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B444D" w14:textId="77777777" w:rsidR="00191EF3" w:rsidRPr="00C0093E" w:rsidRDefault="00191EF3" w:rsidP="00191EF3">
      <w:bookmarkStart w:id="0" w:name="_GoBack"/>
      <w:bookmarkEnd w:id="0"/>
    </w:p>
    <w:p w14:paraId="2C096D31" w14:textId="065A9C40" w:rsidR="00C64580" w:rsidRPr="00C0093E" w:rsidRDefault="00C64580" w:rsidP="00C64580">
      <w:pPr>
        <w:jc w:val="right"/>
        <w:rPr>
          <w:b/>
          <w:sz w:val="20"/>
          <w:szCs w:val="20"/>
        </w:rPr>
      </w:pPr>
      <w:r w:rsidRPr="00C0093E">
        <w:rPr>
          <w:b/>
          <w:sz w:val="20"/>
          <w:szCs w:val="20"/>
        </w:rPr>
        <w:t>Załącznik nr 1 do OPZ</w:t>
      </w:r>
    </w:p>
    <w:p w14:paraId="0FA82FCB" w14:textId="77777777" w:rsidR="00191EF3" w:rsidRPr="00C0093E" w:rsidRDefault="00191EF3" w:rsidP="00191EF3"/>
    <w:p w14:paraId="76E4738B" w14:textId="77777777" w:rsidR="00191EF3" w:rsidRPr="00C0093E" w:rsidRDefault="00191EF3" w:rsidP="00191EF3"/>
    <w:p w14:paraId="3531A597" w14:textId="77777777" w:rsidR="00191EF3" w:rsidRPr="00C0093E" w:rsidRDefault="00191EF3" w:rsidP="00191EF3"/>
    <w:p w14:paraId="4CAA62B4" w14:textId="77777777" w:rsidR="00191EF3" w:rsidRPr="00C0093E" w:rsidRDefault="00191EF3" w:rsidP="00191EF3"/>
    <w:p w14:paraId="3F996CDB" w14:textId="10E2B062" w:rsidR="00191EF3" w:rsidRPr="00C0093E" w:rsidRDefault="00191EF3" w:rsidP="00191EF3">
      <w:pPr>
        <w:pStyle w:val="Tytu"/>
        <w:rPr>
          <w:rFonts w:asciiTheme="minorHAnsi" w:hAnsiTheme="minorHAnsi" w:cs="Times New Roman"/>
        </w:rPr>
      </w:pPr>
      <w:r w:rsidRPr="00C0093E">
        <w:rPr>
          <w:rFonts w:asciiTheme="minorHAnsi" w:hAnsiTheme="minorHAnsi"/>
        </w:rPr>
        <w:tab/>
      </w:r>
      <w:r w:rsidRPr="00C0093E">
        <w:rPr>
          <w:rFonts w:asciiTheme="minorHAnsi" w:hAnsiTheme="minorHAnsi" w:cs="Times New Roman"/>
        </w:rPr>
        <w:t>Specyfikacja wymagań</w:t>
      </w:r>
      <w:r w:rsidR="00F23388" w:rsidRPr="00C0093E">
        <w:rPr>
          <w:rFonts w:asciiTheme="minorHAnsi" w:hAnsiTheme="minorHAnsi" w:cs="Times New Roman"/>
        </w:rPr>
        <w:t xml:space="preserve"> – przypadki użycia</w:t>
      </w:r>
    </w:p>
    <w:p w14:paraId="7BF1E2C0" w14:textId="77777777" w:rsidR="00191EF3" w:rsidRPr="00C0093E" w:rsidRDefault="00191EF3" w:rsidP="00191EF3">
      <w:pPr>
        <w:rPr>
          <w:rFonts w:cs="Times New Roman"/>
          <w:b/>
        </w:rPr>
      </w:pPr>
      <w:r w:rsidRPr="00C0093E">
        <w:rPr>
          <w:rFonts w:cs="Times New Roman"/>
          <w:b/>
        </w:rPr>
        <w:t>Wymagania funkcjonalne i niefunkcjonalne do Systemu Informatycznego dla projektu AMI.</w:t>
      </w:r>
    </w:p>
    <w:p w14:paraId="2CA5E4BD" w14:textId="269455C3" w:rsidR="00191EF3" w:rsidRPr="00C0093E" w:rsidRDefault="00A949BB" w:rsidP="00191EF3">
      <w:pPr>
        <w:rPr>
          <w:rFonts w:cs="Times New Roman"/>
          <w:i/>
        </w:rPr>
      </w:pPr>
      <w:r w:rsidRPr="00C0093E">
        <w:rPr>
          <w:rFonts w:cs="Times New Roman"/>
        </w:rPr>
        <w:t xml:space="preserve">Platforma LMS </w:t>
      </w:r>
      <w:r w:rsidR="00191EF3" w:rsidRPr="00C0093E">
        <w:rPr>
          <w:rFonts w:cs="Times New Roman"/>
        </w:rPr>
        <w:t>AMI</w:t>
      </w:r>
      <w:r w:rsidR="00C77663" w:rsidRPr="00C0093E">
        <w:rPr>
          <w:rFonts w:cs="Times New Roman"/>
        </w:rPr>
        <w:t xml:space="preserve"> </w:t>
      </w:r>
    </w:p>
    <w:p w14:paraId="73450405" w14:textId="7E4AEFC7" w:rsidR="00191EF3" w:rsidRPr="00C0093E" w:rsidRDefault="00191EF3" w:rsidP="00191EF3">
      <w:pPr>
        <w:rPr>
          <w:rFonts w:cs="Times New Roman"/>
        </w:rPr>
      </w:pPr>
      <w:r w:rsidRPr="00C0093E">
        <w:rPr>
          <w:rFonts w:cs="Times New Roman"/>
        </w:rPr>
        <w:t xml:space="preserve">Wersja </w:t>
      </w:r>
      <w:r w:rsidR="00A949BB" w:rsidRPr="00C0093E">
        <w:rPr>
          <w:rFonts w:cs="Times New Roman"/>
        </w:rPr>
        <w:t>1.</w:t>
      </w:r>
      <w:r w:rsidRPr="00C0093E">
        <w:rPr>
          <w:rFonts w:cs="Times New Roman"/>
        </w:rPr>
        <w:t>0</w:t>
      </w:r>
    </w:p>
    <w:p w14:paraId="39B81A18" w14:textId="77777777" w:rsidR="00191EF3" w:rsidRPr="00C0093E" w:rsidRDefault="00191EF3" w:rsidP="00191EF3">
      <w:pPr>
        <w:rPr>
          <w:rFonts w:cs="Times New Roman"/>
        </w:rPr>
      </w:pPr>
    </w:p>
    <w:p w14:paraId="66CDE24F" w14:textId="77777777" w:rsidR="00191EF3" w:rsidRPr="00C0093E" w:rsidRDefault="00191EF3">
      <w:pPr>
        <w:spacing w:after="160" w:line="259" w:lineRule="auto"/>
      </w:pPr>
      <w:r w:rsidRPr="00C0093E">
        <w:br w:type="page"/>
      </w:r>
    </w:p>
    <w:sdt>
      <w:sdtPr>
        <w:rPr>
          <w:rFonts w:asciiTheme="minorHAnsi" w:eastAsiaTheme="minorHAnsi" w:hAnsiTheme="minorHAnsi" w:cs="Times New Roman"/>
          <w:b w:val="0"/>
          <w:bCs w:val="0"/>
          <w:color w:val="auto"/>
          <w:sz w:val="22"/>
          <w:szCs w:val="22"/>
          <w:lang w:eastAsia="en-US"/>
        </w:rPr>
        <w:id w:val="66389275"/>
        <w:docPartObj>
          <w:docPartGallery w:val="Table of Contents"/>
          <w:docPartUnique/>
        </w:docPartObj>
      </w:sdtPr>
      <w:sdtContent>
        <w:p w14:paraId="036FD781" w14:textId="77777777" w:rsidR="00191EF3" w:rsidRPr="00C0093E" w:rsidRDefault="00191EF3" w:rsidP="00191EF3">
          <w:pPr>
            <w:pStyle w:val="Nagwekspisutreci"/>
            <w:rPr>
              <w:rFonts w:asciiTheme="minorHAnsi" w:eastAsiaTheme="minorHAnsi" w:hAnsiTheme="minorHAnsi" w:cs="Times New Roman"/>
              <w:b w:val="0"/>
              <w:bCs w:val="0"/>
              <w:color w:val="auto"/>
              <w:sz w:val="22"/>
              <w:szCs w:val="22"/>
              <w:lang w:eastAsia="en-US"/>
            </w:rPr>
          </w:pPr>
        </w:p>
        <w:p w14:paraId="74AB2B6E" w14:textId="77777777" w:rsidR="00191EF3" w:rsidRPr="00C0093E" w:rsidRDefault="00191EF3" w:rsidP="00191EF3">
          <w:pPr>
            <w:pStyle w:val="Nagwekspisutreci"/>
            <w:rPr>
              <w:rFonts w:asciiTheme="minorHAnsi" w:eastAsiaTheme="minorHAnsi" w:hAnsiTheme="minorHAnsi" w:cs="Times New Roman"/>
              <w:b w:val="0"/>
              <w:bCs w:val="0"/>
              <w:color w:val="auto"/>
              <w:sz w:val="22"/>
              <w:szCs w:val="22"/>
              <w:lang w:eastAsia="en-US"/>
            </w:rPr>
          </w:pPr>
        </w:p>
        <w:p w14:paraId="65AE044F" w14:textId="77777777" w:rsidR="00191EF3" w:rsidRPr="00C0093E" w:rsidRDefault="00191EF3" w:rsidP="00191EF3">
          <w:pPr>
            <w:pStyle w:val="Nagwekspisutreci"/>
            <w:rPr>
              <w:rFonts w:asciiTheme="minorHAnsi" w:hAnsiTheme="minorHAnsi" w:cs="Times New Roman"/>
            </w:rPr>
          </w:pPr>
          <w:r w:rsidRPr="00C0093E">
            <w:rPr>
              <w:rFonts w:asciiTheme="minorHAnsi" w:hAnsiTheme="minorHAnsi" w:cs="Times New Roman"/>
            </w:rPr>
            <w:t>Spis treści</w:t>
          </w:r>
        </w:p>
        <w:p w14:paraId="5FE83386" w14:textId="77777777" w:rsidR="00191EF3" w:rsidRPr="00C0093E" w:rsidRDefault="00191EF3" w:rsidP="00191EF3">
          <w:pPr>
            <w:rPr>
              <w:rFonts w:cs="Times New Roman"/>
              <w:lang w:eastAsia="pl-PL"/>
            </w:rPr>
          </w:pPr>
        </w:p>
        <w:p w14:paraId="673A62E1" w14:textId="77777777" w:rsidR="00C64580" w:rsidRPr="00C0093E" w:rsidRDefault="00191EF3">
          <w:pPr>
            <w:pStyle w:val="Spistreci1"/>
            <w:rPr>
              <w:rFonts w:eastAsiaTheme="minorEastAsia"/>
              <w:noProof/>
              <w:lang w:eastAsia="pl-PL"/>
            </w:rPr>
          </w:pPr>
          <w:r w:rsidRPr="00C0093E">
            <w:rPr>
              <w:rFonts w:cs="Times New Roman"/>
            </w:rPr>
            <w:fldChar w:fldCharType="begin"/>
          </w:r>
          <w:r w:rsidRPr="00C0093E">
            <w:rPr>
              <w:rFonts w:cs="Times New Roman"/>
            </w:rPr>
            <w:instrText xml:space="preserve"> TOC \o "1-3" \h \z \u </w:instrText>
          </w:r>
          <w:r w:rsidRPr="00C0093E">
            <w:rPr>
              <w:rFonts w:cs="Times New Roman"/>
            </w:rPr>
            <w:fldChar w:fldCharType="separate"/>
          </w:r>
          <w:hyperlink w:anchor="_Toc520718302" w:history="1">
            <w:r w:rsidR="00C64580" w:rsidRPr="00C0093E">
              <w:rPr>
                <w:rStyle w:val="Hipercze"/>
                <w:rFonts w:cs="Times New Roman"/>
                <w:noProof/>
              </w:rPr>
              <w:t>1.</w:t>
            </w:r>
            <w:r w:rsidR="00C64580" w:rsidRPr="00C0093E">
              <w:rPr>
                <w:rFonts w:eastAsiaTheme="minorEastAsia"/>
                <w:noProof/>
                <w:lang w:eastAsia="pl-PL"/>
              </w:rPr>
              <w:tab/>
            </w:r>
            <w:r w:rsidR="00C64580" w:rsidRPr="00C0093E">
              <w:rPr>
                <w:rStyle w:val="Hipercze"/>
                <w:rFonts w:cs="Times New Roman"/>
                <w:noProof/>
              </w:rPr>
              <w:t>Karta Projektu Informatycznego</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_Toc520718302 \h </w:instrText>
            </w:r>
            <w:r w:rsidR="00C64580" w:rsidRPr="00C0093E">
              <w:rPr>
                <w:noProof/>
                <w:webHidden/>
              </w:rPr>
            </w:r>
            <w:r w:rsidR="00C64580" w:rsidRPr="00C0093E">
              <w:rPr>
                <w:noProof/>
                <w:webHidden/>
              </w:rPr>
              <w:fldChar w:fldCharType="separate"/>
            </w:r>
            <w:r w:rsidR="00C64580" w:rsidRPr="00C0093E">
              <w:rPr>
                <w:noProof/>
                <w:webHidden/>
              </w:rPr>
              <w:t>5</w:t>
            </w:r>
            <w:r w:rsidR="00C64580" w:rsidRPr="00C0093E">
              <w:rPr>
                <w:noProof/>
                <w:webHidden/>
              </w:rPr>
              <w:fldChar w:fldCharType="end"/>
            </w:r>
          </w:hyperlink>
        </w:p>
        <w:p w14:paraId="45F03DC9" w14:textId="77777777" w:rsidR="00C64580" w:rsidRPr="00C0093E" w:rsidRDefault="00C0093E">
          <w:pPr>
            <w:pStyle w:val="Spistreci2"/>
            <w:rPr>
              <w:rFonts w:eastAsiaTheme="minorEastAsia"/>
              <w:noProof/>
              <w:lang w:eastAsia="pl-PL"/>
            </w:rPr>
          </w:pPr>
          <w:hyperlink w:anchor="_Toc520718303" w:history="1">
            <w:r w:rsidR="00C64580" w:rsidRPr="00C0093E">
              <w:rPr>
                <w:rStyle w:val="Hipercze"/>
                <w:rFonts w:cs="Times New Roman"/>
                <w:noProof/>
              </w:rPr>
              <w:t>1.2</w:t>
            </w:r>
            <w:r w:rsidR="00C64580" w:rsidRPr="00C0093E">
              <w:rPr>
                <w:rFonts w:eastAsiaTheme="minorEastAsia"/>
                <w:noProof/>
                <w:lang w:eastAsia="pl-PL"/>
              </w:rPr>
              <w:tab/>
            </w:r>
            <w:r w:rsidR="00C64580" w:rsidRPr="00C0093E">
              <w:rPr>
                <w:rStyle w:val="Hipercze"/>
                <w:rFonts w:cs="Times New Roman"/>
                <w:noProof/>
              </w:rPr>
              <w:t>Cel dokumentu</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_Toc520718303 \h </w:instrText>
            </w:r>
            <w:r w:rsidR="00C64580" w:rsidRPr="00C0093E">
              <w:rPr>
                <w:noProof/>
                <w:webHidden/>
              </w:rPr>
            </w:r>
            <w:r w:rsidR="00C64580" w:rsidRPr="00C0093E">
              <w:rPr>
                <w:noProof/>
                <w:webHidden/>
              </w:rPr>
              <w:fldChar w:fldCharType="separate"/>
            </w:r>
            <w:r w:rsidR="00C64580" w:rsidRPr="00C0093E">
              <w:rPr>
                <w:noProof/>
                <w:webHidden/>
              </w:rPr>
              <w:t>5</w:t>
            </w:r>
            <w:r w:rsidR="00C64580" w:rsidRPr="00C0093E">
              <w:rPr>
                <w:noProof/>
                <w:webHidden/>
              </w:rPr>
              <w:fldChar w:fldCharType="end"/>
            </w:r>
          </w:hyperlink>
        </w:p>
        <w:p w14:paraId="2C7F1F03" w14:textId="77777777" w:rsidR="00C64580" w:rsidRPr="00C0093E" w:rsidRDefault="00C0093E">
          <w:pPr>
            <w:pStyle w:val="Spistreci1"/>
            <w:rPr>
              <w:rFonts w:eastAsiaTheme="minorEastAsia"/>
              <w:noProof/>
              <w:lang w:eastAsia="pl-PL"/>
            </w:rPr>
          </w:pPr>
          <w:hyperlink w:anchor="_Toc520718304" w:history="1">
            <w:r w:rsidR="00C64580" w:rsidRPr="00C0093E">
              <w:rPr>
                <w:rStyle w:val="Hipercze"/>
                <w:rFonts w:cs="Times New Roman"/>
                <w:noProof/>
              </w:rPr>
              <w:t>2.</w:t>
            </w:r>
            <w:r w:rsidR="00C64580" w:rsidRPr="00C0093E">
              <w:rPr>
                <w:rFonts w:eastAsiaTheme="minorEastAsia"/>
                <w:noProof/>
                <w:lang w:eastAsia="pl-PL"/>
              </w:rPr>
              <w:tab/>
            </w:r>
            <w:r w:rsidR="00C64580" w:rsidRPr="00C0093E">
              <w:rPr>
                <w:rStyle w:val="Hipercze"/>
                <w:rFonts w:cs="Times New Roman"/>
                <w:noProof/>
              </w:rPr>
              <w:t>Specyfikacja Wymagań</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_Toc520718304 \h </w:instrText>
            </w:r>
            <w:r w:rsidR="00C64580" w:rsidRPr="00C0093E">
              <w:rPr>
                <w:noProof/>
                <w:webHidden/>
              </w:rPr>
            </w:r>
            <w:r w:rsidR="00C64580" w:rsidRPr="00C0093E">
              <w:rPr>
                <w:noProof/>
                <w:webHidden/>
              </w:rPr>
              <w:fldChar w:fldCharType="separate"/>
            </w:r>
            <w:r w:rsidR="00C64580" w:rsidRPr="00C0093E">
              <w:rPr>
                <w:noProof/>
                <w:webHidden/>
              </w:rPr>
              <w:t>5</w:t>
            </w:r>
            <w:r w:rsidR="00C64580" w:rsidRPr="00C0093E">
              <w:rPr>
                <w:noProof/>
                <w:webHidden/>
              </w:rPr>
              <w:fldChar w:fldCharType="end"/>
            </w:r>
          </w:hyperlink>
        </w:p>
        <w:p w14:paraId="23D58B83" w14:textId="77777777" w:rsidR="00C64580" w:rsidRPr="00C0093E" w:rsidRDefault="00C0093E">
          <w:pPr>
            <w:pStyle w:val="Spistreci2"/>
            <w:rPr>
              <w:rFonts w:eastAsiaTheme="minorEastAsia"/>
              <w:noProof/>
              <w:lang w:eastAsia="pl-PL"/>
            </w:rPr>
          </w:pPr>
          <w:hyperlink w:anchor="_Toc520718305" w:history="1">
            <w:r w:rsidR="00C64580" w:rsidRPr="00C0093E">
              <w:rPr>
                <w:rStyle w:val="Hipercze"/>
                <w:rFonts w:cs="Times New Roman"/>
                <w:b/>
                <w:noProof/>
              </w:rPr>
              <w:t>2.2</w:t>
            </w:r>
            <w:r w:rsidR="00C64580" w:rsidRPr="00C0093E">
              <w:rPr>
                <w:rFonts w:eastAsiaTheme="minorEastAsia"/>
                <w:noProof/>
                <w:lang w:eastAsia="pl-PL"/>
              </w:rPr>
              <w:tab/>
            </w:r>
            <w:r w:rsidR="00C64580" w:rsidRPr="00C0093E">
              <w:rPr>
                <w:rStyle w:val="Hipercze"/>
                <w:rFonts w:cs="Times New Roman"/>
                <w:b/>
                <w:noProof/>
              </w:rPr>
              <w:t>Słownik pojęć</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_Toc520718305 \h </w:instrText>
            </w:r>
            <w:r w:rsidR="00C64580" w:rsidRPr="00C0093E">
              <w:rPr>
                <w:noProof/>
                <w:webHidden/>
              </w:rPr>
            </w:r>
            <w:r w:rsidR="00C64580" w:rsidRPr="00C0093E">
              <w:rPr>
                <w:noProof/>
                <w:webHidden/>
              </w:rPr>
              <w:fldChar w:fldCharType="separate"/>
            </w:r>
            <w:r w:rsidR="00C64580" w:rsidRPr="00C0093E">
              <w:rPr>
                <w:noProof/>
                <w:webHidden/>
              </w:rPr>
              <w:t>5</w:t>
            </w:r>
            <w:r w:rsidR="00C64580" w:rsidRPr="00C0093E">
              <w:rPr>
                <w:noProof/>
                <w:webHidden/>
              </w:rPr>
              <w:fldChar w:fldCharType="end"/>
            </w:r>
          </w:hyperlink>
        </w:p>
        <w:p w14:paraId="5255D6C3" w14:textId="77777777" w:rsidR="00C64580" w:rsidRPr="00C0093E" w:rsidRDefault="00C0093E">
          <w:pPr>
            <w:pStyle w:val="Spistreci2"/>
            <w:rPr>
              <w:rFonts w:eastAsiaTheme="minorEastAsia"/>
              <w:noProof/>
              <w:lang w:eastAsia="pl-PL"/>
            </w:rPr>
          </w:pPr>
          <w:hyperlink w:anchor="_Toc520718306" w:history="1">
            <w:r w:rsidR="00C64580" w:rsidRPr="00C0093E">
              <w:rPr>
                <w:rStyle w:val="Hipercze"/>
                <w:rFonts w:cs="Times New Roman"/>
                <w:b/>
                <w:noProof/>
              </w:rPr>
              <w:t>2.3</w:t>
            </w:r>
            <w:r w:rsidR="00C64580" w:rsidRPr="00C0093E">
              <w:rPr>
                <w:rFonts w:eastAsiaTheme="minorEastAsia"/>
                <w:noProof/>
                <w:lang w:eastAsia="pl-PL"/>
              </w:rPr>
              <w:tab/>
            </w:r>
            <w:r w:rsidR="00C64580" w:rsidRPr="00C0093E">
              <w:rPr>
                <w:rStyle w:val="Hipercze"/>
                <w:rFonts w:cs="Times New Roman"/>
                <w:b/>
                <w:noProof/>
              </w:rPr>
              <w:t>Czasy reakcji systemu.</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_Toc520718306 \h </w:instrText>
            </w:r>
            <w:r w:rsidR="00C64580" w:rsidRPr="00C0093E">
              <w:rPr>
                <w:noProof/>
                <w:webHidden/>
              </w:rPr>
            </w:r>
            <w:r w:rsidR="00C64580" w:rsidRPr="00C0093E">
              <w:rPr>
                <w:noProof/>
                <w:webHidden/>
              </w:rPr>
              <w:fldChar w:fldCharType="separate"/>
            </w:r>
            <w:r w:rsidR="00C64580" w:rsidRPr="00C0093E">
              <w:rPr>
                <w:noProof/>
                <w:webHidden/>
              </w:rPr>
              <w:t>7</w:t>
            </w:r>
            <w:r w:rsidR="00C64580" w:rsidRPr="00C0093E">
              <w:rPr>
                <w:noProof/>
                <w:webHidden/>
              </w:rPr>
              <w:fldChar w:fldCharType="end"/>
            </w:r>
          </w:hyperlink>
        </w:p>
        <w:p w14:paraId="421CDD31" w14:textId="77777777" w:rsidR="00C64580" w:rsidRPr="00C0093E" w:rsidRDefault="00C0093E">
          <w:pPr>
            <w:pStyle w:val="Spistreci2"/>
            <w:rPr>
              <w:rFonts w:eastAsiaTheme="minorEastAsia"/>
              <w:noProof/>
              <w:lang w:eastAsia="pl-PL"/>
            </w:rPr>
          </w:pPr>
          <w:hyperlink w:anchor="_Toc520718307" w:history="1">
            <w:r w:rsidR="00C64580" w:rsidRPr="00C0093E">
              <w:rPr>
                <w:rStyle w:val="Hipercze"/>
                <w:rFonts w:cs="Times New Roman"/>
                <w:b/>
                <w:noProof/>
              </w:rPr>
              <w:t>2.4</w:t>
            </w:r>
            <w:r w:rsidR="00C64580" w:rsidRPr="00C0093E">
              <w:rPr>
                <w:rFonts w:eastAsiaTheme="minorEastAsia"/>
                <w:noProof/>
                <w:lang w:eastAsia="pl-PL"/>
              </w:rPr>
              <w:tab/>
            </w:r>
            <w:r w:rsidR="00C64580" w:rsidRPr="00C0093E">
              <w:rPr>
                <w:rStyle w:val="Hipercze"/>
                <w:rFonts w:cs="Times New Roman"/>
                <w:b/>
                <w:noProof/>
              </w:rPr>
              <w:t>Role</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_Toc520718307 \h </w:instrText>
            </w:r>
            <w:r w:rsidR="00C64580" w:rsidRPr="00C0093E">
              <w:rPr>
                <w:noProof/>
                <w:webHidden/>
              </w:rPr>
            </w:r>
            <w:r w:rsidR="00C64580" w:rsidRPr="00C0093E">
              <w:rPr>
                <w:noProof/>
                <w:webHidden/>
              </w:rPr>
              <w:fldChar w:fldCharType="separate"/>
            </w:r>
            <w:r w:rsidR="00C64580" w:rsidRPr="00C0093E">
              <w:rPr>
                <w:noProof/>
                <w:webHidden/>
              </w:rPr>
              <w:t>7</w:t>
            </w:r>
            <w:r w:rsidR="00C64580" w:rsidRPr="00C0093E">
              <w:rPr>
                <w:noProof/>
                <w:webHidden/>
              </w:rPr>
              <w:fldChar w:fldCharType="end"/>
            </w:r>
          </w:hyperlink>
        </w:p>
        <w:p w14:paraId="685E7F49" w14:textId="77777777" w:rsidR="00C64580" w:rsidRPr="00C0093E" w:rsidRDefault="00C0093E">
          <w:pPr>
            <w:pStyle w:val="Spistreci2"/>
            <w:rPr>
              <w:rFonts w:eastAsiaTheme="minorEastAsia"/>
              <w:noProof/>
              <w:lang w:eastAsia="pl-PL"/>
            </w:rPr>
          </w:pPr>
          <w:hyperlink w:anchor="_Toc520718308" w:history="1">
            <w:r w:rsidR="00C64580" w:rsidRPr="00C0093E">
              <w:rPr>
                <w:rStyle w:val="Hipercze"/>
                <w:rFonts w:cs="Times New Roman"/>
                <w:b/>
                <w:noProof/>
              </w:rPr>
              <w:t>3.</w:t>
            </w:r>
            <w:r w:rsidR="00C64580" w:rsidRPr="00C0093E">
              <w:rPr>
                <w:rFonts w:eastAsiaTheme="minorEastAsia"/>
                <w:noProof/>
                <w:lang w:eastAsia="pl-PL"/>
              </w:rPr>
              <w:tab/>
            </w:r>
            <w:r w:rsidR="00C64580" w:rsidRPr="00C0093E">
              <w:rPr>
                <w:rStyle w:val="Hipercze"/>
                <w:rFonts w:cs="Times New Roman"/>
                <w:b/>
                <w:noProof/>
              </w:rPr>
              <w:t>Przypadki użycia</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_Toc520718308 \h </w:instrText>
            </w:r>
            <w:r w:rsidR="00C64580" w:rsidRPr="00C0093E">
              <w:rPr>
                <w:noProof/>
                <w:webHidden/>
              </w:rPr>
            </w:r>
            <w:r w:rsidR="00C64580" w:rsidRPr="00C0093E">
              <w:rPr>
                <w:noProof/>
                <w:webHidden/>
              </w:rPr>
              <w:fldChar w:fldCharType="separate"/>
            </w:r>
            <w:r w:rsidR="00C64580" w:rsidRPr="00C0093E">
              <w:rPr>
                <w:noProof/>
                <w:webHidden/>
              </w:rPr>
              <w:t>8</w:t>
            </w:r>
            <w:r w:rsidR="00C64580" w:rsidRPr="00C0093E">
              <w:rPr>
                <w:noProof/>
                <w:webHidden/>
              </w:rPr>
              <w:fldChar w:fldCharType="end"/>
            </w:r>
          </w:hyperlink>
        </w:p>
        <w:p w14:paraId="0C45EF3C" w14:textId="77777777" w:rsidR="00C64580" w:rsidRPr="00C0093E" w:rsidRDefault="00C0093E">
          <w:pPr>
            <w:pStyle w:val="Spistreci2"/>
            <w:rPr>
              <w:rFonts w:eastAsiaTheme="minorEastAsia"/>
              <w:noProof/>
              <w:lang w:eastAsia="pl-PL"/>
            </w:rPr>
          </w:pPr>
          <w:hyperlink w:anchor="_Toc520718309" w:history="1">
            <w:r w:rsidR="00C64580" w:rsidRPr="00C0093E">
              <w:rPr>
                <w:rStyle w:val="Hipercze"/>
                <w:rFonts w:cs="Times New Roman"/>
                <w:b/>
                <w:noProof/>
              </w:rPr>
              <w:t>3.1</w:t>
            </w:r>
            <w:r w:rsidR="00C64580" w:rsidRPr="00C0093E">
              <w:rPr>
                <w:rFonts w:eastAsiaTheme="minorEastAsia"/>
                <w:noProof/>
                <w:lang w:eastAsia="pl-PL"/>
              </w:rPr>
              <w:tab/>
            </w:r>
            <w:r w:rsidR="00C64580" w:rsidRPr="00C0093E">
              <w:rPr>
                <w:rStyle w:val="Hipercze"/>
                <w:rFonts w:cs="Times New Roman"/>
                <w:b/>
                <w:noProof/>
              </w:rPr>
              <w:t>Moduł „Rejestracja”</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_Toc520718309 \h </w:instrText>
            </w:r>
            <w:r w:rsidR="00C64580" w:rsidRPr="00C0093E">
              <w:rPr>
                <w:noProof/>
                <w:webHidden/>
              </w:rPr>
            </w:r>
            <w:r w:rsidR="00C64580" w:rsidRPr="00C0093E">
              <w:rPr>
                <w:noProof/>
                <w:webHidden/>
              </w:rPr>
              <w:fldChar w:fldCharType="separate"/>
            </w:r>
            <w:r w:rsidR="00C64580" w:rsidRPr="00C0093E">
              <w:rPr>
                <w:noProof/>
                <w:webHidden/>
              </w:rPr>
              <w:t>9</w:t>
            </w:r>
            <w:r w:rsidR="00C64580" w:rsidRPr="00C0093E">
              <w:rPr>
                <w:noProof/>
                <w:webHidden/>
              </w:rPr>
              <w:fldChar w:fldCharType="end"/>
            </w:r>
          </w:hyperlink>
        </w:p>
        <w:p w14:paraId="71F790DC" w14:textId="77777777" w:rsidR="00C64580" w:rsidRPr="00C0093E" w:rsidRDefault="00C0093E">
          <w:pPr>
            <w:pStyle w:val="Spistreci2"/>
            <w:rPr>
              <w:rFonts w:eastAsiaTheme="minorEastAsia"/>
              <w:noProof/>
              <w:lang w:eastAsia="pl-PL"/>
            </w:rPr>
          </w:pPr>
          <w:hyperlink w:anchor="_Toc520718310" w:history="1">
            <w:r w:rsidR="00C64580" w:rsidRPr="00C0093E">
              <w:rPr>
                <w:rStyle w:val="Hipercze"/>
                <w:rFonts w:cs="Times New Roman"/>
                <w:noProof/>
              </w:rPr>
              <w:t>3.1.1</w:t>
            </w:r>
            <w:r w:rsidR="00C64580" w:rsidRPr="00C0093E">
              <w:rPr>
                <w:rFonts w:eastAsiaTheme="minorEastAsia"/>
                <w:noProof/>
                <w:lang w:eastAsia="pl-PL"/>
              </w:rPr>
              <w:tab/>
            </w:r>
            <w:r w:rsidR="00C64580" w:rsidRPr="00C0093E">
              <w:rPr>
                <w:rStyle w:val="Hipercze"/>
                <w:rFonts w:cs="Times New Roman"/>
                <w:noProof/>
              </w:rPr>
              <w:t>Przypadek użycia „Założenie konta użytkownika”.</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_Toc520718310 \h </w:instrText>
            </w:r>
            <w:r w:rsidR="00C64580" w:rsidRPr="00C0093E">
              <w:rPr>
                <w:noProof/>
                <w:webHidden/>
              </w:rPr>
            </w:r>
            <w:r w:rsidR="00C64580" w:rsidRPr="00C0093E">
              <w:rPr>
                <w:noProof/>
                <w:webHidden/>
              </w:rPr>
              <w:fldChar w:fldCharType="separate"/>
            </w:r>
            <w:r w:rsidR="00C64580" w:rsidRPr="00C0093E">
              <w:rPr>
                <w:noProof/>
                <w:webHidden/>
              </w:rPr>
              <w:t>9</w:t>
            </w:r>
            <w:r w:rsidR="00C64580" w:rsidRPr="00C0093E">
              <w:rPr>
                <w:noProof/>
                <w:webHidden/>
              </w:rPr>
              <w:fldChar w:fldCharType="end"/>
            </w:r>
          </w:hyperlink>
        </w:p>
        <w:p w14:paraId="417D2D60" w14:textId="77777777" w:rsidR="00C64580" w:rsidRPr="00C0093E" w:rsidRDefault="00C0093E">
          <w:pPr>
            <w:pStyle w:val="Spistreci2"/>
            <w:rPr>
              <w:rFonts w:eastAsiaTheme="minorEastAsia"/>
              <w:noProof/>
              <w:lang w:eastAsia="pl-PL"/>
            </w:rPr>
          </w:pPr>
          <w:hyperlink w:anchor="_Toc520718311" w:history="1">
            <w:r w:rsidR="00C64580" w:rsidRPr="00C0093E">
              <w:rPr>
                <w:rStyle w:val="Hipercze"/>
                <w:rFonts w:cs="Times New Roman"/>
                <w:noProof/>
              </w:rPr>
              <w:t>3.1.2</w:t>
            </w:r>
            <w:r w:rsidR="00C64580" w:rsidRPr="00C0093E">
              <w:rPr>
                <w:rFonts w:eastAsiaTheme="minorEastAsia"/>
                <w:noProof/>
                <w:lang w:eastAsia="pl-PL"/>
              </w:rPr>
              <w:tab/>
            </w:r>
            <w:r w:rsidR="00C64580" w:rsidRPr="00C0093E">
              <w:rPr>
                <w:rStyle w:val="Hipercze"/>
                <w:rFonts w:cs="Times New Roman"/>
                <w:noProof/>
              </w:rPr>
              <w:t>Przypadek użycia „Wysłanie linka do rejestracji”.</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_Toc520718311 \h </w:instrText>
            </w:r>
            <w:r w:rsidR="00C64580" w:rsidRPr="00C0093E">
              <w:rPr>
                <w:noProof/>
                <w:webHidden/>
              </w:rPr>
            </w:r>
            <w:r w:rsidR="00C64580" w:rsidRPr="00C0093E">
              <w:rPr>
                <w:noProof/>
                <w:webHidden/>
              </w:rPr>
              <w:fldChar w:fldCharType="separate"/>
            </w:r>
            <w:r w:rsidR="00C64580" w:rsidRPr="00C0093E">
              <w:rPr>
                <w:noProof/>
                <w:webHidden/>
              </w:rPr>
              <w:t>11</w:t>
            </w:r>
            <w:r w:rsidR="00C64580" w:rsidRPr="00C0093E">
              <w:rPr>
                <w:noProof/>
                <w:webHidden/>
              </w:rPr>
              <w:fldChar w:fldCharType="end"/>
            </w:r>
          </w:hyperlink>
        </w:p>
        <w:p w14:paraId="7A42939D" w14:textId="77777777" w:rsidR="00C64580" w:rsidRPr="00C0093E" w:rsidRDefault="00C0093E">
          <w:pPr>
            <w:pStyle w:val="Spistreci2"/>
            <w:rPr>
              <w:rFonts w:eastAsiaTheme="minorEastAsia"/>
              <w:noProof/>
              <w:lang w:eastAsia="pl-PL"/>
            </w:rPr>
          </w:pPr>
          <w:hyperlink w:anchor="_Toc520718312" w:history="1">
            <w:r w:rsidR="00C64580" w:rsidRPr="00C0093E">
              <w:rPr>
                <w:rStyle w:val="Hipercze"/>
                <w:rFonts w:cs="Times New Roman"/>
                <w:noProof/>
              </w:rPr>
              <w:t>3.1.3</w:t>
            </w:r>
            <w:r w:rsidR="00C64580" w:rsidRPr="00C0093E">
              <w:rPr>
                <w:rFonts w:eastAsiaTheme="minorEastAsia"/>
                <w:noProof/>
                <w:lang w:eastAsia="pl-PL"/>
              </w:rPr>
              <w:tab/>
            </w:r>
            <w:r w:rsidR="00C64580" w:rsidRPr="00C0093E">
              <w:rPr>
                <w:rStyle w:val="Hipercze"/>
                <w:rFonts w:cs="Times New Roman"/>
                <w:noProof/>
              </w:rPr>
              <w:t>Przypadek użycia „Aktywacja konta”.</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_Toc520718312 \h </w:instrText>
            </w:r>
            <w:r w:rsidR="00C64580" w:rsidRPr="00C0093E">
              <w:rPr>
                <w:noProof/>
                <w:webHidden/>
              </w:rPr>
            </w:r>
            <w:r w:rsidR="00C64580" w:rsidRPr="00C0093E">
              <w:rPr>
                <w:noProof/>
                <w:webHidden/>
              </w:rPr>
              <w:fldChar w:fldCharType="separate"/>
            </w:r>
            <w:r w:rsidR="00C64580" w:rsidRPr="00C0093E">
              <w:rPr>
                <w:noProof/>
                <w:webHidden/>
              </w:rPr>
              <w:t>12</w:t>
            </w:r>
            <w:r w:rsidR="00C64580" w:rsidRPr="00C0093E">
              <w:rPr>
                <w:noProof/>
                <w:webHidden/>
              </w:rPr>
              <w:fldChar w:fldCharType="end"/>
            </w:r>
          </w:hyperlink>
        </w:p>
        <w:p w14:paraId="6725E2C5" w14:textId="77777777" w:rsidR="00C64580" w:rsidRPr="00C0093E" w:rsidRDefault="00C0093E">
          <w:pPr>
            <w:pStyle w:val="Spistreci2"/>
            <w:rPr>
              <w:rFonts w:eastAsiaTheme="minorEastAsia"/>
              <w:noProof/>
              <w:lang w:eastAsia="pl-PL"/>
            </w:rPr>
          </w:pPr>
          <w:hyperlink w:anchor="_Toc520718313" w:history="1">
            <w:r w:rsidR="00C64580" w:rsidRPr="00C0093E">
              <w:rPr>
                <w:rStyle w:val="Hipercze"/>
                <w:rFonts w:cs="Times New Roman"/>
                <w:noProof/>
              </w:rPr>
              <w:t>3.1.4</w:t>
            </w:r>
            <w:r w:rsidR="00C64580" w:rsidRPr="00C0093E">
              <w:rPr>
                <w:rFonts w:eastAsiaTheme="minorEastAsia"/>
                <w:noProof/>
                <w:lang w:eastAsia="pl-PL"/>
              </w:rPr>
              <w:tab/>
            </w:r>
            <w:r w:rsidR="00C64580" w:rsidRPr="00C0093E">
              <w:rPr>
                <w:rStyle w:val="Hipercze"/>
                <w:rFonts w:cs="Times New Roman"/>
                <w:noProof/>
              </w:rPr>
              <w:t>Przypadek użycia „Raport o nieaktywowanych kontach”.</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_Toc520718313 \h </w:instrText>
            </w:r>
            <w:r w:rsidR="00C64580" w:rsidRPr="00C0093E">
              <w:rPr>
                <w:noProof/>
                <w:webHidden/>
              </w:rPr>
            </w:r>
            <w:r w:rsidR="00C64580" w:rsidRPr="00C0093E">
              <w:rPr>
                <w:noProof/>
                <w:webHidden/>
              </w:rPr>
              <w:fldChar w:fldCharType="separate"/>
            </w:r>
            <w:r w:rsidR="00C64580" w:rsidRPr="00C0093E">
              <w:rPr>
                <w:noProof/>
                <w:webHidden/>
              </w:rPr>
              <w:t>13</w:t>
            </w:r>
            <w:r w:rsidR="00C64580" w:rsidRPr="00C0093E">
              <w:rPr>
                <w:noProof/>
                <w:webHidden/>
              </w:rPr>
              <w:fldChar w:fldCharType="end"/>
            </w:r>
          </w:hyperlink>
        </w:p>
        <w:p w14:paraId="33799FC5" w14:textId="77777777" w:rsidR="00C64580" w:rsidRPr="00C0093E" w:rsidRDefault="00C0093E">
          <w:pPr>
            <w:pStyle w:val="Spistreci2"/>
            <w:rPr>
              <w:rFonts w:eastAsiaTheme="minorEastAsia"/>
              <w:noProof/>
              <w:lang w:eastAsia="pl-PL"/>
            </w:rPr>
          </w:pPr>
          <w:hyperlink w:anchor="_Toc520718314" w:history="1">
            <w:r w:rsidR="00C64580" w:rsidRPr="00C0093E">
              <w:rPr>
                <w:rStyle w:val="Hipercze"/>
                <w:rFonts w:cs="Times New Roman"/>
                <w:noProof/>
              </w:rPr>
              <w:t>3.1.5</w:t>
            </w:r>
            <w:r w:rsidR="00C64580" w:rsidRPr="00C0093E">
              <w:rPr>
                <w:rFonts w:eastAsiaTheme="minorEastAsia"/>
                <w:noProof/>
                <w:lang w:eastAsia="pl-PL"/>
              </w:rPr>
              <w:tab/>
            </w:r>
            <w:r w:rsidR="00C64580" w:rsidRPr="00C0093E">
              <w:rPr>
                <w:rStyle w:val="Hipercze"/>
                <w:rFonts w:cs="Times New Roman"/>
                <w:noProof/>
              </w:rPr>
              <w:t>Przypadek użycia „Raport lista użytkowników systemu”.</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_Toc520718314 \h </w:instrText>
            </w:r>
            <w:r w:rsidR="00C64580" w:rsidRPr="00C0093E">
              <w:rPr>
                <w:noProof/>
                <w:webHidden/>
              </w:rPr>
            </w:r>
            <w:r w:rsidR="00C64580" w:rsidRPr="00C0093E">
              <w:rPr>
                <w:noProof/>
                <w:webHidden/>
              </w:rPr>
              <w:fldChar w:fldCharType="separate"/>
            </w:r>
            <w:r w:rsidR="00C64580" w:rsidRPr="00C0093E">
              <w:rPr>
                <w:noProof/>
                <w:webHidden/>
              </w:rPr>
              <w:t>14</w:t>
            </w:r>
            <w:r w:rsidR="00C64580" w:rsidRPr="00C0093E">
              <w:rPr>
                <w:noProof/>
                <w:webHidden/>
              </w:rPr>
              <w:fldChar w:fldCharType="end"/>
            </w:r>
          </w:hyperlink>
        </w:p>
        <w:p w14:paraId="5BF31A3D" w14:textId="77777777" w:rsidR="00C64580" w:rsidRPr="00C0093E" w:rsidRDefault="00C0093E">
          <w:pPr>
            <w:pStyle w:val="Spistreci2"/>
            <w:rPr>
              <w:rFonts w:eastAsiaTheme="minorEastAsia"/>
              <w:noProof/>
              <w:lang w:eastAsia="pl-PL"/>
            </w:rPr>
          </w:pPr>
          <w:hyperlink w:anchor="_Toc520718315" w:history="1">
            <w:r w:rsidR="00C64580" w:rsidRPr="00C0093E">
              <w:rPr>
                <w:rStyle w:val="Hipercze"/>
                <w:rFonts w:cs="Times New Roman"/>
                <w:b/>
                <w:noProof/>
              </w:rPr>
              <w:t>3.2</w:t>
            </w:r>
            <w:r w:rsidR="00C64580" w:rsidRPr="00C0093E">
              <w:rPr>
                <w:rFonts w:eastAsiaTheme="minorEastAsia"/>
                <w:noProof/>
                <w:lang w:eastAsia="pl-PL"/>
              </w:rPr>
              <w:tab/>
            </w:r>
            <w:r w:rsidR="00C64580" w:rsidRPr="00C0093E">
              <w:rPr>
                <w:rStyle w:val="Hipercze"/>
                <w:rFonts w:cs="Times New Roman"/>
                <w:b/>
                <w:noProof/>
              </w:rPr>
              <w:t>Moduł „Logowanie do systemu – Student”</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_Toc520718315 \h </w:instrText>
            </w:r>
            <w:r w:rsidR="00C64580" w:rsidRPr="00C0093E">
              <w:rPr>
                <w:noProof/>
                <w:webHidden/>
              </w:rPr>
            </w:r>
            <w:r w:rsidR="00C64580" w:rsidRPr="00C0093E">
              <w:rPr>
                <w:noProof/>
                <w:webHidden/>
              </w:rPr>
              <w:fldChar w:fldCharType="separate"/>
            </w:r>
            <w:r w:rsidR="00C64580" w:rsidRPr="00C0093E">
              <w:rPr>
                <w:noProof/>
                <w:webHidden/>
              </w:rPr>
              <w:t>15</w:t>
            </w:r>
            <w:r w:rsidR="00C64580" w:rsidRPr="00C0093E">
              <w:rPr>
                <w:noProof/>
                <w:webHidden/>
              </w:rPr>
              <w:fldChar w:fldCharType="end"/>
            </w:r>
          </w:hyperlink>
        </w:p>
        <w:p w14:paraId="18426F8D" w14:textId="77777777" w:rsidR="00C64580" w:rsidRPr="00C0093E" w:rsidRDefault="00C0093E">
          <w:pPr>
            <w:pStyle w:val="Spistreci2"/>
            <w:rPr>
              <w:rFonts w:eastAsiaTheme="minorEastAsia"/>
              <w:noProof/>
              <w:lang w:eastAsia="pl-PL"/>
            </w:rPr>
          </w:pPr>
          <w:hyperlink w:anchor="_Toc520718316" w:history="1">
            <w:r w:rsidR="00C64580" w:rsidRPr="00C0093E">
              <w:rPr>
                <w:rStyle w:val="Hipercze"/>
                <w:rFonts w:cs="Times New Roman"/>
                <w:noProof/>
              </w:rPr>
              <w:t>3.2.1</w:t>
            </w:r>
            <w:r w:rsidR="00C64580" w:rsidRPr="00C0093E">
              <w:rPr>
                <w:rFonts w:eastAsiaTheme="minorEastAsia"/>
                <w:noProof/>
                <w:lang w:eastAsia="pl-PL"/>
              </w:rPr>
              <w:tab/>
            </w:r>
            <w:r w:rsidR="00C64580" w:rsidRPr="00C0093E">
              <w:rPr>
                <w:rStyle w:val="Hipercze"/>
                <w:rFonts w:cs="Times New Roman"/>
                <w:noProof/>
              </w:rPr>
              <w:t>Przypadek użycia „Wczytanie pulpitu Studenta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_Toc520718316 \h </w:instrText>
            </w:r>
            <w:r w:rsidR="00C64580" w:rsidRPr="00C0093E">
              <w:rPr>
                <w:noProof/>
                <w:webHidden/>
              </w:rPr>
            </w:r>
            <w:r w:rsidR="00C64580" w:rsidRPr="00C0093E">
              <w:rPr>
                <w:noProof/>
                <w:webHidden/>
              </w:rPr>
              <w:fldChar w:fldCharType="separate"/>
            </w:r>
            <w:r w:rsidR="00C64580" w:rsidRPr="00C0093E">
              <w:rPr>
                <w:noProof/>
                <w:webHidden/>
              </w:rPr>
              <w:t>17</w:t>
            </w:r>
            <w:r w:rsidR="00C64580" w:rsidRPr="00C0093E">
              <w:rPr>
                <w:noProof/>
                <w:webHidden/>
              </w:rPr>
              <w:fldChar w:fldCharType="end"/>
            </w:r>
          </w:hyperlink>
        </w:p>
        <w:p w14:paraId="47BE4273" w14:textId="77777777" w:rsidR="00C64580" w:rsidRPr="00C0093E" w:rsidRDefault="00C0093E">
          <w:pPr>
            <w:pStyle w:val="Spistreci2"/>
            <w:rPr>
              <w:rFonts w:eastAsiaTheme="minorEastAsia"/>
              <w:noProof/>
              <w:lang w:eastAsia="pl-PL"/>
            </w:rPr>
          </w:pPr>
          <w:hyperlink w:anchor="_Toc520718317" w:history="1">
            <w:r w:rsidR="00C64580" w:rsidRPr="00C0093E">
              <w:rPr>
                <w:rStyle w:val="Hipercze"/>
                <w:rFonts w:cs="Times New Roman"/>
                <w:noProof/>
              </w:rPr>
              <w:t>3.2.2</w:t>
            </w:r>
            <w:r w:rsidR="00C64580" w:rsidRPr="00C0093E">
              <w:rPr>
                <w:rFonts w:eastAsiaTheme="minorEastAsia"/>
                <w:noProof/>
                <w:lang w:eastAsia="pl-PL"/>
              </w:rPr>
              <w:tab/>
            </w:r>
            <w:r w:rsidR="00C64580" w:rsidRPr="00C0093E">
              <w:rPr>
                <w:rStyle w:val="Hipercze"/>
                <w:rFonts w:cs="Times New Roman"/>
                <w:noProof/>
              </w:rPr>
              <w:t>Przypadek użycia „Wczytanie zdarzeń ‘wiadomość’ i ‘komentarz’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_Toc520718317 \h </w:instrText>
            </w:r>
            <w:r w:rsidR="00C64580" w:rsidRPr="00C0093E">
              <w:rPr>
                <w:noProof/>
                <w:webHidden/>
              </w:rPr>
            </w:r>
            <w:r w:rsidR="00C64580" w:rsidRPr="00C0093E">
              <w:rPr>
                <w:noProof/>
                <w:webHidden/>
              </w:rPr>
              <w:fldChar w:fldCharType="separate"/>
            </w:r>
            <w:r w:rsidR="00C64580" w:rsidRPr="00C0093E">
              <w:rPr>
                <w:noProof/>
                <w:webHidden/>
              </w:rPr>
              <w:t>18</w:t>
            </w:r>
            <w:r w:rsidR="00C64580" w:rsidRPr="00C0093E">
              <w:rPr>
                <w:noProof/>
                <w:webHidden/>
              </w:rPr>
              <w:fldChar w:fldCharType="end"/>
            </w:r>
          </w:hyperlink>
        </w:p>
        <w:p w14:paraId="69080187" w14:textId="77777777" w:rsidR="00C64580" w:rsidRPr="00C0093E" w:rsidRDefault="00C0093E">
          <w:pPr>
            <w:pStyle w:val="Spistreci2"/>
            <w:rPr>
              <w:rFonts w:eastAsiaTheme="minorEastAsia"/>
              <w:noProof/>
              <w:lang w:eastAsia="pl-PL"/>
            </w:rPr>
          </w:pPr>
          <w:hyperlink w:anchor="_Toc520718318" w:history="1">
            <w:r w:rsidR="00C64580" w:rsidRPr="00C0093E">
              <w:rPr>
                <w:rStyle w:val="Hipercze"/>
                <w:rFonts w:cs="Times New Roman"/>
                <w:noProof/>
              </w:rPr>
              <w:t>3.2.3</w:t>
            </w:r>
            <w:r w:rsidR="00C64580" w:rsidRPr="00C0093E">
              <w:rPr>
                <w:rFonts w:eastAsiaTheme="minorEastAsia"/>
                <w:noProof/>
                <w:lang w:eastAsia="pl-PL"/>
              </w:rPr>
              <w:tab/>
            </w:r>
            <w:r w:rsidR="00C64580" w:rsidRPr="00C0093E">
              <w:rPr>
                <w:rStyle w:val="Hipercze"/>
                <w:rFonts w:cs="Times New Roman"/>
                <w:noProof/>
              </w:rPr>
              <w:t>Przypadek użycia „Wczytanie zdarzeń ‘kalendarz’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_Toc520718318 \h </w:instrText>
            </w:r>
            <w:r w:rsidR="00C64580" w:rsidRPr="00C0093E">
              <w:rPr>
                <w:noProof/>
                <w:webHidden/>
              </w:rPr>
            </w:r>
            <w:r w:rsidR="00C64580" w:rsidRPr="00C0093E">
              <w:rPr>
                <w:noProof/>
                <w:webHidden/>
              </w:rPr>
              <w:fldChar w:fldCharType="separate"/>
            </w:r>
            <w:r w:rsidR="00C64580" w:rsidRPr="00C0093E">
              <w:rPr>
                <w:noProof/>
                <w:webHidden/>
              </w:rPr>
              <w:t>19</w:t>
            </w:r>
            <w:r w:rsidR="00C64580" w:rsidRPr="00C0093E">
              <w:rPr>
                <w:noProof/>
                <w:webHidden/>
              </w:rPr>
              <w:fldChar w:fldCharType="end"/>
            </w:r>
          </w:hyperlink>
        </w:p>
        <w:p w14:paraId="732F8A61" w14:textId="77777777" w:rsidR="00C64580" w:rsidRPr="00C0093E" w:rsidRDefault="00C0093E">
          <w:pPr>
            <w:pStyle w:val="Spistreci2"/>
            <w:rPr>
              <w:rFonts w:eastAsiaTheme="minorEastAsia"/>
              <w:noProof/>
              <w:lang w:eastAsia="pl-PL"/>
            </w:rPr>
          </w:pPr>
          <w:hyperlink w:anchor="_Toc520718319" w:history="1">
            <w:r w:rsidR="00C64580" w:rsidRPr="00C0093E">
              <w:rPr>
                <w:rStyle w:val="Hipercze"/>
                <w:rFonts w:cs="Times New Roman"/>
                <w:noProof/>
              </w:rPr>
              <w:t>3.2.4</w:t>
            </w:r>
            <w:r w:rsidR="00C64580" w:rsidRPr="00C0093E">
              <w:rPr>
                <w:rFonts w:eastAsiaTheme="minorEastAsia"/>
                <w:noProof/>
                <w:lang w:eastAsia="pl-PL"/>
              </w:rPr>
              <w:tab/>
            </w:r>
            <w:r w:rsidR="00C64580" w:rsidRPr="00C0093E">
              <w:rPr>
                <w:rStyle w:val="Hipercze"/>
                <w:rFonts w:cs="Times New Roman"/>
                <w:noProof/>
              </w:rPr>
              <w:t>Przypadek użycia „Wypełnienie ankiety oceniającej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_Toc520718319 \h </w:instrText>
            </w:r>
            <w:r w:rsidR="00C64580" w:rsidRPr="00C0093E">
              <w:rPr>
                <w:noProof/>
                <w:webHidden/>
              </w:rPr>
            </w:r>
            <w:r w:rsidR="00C64580" w:rsidRPr="00C0093E">
              <w:rPr>
                <w:noProof/>
                <w:webHidden/>
              </w:rPr>
              <w:fldChar w:fldCharType="separate"/>
            </w:r>
            <w:r w:rsidR="00C64580" w:rsidRPr="00C0093E">
              <w:rPr>
                <w:noProof/>
                <w:webHidden/>
              </w:rPr>
              <w:t>20</w:t>
            </w:r>
            <w:r w:rsidR="00C64580" w:rsidRPr="00C0093E">
              <w:rPr>
                <w:noProof/>
                <w:webHidden/>
              </w:rPr>
              <w:fldChar w:fldCharType="end"/>
            </w:r>
          </w:hyperlink>
        </w:p>
        <w:p w14:paraId="01DCB27D" w14:textId="77777777" w:rsidR="00C64580" w:rsidRPr="00C0093E" w:rsidRDefault="00C0093E">
          <w:pPr>
            <w:pStyle w:val="Spistreci2"/>
            <w:rPr>
              <w:rFonts w:eastAsiaTheme="minorEastAsia"/>
              <w:noProof/>
              <w:lang w:eastAsia="pl-PL"/>
            </w:rPr>
          </w:pPr>
          <w:hyperlink w:anchor="_Toc520718320" w:history="1">
            <w:r w:rsidR="00C64580" w:rsidRPr="00C0093E">
              <w:rPr>
                <w:rStyle w:val="Hipercze"/>
                <w:rFonts w:cs="Times New Roman"/>
                <w:noProof/>
              </w:rPr>
              <w:t>3.2.5</w:t>
            </w:r>
            <w:r w:rsidR="00C64580" w:rsidRPr="00C0093E">
              <w:rPr>
                <w:rFonts w:eastAsiaTheme="minorEastAsia"/>
                <w:noProof/>
                <w:lang w:eastAsia="pl-PL"/>
              </w:rPr>
              <w:tab/>
            </w:r>
            <w:r w:rsidR="00C64580" w:rsidRPr="00C0093E">
              <w:rPr>
                <w:rStyle w:val="Hipercze"/>
                <w:rFonts w:cs="Times New Roman"/>
                <w:noProof/>
              </w:rPr>
              <w:t>Przypadek użycia „Raport obecności”.</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_Toc520718320 \h </w:instrText>
            </w:r>
            <w:r w:rsidR="00C64580" w:rsidRPr="00C0093E">
              <w:rPr>
                <w:noProof/>
                <w:webHidden/>
              </w:rPr>
            </w:r>
            <w:r w:rsidR="00C64580" w:rsidRPr="00C0093E">
              <w:rPr>
                <w:noProof/>
                <w:webHidden/>
              </w:rPr>
              <w:fldChar w:fldCharType="separate"/>
            </w:r>
            <w:r w:rsidR="00C64580" w:rsidRPr="00C0093E">
              <w:rPr>
                <w:noProof/>
                <w:webHidden/>
              </w:rPr>
              <w:t>21</w:t>
            </w:r>
            <w:r w:rsidR="00C64580" w:rsidRPr="00C0093E">
              <w:rPr>
                <w:noProof/>
                <w:webHidden/>
              </w:rPr>
              <w:fldChar w:fldCharType="end"/>
            </w:r>
          </w:hyperlink>
        </w:p>
        <w:p w14:paraId="0AB813A5" w14:textId="77777777" w:rsidR="00C64580" w:rsidRPr="00C0093E" w:rsidRDefault="00C0093E">
          <w:pPr>
            <w:pStyle w:val="Spistreci2"/>
            <w:rPr>
              <w:rFonts w:eastAsiaTheme="minorEastAsia"/>
              <w:noProof/>
              <w:lang w:eastAsia="pl-PL"/>
            </w:rPr>
          </w:pPr>
          <w:hyperlink w:anchor="_Toc520718321" w:history="1">
            <w:r w:rsidR="00C64580" w:rsidRPr="00C0093E">
              <w:rPr>
                <w:rStyle w:val="Hipercze"/>
                <w:rFonts w:cs="Times New Roman"/>
                <w:noProof/>
              </w:rPr>
              <w:t>3.2.6</w:t>
            </w:r>
            <w:r w:rsidR="00C64580" w:rsidRPr="00C0093E">
              <w:rPr>
                <w:rFonts w:eastAsiaTheme="minorEastAsia"/>
                <w:noProof/>
                <w:lang w:eastAsia="pl-PL"/>
              </w:rPr>
              <w:tab/>
            </w:r>
            <w:r w:rsidR="00C64580" w:rsidRPr="00C0093E">
              <w:rPr>
                <w:rStyle w:val="Hipercze"/>
                <w:rFonts w:cs="Times New Roman"/>
                <w:noProof/>
              </w:rPr>
              <w:t>Przypadek użycia „Monit o ‘ostatniej nieobecności’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_Toc520718321 \h </w:instrText>
            </w:r>
            <w:r w:rsidR="00C64580" w:rsidRPr="00C0093E">
              <w:rPr>
                <w:noProof/>
                <w:webHidden/>
              </w:rPr>
            </w:r>
            <w:r w:rsidR="00C64580" w:rsidRPr="00C0093E">
              <w:rPr>
                <w:noProof/>
                <w:webHidden/>
              </w:rPr>
              <w:fldChar w:fldCharType="separate"/>
            </w:r>
            <w:r w:rsidR="00C64580" w:rsidRPr="00C0093E">
              <w:rPr>
                <w:noProof/>
                <w:webHidden/>
              </w:rPr>
              <w:t>23</w:t>
            </w:r>
            <w:r w:rsidR="00C64580" w:rsidRPr="00C0093E">
              <w:rPr>
                <w:noProof/>
                <w:webHidden/>
              </w:rPr>
              <w:fldChar w:fldCharType="end"/>
            </w:r>
          </w:hyperlink>
        </w:p>
        <w:p w14:paraId="52D65731" w14:textId="77777777" w:rsidR="00C64580" w:rsidRPr="00C0093E" w:rsidRDefault="00C0093E">
          <w:pPr>
            <w:pStyle w:val="Spistreci2"/>
            <w:rPr>
              <w:rFonts w:eastAsiaTheme="minorEastAsia"/>
              <w:noProof/>
              <w:lang w:eastAsia="pl-PL"/>
            </w:rPr>
          </w:pPr>
          <w:hyperlink w:anchor="_Toc520718322" w:history="1">
            <w:r w:rsidR="00C64580" w:rsidRPr="00C0093E">
              <w:rPr>
                <w:rStyle w:val="Hipercze"/>
                <w:rFonts w:cs="Times New Roman"/>
                <w:noProof/>
              </w:rPr>
              <w:t>3.2.7</w:t>
            </w:r>
            <w:r w:rsidR="00C64580" w:rsidRPr="00C0093E">
              <w:rPr>
                <w:rFonts w:eastAsiaTheme="minorEastAsia"/>
                <w:noProof/>
                <w:lang w:eastAsia="pl-PL"/>
              </w:rPr>
              <w:tab/>
            </w:r>
            <w:r w:rsidR="00C64580" w:rsidRPr="00C0093E">
              <w:rPr>
                <w:rStyle w:val="Hipercze"/>
                <w:rFonts w:cs="Times New Roman"/>
                <w:noProof/>
              </w:rPr>
              <w:t>Przypadek użycia „Monit o ‘wypełnienie ankiety oceniającej’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_Toc520718322 \h </w:instrText>
            </w:r>
            <w:r w:rsidR="00C64580" w:rsidRPr="00C0093E">
              <w:rPr>
                <w:noProof/>
                <w:webHidden/>
              </w:rPr>
            </w:r>
            <w:r w:rsidR="00C64580" w:rsidRPr="00C0093E">
              <w:rPr>
                <w:noProof/>
                <w:webHidden/>
              </w:rPr>
              <w:fldChar w:fldCharType="separate"/>
            </w:r>
            <w:r w:rsidR="00C64580" w:rsidRPr="00C0093E">
              <w:rPr>
                <w:noProof/>
                <w:webHidden/>
              </w:rPr>
              <w:t>24</w:t>
            </w:r>
            <w:r w:rsidR="00C64580" w:rsidRPr="00C0093E">
              <w:rPr>
                <w:noProof/>
                <w:webHidden/>
              </w:rPr>
              <w:fldChar w:fldCharType="end"/>
            </w:r>
          </w:hyperlink>
        </w:p>
        <w:p w14:paraId="03DBD0C1" w14:textId="77777777" w:rsidR="00C64580" w:rsidRPr="00C0093E" w:rsidRDefault="00C0093E">
          <w:pPr>
            <w:pStyle w:val="Spistreci2"/>
            <w:rPr>
              <w:rFonts w:eastAsiaTheme="minorEastAsia"/>
              <w:noProof/>
              <w:lang w:eastAsia="pl-PL"/>
            </w:rPr>
          </w:pPr>
          <w:hyperlink w:anchor="_Toc520718323" w:history="1">
            <w:r w:rsidR="00C64580" w:rsidRPr="00C0093E">
              <w:rPr>
                <w:rStyle w:val="Hipercze"/>
                <w:rFonts w:cs="Times New Roman"/>
                <w:noProof/>
              </w:rPr>
              <w:t>3.2.8</w:t>
            </w:r>
            <w:r w:rsidR="00C64580" w:rsidRPr="00C0093E">
              <w:rPr>
                <w:rFonts w:eastAsiaTheme="minorEastAsia"/>
                <w:noProof/>
                <w:lang w:eastAsia="pl-PL"/>
              </w:rPr>
              <w:tab/>
            </w:r>
            <w:r w:rsidR="00C64580" w:rsidRPr="00C0093E">
              <w:rPr>
                <w:rStyle w:val="Hipercze"/>
                <w:rFonts w:cs="Times New Roman"/>
                <w:noProof/>
              </w:rPr>
              <w:t>Przypadek użycia „Monit o ‘potwierdzenie, czy ostatnie spotkanie się odbyło’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_Toc520718323 \h </w:instrText>
            </w:r>
            <w:r w:rsidR="00C64580" w:rsidRPr="00C0093E">
              <w:rPr>
                <w:noProof/>
                <w:webHidden/>
              </w:rPr>
            </w:r>
            <w:r w:rsidR="00C64580" w:rsidRPr="00C0093E">
              <w:rPr>
                <w:noProof/>
                <w:webHidden/>
              </w:rPr>
              <w:fldChar w:fldCharType="separate"/>
            </w:r>
            <w:r w:rsidR="00C64580" w:rsidRPr="00C0093E">
              <w:rPr>
                <w:noProof/>
                <w:webHidden/>
              </w:rPr>
              <w:t>25</w:t>
            </w:r>
            <w:r w:rsidR="00C64580" w:rsidRPr="00C0093E">
              <w:rPr>
                <w:noProof/>
                <w:webHidden/>
              </w:rPr>
              <w:fldChar w:fldCharType="end"/>
            </w:r>
          </w:hyperlink>
        </w:p>
        <w:p w14:paraId="22E43E21" w14:textId="77777777" w:rsidR="00C64580" w:rsidRPr="00C0093E" w:rsidRDefault="00C0093E">
          <w:pPr>
            <w:pStyle w:val="Spistreci2"/>
            <w:rPr>
              <w:rFonts w:eastAsiaTheme="minorEastAsia"/>
              <w:noProof/>
              <w:lang w:eastAsia="pl-PL"/>
            </w:rPr>
          </w:pPr>
          <w:hyperlink w:anchor="_Toc520718324" w:history="1">
            <w:r w:rsidR="00C64580" w:rsidRPr="00C0093E">
              <w:rPr>
                <w:rStyle w:val="Hipercze"/>
                <w:rFonts w:cs="Times New Roman"/>
                <w:noProof/>
              </w:rPr>
              <w:t>3.2.9</w:t>
            </w:r>
            <w:r w:rsidR="00C64580" w:rsidRPr="00C0093E">
              <w:rPr>
                <w:rFonts w:eastAsiaTheme="minorEastAsia"/>
                <w:noProof/>
                <w:lang w:eastAsia="pl-PL"/>
              </w:rPr>
              <w:tab/>
            </w:r>
            <w:r w:rsidR="00C64580" w:rsidRPr="00C0093E">
              <w:rPr>
                <w:rStyle w:val="Hipercze"/>
                <w:rFonts w:cs="Times New Roman"/>
                <w:noProof/>
              </w:rPr>
              <w:t>Przypadek użycia „Powiadomienia o nowych zdarzeniach "kalendarz"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_Toc520718324 \h </w:instrText>
            </w:r>
            <w:r w:rsidR="00C64580" w:rsidRPr="00C0093E">
              <w:rPr>
                <w:noProof/>
                <w:webHidden/>
              </w:rPr>
            </w:r>
            <w:r w:rsidR="00C64580" w:rsidRPr="00C0093E">
              <w:rPr>
                <w:noProof/>
                <w:webHidden/>
              </w:rPr>
              <w:fldChar w:fldCharType="separate"/>
            </w:r>
            <w:r w:rsidR="00C64580" w:rsidRPr="00C0093E">
              <w:rPr>
                <w:noProof/>
                <w:webHidden/>
              </w:rPr>
              <w:t>26</w:t>
            </w:r>
            <w:r w:rsidR="00C64580" w:rsidRPr="00C0093E">
              <w:rPr>
                <w:noProof/>
                <w:webHidden/>
              </w:rPr>
              <w:fldChar w:fldCharType="end"/>
            </w:r>
          </w:hyperlink>
        </w:p>
        <w:p w14:paraId="29302C71" w14:textId="77777777" w:rsidR="00C64580" w:rsidRPr="00C0093E" w:rsidRDefault="00C0093E">
          <w:pPr>
            <w:pStyle w:val="Spistreci2"/>
            <w:rPr>
              <w:rFonts w:eastAsiaTheme="minorEastAsia"/>
              <w:noProof/>
              <w:lang w:eastAsia="pl-PL"/>
            </w:rPr>
          </w:pPr>
          <w:hyperlink w:anchor="_Toc520718325" w:history="1">
            <w:r w:rsidR="00C64580" w:rsidRPr="00C0093E">
              <w:rPr>
                <w:rStyle w:val="Hipercze"/>
                <w:rFonts w:cs="Times New Roman"/>
                <w:noProof/>
              </w:rPr>
              <w:t>3.2.10</w:t>
            </w:r>
            <w:r w:rsidR="00C64580" w:rsidRPr="00C0093E">
              <w:rPr>
                <w:rFonts w:eastAsiaTheme="minorEastAsia"/>
                <w:noProof/>
                <w:lang w:eastAsia="pl-PL"/>
              </w:rPr>
              <w:tab/>
            </w:r>
            <w:r w:rsidR="00C64580" w:rsidRPr="00C0093E">
              <w:rPr>
                <w:rStyle w:val="Hipercze"/>
                <w:rFonts w:cs="Times New Roman"/>
                <w:noProof/>
              </w:rPr>
              <w:t>Przypadek użycia „Powiadomienie o ‘przypisaniach/zmianach do grup’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_Toc520718325 \h </w:instrText>
            </w:r>
            <w:r w:rsidR="00C64580" w:rsidRPr="00C0093E">
              <w:rPr>
                <w:noProof/>
                <w:webHidden/>
              </w:rPr>
            </w:r>
            <w:r w:rsidR="00C64580" w:rsidRPr="00C0093E">
              <w:rPr>
                <w:noProof/>
                <w:webHidden/>
              </w:rPr>
              <w:fldChar w:fldCharType="separate"/>
            </w:r>
            <w:r w:rsidR="00C64580" w:rsidRPr="00C0093E">
              <w:rPr>
                <w:noProof/>
                <w:webHidden/>
              </w:rPr>
              <w:t>27</w:t>
            </w:r>
            <w:r w:rsidR="00C64580" w:rsidRPr="00C0093E">
              <w:rPr>
                <w:noProof/>
                <w:webHidden/>
              </w:rPr>
              <w:fldChar w:fldCharType="end"/>
            </w:r>
          </w:hyperlink>
        </w:p>
        <w:p w14:paraId="3825A439" w14:textId="77777777" w:rsidR="00C64580" w:rsidRPr="00C0093E" w:rsidRDefault="00C0093E">
          <w:pPr>
            <w:pStyle w:val="Spistreci2"/>
            <w:rPr>
              <w:rFonts w:eastAsiaTheme="minorEastAsia"/>
              <w:noProof/>
              <w:lang w:eastAsia="pl-PL"/>
            </w:rPr>
          </w:pPr>
          <w:hyperlink w:anchor="_Toc520718326" w:history="1">
            <w:r w:rsidR="00C64580" w:rsidRPr="00C0093E">
              <w:rPr>
                <w:rStyle w:val="Hipercze"/>
                <w:rFonts w:cs="Times New Roman"/>
                <w:b/>
                <w:noProof/>
              </w:rPr>
              <w:t>3.3</w:t>
            </w:r>
            <w:r w:rsidR="00C64580" w:rsidRPr="00C0093E">
              <w:rPr>
                <w:rFonts w:eastAsiaTheme="minorEastAsia"/>
                <w:noProof/>
                <w:lang w:eastAsia="pl-PL"/>
              </w:rPr>
              <w:tab/>
            </w:r>
            <w:r w:rsidR="00C64580" w:rsidRPr="00C0093E">
              <w:rPr>
                <w:rStyle w:val="Hipercze"/>
                <w:rFonts w:cs="Times New Roman"/>
                <w:b/>
                <w:noProof/>
              </w:rPr>
              <w:t>Moduł „Logowanie do systemu – Kadra Merytoryczna”</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_Toc520718326 \h </w:instrText>
            </w:r>
            <w:r w:rsidR="00C64580" w:rsidRPr="00C0093E">
              <w:rPr>
                <w:noProof/>
                <w:webHidden/>
              </w:rPr>
            </w:r>
            <w:r w:rsidR="00C64580" w:rsidRPr="00C0093E">
              <w:rPr>
                <w:noProof/>
                <w:webHidden/>
              </w:rPr>
              <w:fldChar w:fldCharType="separate"/>
            </w:r>
            <w:r w:rsidR="00C64580" w:rsidRPr="00C0093E">
              <w:rPr>
                <w:noProof/>
                <w:webHidden/>
              </w:rPr>
              <w:t>28</w:t>
            </w:r>
            <w:r w:rsidR="00C64580" w:rsidRPr="00C0093E">
              <w:rPr>
                <w:noProof/>
                <w:webHidden/>
              </w:rPr>
              <w:fldChar w:fldCharType="end"/>
            </w:r>
          </w:hyperlink>
        </w:p>
        <w:p w14:paraId="1719E8E4" w14:textId="77777777" w:rsidR="00C64580" w:rsidRPr="00C0093E" w:rsidRDefault="00C0093E">
          <w:pPr>
            <w:pStyle w:val="Spistreci2"/>
            <w:rPr>
              <w:rFonts w:eastAsiaTheme="minorEastAsia"/>
              <w:noProof/>
              <w:lang w:eastAsia="pl-PL"/>
            </w:rPr>
          </w:pPr>
          <w:hyperlink w:anchor="_Toc520718327" w:history="1">
            <w:r w:rsidR="00C64580" w:rsidRPr="00C0093E">
              <w:rPr>
                <w:rStyle w:val="Hipercze"/>
                <w:rFonts w:cs="Times New Roman"/>
                <w:noProof/>
              </w:rPr>
              <w:t>3.3.1</w:t>
            </w:r>
            <w:r w:rsidR="00C64580" w:rsidRPr="00C0093E">
              <w:rPr>
                <w:rFonts w:eastAsiaTheme="minorEastAsia"/>
                <w:noProof/>
                <w:lang w:eastAsia="pl-PL"/>
              </w:rPr>
              <w:tab/>
            </w:r>
            <w:r w:rsidR="00C64580" w:rsidRPr="00C0093E">
              <w:rPr>
                <w:rStyle w:val="Hipercze"/>
                <w:rFonts w:cs="Times New Roman"/>
                <w:noProof/>
              </w:rPr>
              <w:t>Przypadek użycia „Wczytanie pulpitu Kadry Merytorycznej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_Toc520718327 \h </w:instrText>
            </w:r>
            <w:r w:rsidR="00C64580" w:rsidRPr="00C0093E">
              <w:rPr>
                <w:noProof/>
                <w:webHidden/>
              </w:rPr>
            </w:r>
            <w:r w:rsidR="00C64580" w:rsidRPr="00C0093E">
              <w:rPr>
                <w:noProof/>
                <w:webHidden/>
              </w:rPr>
              <w:fldChar w:fldCharType="separate"/>
            </w:r>
            <w:r w:rsidR="00C64580" w:rsidRPr="00C0093E">
              <w:rPr>
                <w:noProof/>
                <w:webHidden/>
              </w:rPr>
              <w:t>30</w:t>
            </w:r>
            <w:r w:rsidR="00C64580" w:rsidRPr="00C0093E">
              <w:rPr>
                <w:noProof/>
                <w:webHidden/>
              </w:rPr>
              <w:fldChar w:fldCharType="end"/>
            </w:r>
          </w:hyperlink>
        </w:p>
        <w:p w14:paraId="58081F8F" w14:textId="77777777" w:rsidR="00C64580" w:rsidRPr="00C0093E" w:rsidRDefault="00C0093E">
          <w:pPr>
            <w:pStyle w:val="Spistreci2"/>
            <w:rPr>
              <w:rFonts w:eastAsiaTheme="minorEastAsia"/>
              <w:noProof/>
              <w:lang w:eastAsia="pl-PL"/>
            </w:rPr>
          </w:pPr>
          <w:hyperlink w:anchor="_Toc520718328" w:history="1">
            <w:r w:rsidR="00C64580" w:rsidRPr="00C0093E">
              <w:rPr>
                <w:rStyle w:val="Hipercze"/>
                <w:rFonts w:cs="Times New Roman"/>
                <w:noProof/>
              </w:rPr>
              <w:t>3.3.2</w:t>
            </w:r>
            <w:r w:rsidR="00C64580" w:rsidRPr="00C0093E">
              <w:rPr>
                <w:rFonts w:eastAsiaTheme="minorEastAsia"/>
                <w:noProof/>
                <w:lang w:eastAsia="pl-PL"/>
              </w:rPr>
              <w:tab/>
            </w:r>
            <w:r w:rsidR="00C64580" w:rsidRPr="00C0093E">
              <w:rPr>
                <w:rStyle w:val="Hipercze"/>
                <w:rFonts w:cs="Times New Roman"/>
                <w:noProof/>
              </w:rPr>
              <w:t>Przypadek użycia „Wczytanie zdarzeń ‘wiadomość’ i ‘komentarz’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_Toc520718328 \h </w:instrText>
            </w:r>
            <w:r w:rsidR="00C64580" w:rsidRPr="00C0093E">
              <w:rPr>
                <w:noProof/>
                <w:webHidden/>
              </w:rPr>
            </w:r>
            <w:r w:rsidR="00C64580" w:rsidRPr="00C0093E">
              <w:rPr>
                <w:noProof/>
                <w:webHidden/>
              </w:rPr>
              <w:fldChar w:fldCharType="separate"/>
            </w:r>
            <w:r w:rsidR="00C64580" w:rsidRPr="00C0093E">
              <w:rPr>
                <w:noProof/>
                <w:webHidden/>
              </w:rPr>
              <w:t>30</w:t>
            </w:r>
            <w:r w:rsidR="00C64580" w:rsidRPr="00C0093E">
              <w:rPr>
                <w:noProof/>
                <w:webHidden/>
              </w:rPr>
              <w:fldChar w:fldCharType="end"/>
            </w:r>
          </w:hyperlink>
        </w:p>
        <w:p w14:paraId="4AAF9BA6" w14:textId="77777777" w:rsidR="00C64580" w:rsidRPr="00C0093E" w:rsidRDefault="00C0093E">
          <w:pPr>
            <w:pStyle w:val="Spistreci2"/>
            <w:rPr>
              <w:rFonts w:eastAsiaTheme="minorEastAsia"/>
              <w:noProof/>
              <w:lang w:eastAsia="pl-PL"/>
            </w:rPr>
          </w:pPr>
          <w:hyperlink w:anchor="_Toc520718329" w:history="1">
            <w:r w:rsidR="00C64580" w:rsidRPr="00C0093E">
              <w:rPr>
                <w:rStyle w:val="Hipercze"/>
                <w:rFonts w:cs="Times New Roman"/>
                <w:noProof/>
              </w:rPr>
              <w:t>3.3.3</w:t>
            </w:r>
            <w:r w:rsidR="00C64580" w:rsidRPr="00C0093E">
              <w:rPr>
                <w:rFonts w:eastAsiaTheme="minorEastAsia"/>
                <w:noProof/>
                <w:lang w:eastAsia="pl-PL"/>
              </w:rPr>
              <w:tab/>
            </w:r>
            <w:r w:rsidR="00C64580" w:rsidRPr="00C0093E">
              <w:rPr>
                <w:rStyle w:val="Hipercze"/>
                <w:rFonts w:cs="Times New Roman"/>
                <w:noProof/>
              </w:rPr>
              <w:t>Przypadek użycia „Wczytanie zdarzeń ‘kalendarz’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_Toc520718329 \h </w:instrText>
            </w:r>
            <w:r w:rsidR="00C64580" w:rsidRPr="00C0093E">
              <w:rPr>
                <w:noProof/>
                <w:webHidden/>
              </w:rPr>
            </w:r>
            <w:r w:rsidR="00C64580" w:rsidRPr="00C0093E">
              <w:rPr>
                <w:noProof/>
                <w:webHidden/>
              </w:rPr>
              <w:fldChar w:fldCharType="separate"/>
            </w:r>
            <w:r w:rsidR="00C64580" w:rsidRPr="00C0093E">
              <w:rPr>
                <w:noProof/>
                <w:webHidden/>
              </w:rPr>
              <w:t>30</w:t>
            </w:r>
            <w:r w:rsidR="00C64580" w:rsidRPr="00C0093E">
              <w:rPr>
                <w:noProof/>
                <w:webHidden/>
              </w:rPr>
              <w:fldChar w:fldCharType="end"/>
            </w:r>
          </w:hyperlink>
        </w:p>
        <w:p w14:paraId="4DF2FBF5" w14:textId="77777777" w:rsidR="00C64580" w:rsidRPr="00C0093E" w:rsidRDefault="00C0093E">
          <w:pPr>
            <w:pStyle w:val="Spistreci2"/>
            <w:rPr>
              <w:rFonts w:eastAsiaTheme="minorEastAsia"/>
              <w:noProof/>
              <w:lang w:eastAsia="pl-PL"/>
            </w:rPr>
          </w:pPr>
          <w:hyperlink w:anchor="_Toc520718330" w:history="1">
            <w:r w:rsidR="00C64580" w:rsidRPr="00C0093E">
              <w:rPr>
                <w:rStyle w:val="Hipercze"/>
                <w:rFonts w:cs="Times New Roman"/>
                <w:noProof/>
              </w:rPr>
              <w:t>3.3.4</w:t>
            </w:r>
            <w:r w:rsidR="00C64580" w:rsidRPr="00C0093E">
              <w:rPr>
                <w:rFonts w:eastAsiaTheme="minorEastAsia"/>
                <w:noProof/>
                <w:lang w:eastAsia="pl-PL"/>
              </w:rPr>
              <w:tab/>
            </w:r>
            <w:r w:rsidR="00C64580" w:rsidRPr="00C0093E">
              <w:rPr>
                <w:rStyle w:val="Hipercze"/>
                <w:rFonts w:cs="Times New Roman"/>
                <w:noProof/>
              </w:rPr>
              <w:t>Przypadek użycia „Wypełnienie ankiety oceniającej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_Toc520718330 \h </w:instrText>
            </w:r>
            <w:r w:rsidR="00C64580" w:rsidRPr="00C0093E">
              <w:rPr>
                <w:noProof/>
                <w:webHidden/>
              </w:rPr>
            </w:r>
            <w:r w:rsidR="00C64580" w:rsidRPr="00C0093E">
              <w:rPr>
                <w:noProof/>
                <w:webHidden/>
              </w:rPr>
              <w:fldChar w:fldCharType="separate"/>
            </w:r>
            <w:r w:rsidR="00C64580" w:rsidRPr="00C0093E">
              <w:rPr>
                <w:noProof/>
                <w:webHidden/>
              </w:rPr>
              <w:t>30</w:t>
            </w:r>
            <w:r w:rsidR="00C64580" w:rsidRPr="00C0093E">
              <w:rPr>
                <w:noProof/>
                <w:webHidden/>
              </w:rPr>
              <w:fldChar w:fldCharType="end"/>
            </w:r>
          </w:hyperlink>
        </w:p>
        <w:p w14:paraId="7DB8B8DF" w14:textId="77777777" w:rsidR="00C64580" w:rsidRPr="00C0093E" w:rsidRDefault="00C0093E">
          <w:pPr>
            <w:pStyle w:val="Spistreci2"/>
            <w:rPr>
              <w:rFonts w:eastAsiaTheme="minorEastAsia"/>
              <w:noProof/>
              <w:lang w:eastAsia="pl-PL"/>
            </w:rPr>
          </w:pPr>
          <w:hyperlink w:anchor="_Toc520718331" w:history="1">
            <w:r w:rsidR="00C64580" w:rsidRPr="00C0093E">
              <w:rPr>
                <w:rStyle w:val="Hipercze"/>
                <w:rFonts w:cs="Times New Roman"/>
                <w:noProof/>
              </w:rPr>
              <w:t>3.3.5</w:t>
            </w:r>
            <w:r w:rsidR="00C64580" w:rsidRPr="00C0093E">
              <w:rPr>
                <w:rFonts w:eastAsiaTheme="minorEastAsia"/>
                <w:noProof/>
                <w:lang w:eastAsia="pl-PL"/>
              </w:rPr>
              <w:tab/>
            </w:r>
            <w:r w:rsidR="00C64580" w:rsidRPr="00C0093E">
              <w:rPr>
                <w:rStyle w:val="Hipercze"/>
                <w:rFonts w:cs="Times New Roman"/>
                <w:noProof/>
              </w:rPr>
              <w:t>Przypadek użycia „Monit o ‘wypełnienie ankiety oceniającej’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_Toc520718331 \h </w:instrText>
            </w:r>
            <w:r w:rsidR="00C64580" w:rsidRPr="00C0093E">
              <w:rPr>
                <w:noProof/>
                <w:webHidden/>
              </w:rPr>
            </w:r>
            <w:r w:rsidR="00C64580" w:rsidRPr="00C0093E">
              <w:rPr>
                <w:noProof/>
                <w:webHidden/>
              </w:rPr>
              <w:fldChar w:fldCharType="separate"/>
            </w:r>
            <w:r w:rsidR="00C64580" w:rsidRPr="00C0093E">
              <w:rPr>
                <w:noProof/>
                <w:webHidden/>
              </w:rPr>
              <w:t>30</w:t>
            </w:r>
            <w:r w:rsidR="00C64580" w:rsidRPr="00C0093E">
              <w:rPr>
                <w:noProof/>
                <w:webHidden/>
              </w:rPr>
              <w:fldChar w:fldCharType="end"/>
            </w:r>
          </w:hyperlink>
        </w:p>
        <w:p w14:paraId="32993F2B" w14:textId="77777777" w:rsidR="00C64580" w:rsidRPr="00C0093E" w:rsidRDefault="00C0093E">
          <w:pPr>
            <w:pStyle w:val="Spistreci2"/>
            <w:rPr>
              <w:rFonts w:eastAsiaTheme="minorEastAsia"/>
              <w:noProof/>
              <w:lang w:eastAsia="pl-PL"/>
            </w:rPr>
          </w:pPr>
          <w:hyperlink w:anchor="_Toc520718332" w:history="1">
            <w:r w:rsidR="00C64580" w:rsidRPr="00C0093E">
              <w:rPr>
                <w:rStyle w:val="Hipercze"/>
                <w:rFonts w:cs="Times New Roman"/>
                <w:noProof/>
              </w:rPr>
              <w:t>3.3.6</w:t>
            </w:r>
            <w:r w:rsidR="00C64580" w:rsidRPr="00C0093E">
              <w:rPr>
                <w:rFonts w:eastAsiaTheme="minorEastAsia"/>
                <w:noProof/>
                <w:lang w:eastAsia="pl-PL"/>
              </w:rPr>
              <w:tab/>
            </w:r>
            <w:r w:rsidR="00C64580" w:rsidRPr="00C0093E">
              <w:rPr>
                <w:rStyle w:val="Hipercze"/>
                <w:rFonts w:cs="Times New Roman"/>
                <w:noProof/>
              </w:rPr>
              <w:t>Przypadek użycia „Powiadomienia o nowych zdarzeniach "kalendarz"”.</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_Toc520718332 \h </w:instrText>
            </w:r>
            <w:r w:rsidR="00C64580" w:rsidRPr="00C0093E">
              <w:rPr>
                <w:noProof/>
                <w:webHidden/>
              </w:rPr>
            </w:r>
            <w:r w:rsidR="00C64580" w:rsidRPr="00C0093E">
              <w:rPr>
                <w:noProof/>
                <w:webHidden/>
              </w:rPr>
              <w:fldChar w:fldCharType="separate"/>
            </w:r>
            <w:r w:rsidR="00C64580" w:rsidRPr="00C0093E">
              <w:rPr>
                <w:noProof/>
                <w:webHidden/>
              </w:rPr>
              <w:t>30</w:t>
            </w:r>
            <w:r w:rsidR="00C64580" w:rsidRPr="00C0093E">
              <w:rPr>
                <w:noProof/>
                <w:webHidden/>
              </w:rPr>
              <w:fldChar w:fldCharType="end"/>
            </w:r>
          </w:hyperlink>
        </w:p>
        <w:p w14:paraId="3C192DB6" w14:textId="77777777" w:rsidR="00C64580" w:rsidRPr="00C0093E" w:rsidRDefault="00C0093E">
          <w:pPr>
            <w:pStyle w:val="Spistreci2"/>
            <w:rPr>
              <w:rFonts w:eastAsiaTheme="minorEastAsia"/>
              <w:noProof/>
              <w:lang w:eastAsia="pl-PL"/>
            </w:rPr>
          </w:pPr>
          <w:hyperlink w:anchor="_Toc520718333" w:history="1">
            <w:r w:rsidR="00C64580" w:rsidRPr="00C0093E">
              <w:rPr>
                <w:rStyle w:val="Hipercze"/>
                <w:rFonts w:cs="Times New Roman"/>
                <w:noProof/>
              </w:rPr>
              <w:t>3.3.7</w:t>
            </w:r>
            <w:r w:rsidR="00C64580" w:rsidRPr="00C0093E">
              <w:rPr>
                <w:rFonts w:eastAsiaTheme="minorEastAsia"/>
                <w:noProof/>
                <w:lang w:eastAsia="pl-PL"/>
              </w:rPr>
              <w:tab/>
            </w:r>
            <w:r w:rsidR="00C64580" w:rsidRPr="00C0093E">
              <w:rPr>
                <w:rStyle w:val="Hipercze"/>
                <w:rFonts w:cs="Times New Roman"/>
                <w:noProof/>
              </w:rPr>
              <w:t>Przypadek użycia „Powiadomienia o wiadomościach ‘bezpośrednich’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_Toc520718333 \h </w:instrText>
            </w:r>
            <w:r w:rsidR="00C64580" w:rsidRPr="00C0093E">
              <w:rPr>
                <w:noProof/>
                <w:webHidden/>
              </w:rPr>
            </w:r>
            <w:r w:rsidR="00C64580" w:rsidRPr="00C0093E">
              <w:rPr>
                <w:noProof/>
                <w:webHidden/>
              </w:rPr>
              <w:fldChar w:fldCharType="separate"/>
            </w:r>
            <w:r w:rsidR="00C64580" w:rsidRPr="00C0093E">
              <w:rPr>
                <w:noProof/>
                <w:webHidden/>
              </w:rPr>
              <w:t>30</w:t>
            </w:r>
            <w:r w:rsidR="00C64580" w:rsidRPr="00C0093E">
              <w:rPr>
                <w:noProof/>
                <w:webHidden/>
              </w:rPr>
              <w:fldChar w:fldCharType="end"/>
            </w:r>
          </w:hyperlink>
        </w:p>
        <w:p w14:paraId="2CFB77D5" w14:textId="77777777" w:rsidR="00C64580" w:rsidRPr="00C0093E" w:rsidRDefault="00C0093E">
          <w:pPr>
            <w:pStyle w:val="Spistreci2"/>
            <w:rPr>
              <w:rFonts w:eastAsiaTheme="minorEastAsia"/>
              <w:noProof/>
              <w:lang w:eastAsia="pl-PL"/>
            </w:rPr>
          </w:pPr>
          <w:hyperlink w:anchor="_Toc520718334" w:history="1">
            <w:r w:rsidR="00C64580" w:rsidRPr="00C0093E">
              <w:rPr>
                <w:rStyle w:val="Hipercze"/>
                <w:rFonts w:cs="Times New Roman"/>
                <w:noProof/>
              </w:rPr>
              <w:t>3.3.8</w:t>
            </w:r>
            <w:r w:rsidR="00C64580" w:rsidRPr="00C0093E">
              <w:rPr>
                <w:rFonts w:eastAsiaTheme="minorEastAsia"/>
                <w:noProof/>
                <w:lang w:eastAsia="pl-PL"/>
              </w:rPr>
              <w:tab/>
            </w:r>
            <w:r w:rsidR="00C64580" w:rsidRPr="00C0093E">
              <w:rPr>
                <w:rStyle w:val="Hipercze"/>
                <w:rFonts w:cs="Times New Roman"/>
                <w:noProof/>
              </w:rPr>
              <w:t>Przypadek użycia „Powiadomienie o ‘przypisaniach/zmianach do grup’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_Toc520718334 \h </w:instrText>
            </w:r>
            <w:r w:rsidR="00C64580" w:rsidRPr="00C0093E">
              <w:rPr>
                <w:noProof/>
                <w:webHidden/>
              </w:rPr>
            </w:r>
            <w:r w:rsidR="00C64580" w:rsidRPr="00C0093E">
              <w:rPr>
                <w:noProof/>
                <w:webHidden/>
              </w:rPr>
              <w:fldChar w:fldCharType="separate"/>
            </w:r>
            <w:r w:rsidR="00C64580" w:rsidRPr="00C0093E">
              <w:rPr>
                <w:noProof/>
                <w:webHidden/>
              </w:rPr>
              <w:t>31</w:t>
            </w:r>
            <w:r w:rsidR="00C64580" w:rsidRPr="00C0093E">
              <w:rPr>
                <w:noProof/>
                <w:webHidden/>
              </w:rPr>
              <w:fldChar w:fldCharType="end"/>
            </w:r>
          </w:hyperlink>
        </w:p>
        <w:p w14:paraId="4631029E" w14:textId="77777777" w:rsidR="00C64580" w:rsidRPr="00C0093E" w:rsidRDefault="00C0093E">
          <w:pPr>
            <w:pStyle w:val="Spistreci2"/>
            <w:rPr>
              <w:rFonts w:eastAsiaTheme="minorEastAsia"/>
              <w:noProof/>
              <w:lang w:eastAsia="pl-PL"/>
            </w:rPr>
          </w:pPr>
          <w:hyperlink w:anchor="_Toc520718335" w:history="1">
            <w:r w:rsidR="00C64580" w:rsidRPr="00C0093E">
              <w:rPr>
                <w:rStyle w:val="Hipercze"/>
                <w:rFonts w:cs="Times New Roman"/>
                <w:b/>
                <w:noProof/>
              </w:rPr>
              <w:t>3.4</w:t>
            </w:r>
            <w:r w:rsidR="00C64580" w:rsidRPr="00C0093E">
              <w:rPr>
                <w:rFonts w:eastAsiaTheme="minorEastAsia"/>
                <w:noProof/>
                <w:lang w:eastAsia="pl-PL"/>
              </w:rPr>
              <w:tab/>
            </w:r>
            <w:r w:rsidR="00C64580" w:rsidRPr="00C0093E">
              <w:rPr>
                <w:rStyle w:val="Hipercze"/>
                <w:rFonts w:cs="Times New Roman"/>
                <w:b/>
                <w:noProof/>
              </w:rPr>
              <w:t>Moduł „Konfiguracja Systemu – Administrator”</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_Toc520718335 \h </w:instrText>
            </w:r>
            <w:r w:rsidR="00C64580" w:rsidRPr="00C0093E">
              <w:rPr>
                <w:noProof/>
                <w:webHidden/>
              </w:rPr>
            </w:r>
            <w:r w:rsidR="00C64580" w:rsidRPr="00C0093E">
              <w:rPr>
                <w:noProof/>
                <w:webHidden/>
              </w:rPr>
              <w:fldChar w:fldCharType="separate"/>
            </w:r>
            <w:r w:rsidR="00C64580" w:rsidRPr="00C0093E">
              <w:rPr>
                <w:noProof/>
                <w:webHidden/>
              </w:rPr>
              <w:t>31</w:t>
            </w:r>
            <w:r w:rsidR="00C64580" w:rsidRPr="00C0093E">
              <w:rPr>
                <w:noProof/>
                <w:webHidden/>
              </w:rPr>
              <w:fldChar w:fldCharType="end"/>
            </w:r>
          </w:hyperlink>
        </w:p>
        <w:p w14:paraId="613E31E0" w14:textId="77777777" w:rsidR="00C64580" w:rsidRPr="00C0093E" w:rsidRDefault="00C0093E">
          <w:pPr>
            <w:pStyle w:val="Spistreci2"/>
            <w:rPr>
              <w:rFonts w:eastAsiaTheme="minorEastAsia"/>
              <w:noProof/>
              <w:lang w:eastAsia="pl-PL"/>
            </w:rPr>
          </w:pPr>
          <w:hyperlink w:anchor="_Toc520718336" w:history="1">
            <w:r w:rsidR="00C64580" w:rsidRPr="00C0093E">
              <w:rPr>
                <w:rStyle w:val="Hipercze"/>
                <w:rFonts w:cs="Times New Roman"/>
                <w:noProof/>
              </w:rPr>
              <w:t>3.4.1</w:t>
            </w:r>
            <w:r w:rsidR="00C64580" w:rsidRPr="00C0093E">
              <w:rPr>
                <w:rFonts w:eastAsiaTheme="minorEastAsia"/>
                <w:noProof/>
                <w:lang w:eastAsia="pl-PL"/>
              </w:rPr>
              <w:tab/>
            </w:r>
            <w:r w:rsidR="00C64580" w:rsidRPr="00C0093E">
              <w:rPr>
                <w:rStyle w:val="Hipercze"/>
                <w:rFonts w:cs="Times New Roman"/>
                <w:noProof/>
              </w:rPr>
              <w:t>Przypadek użycia „Przypisanie Firma-Pracownicy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_Toc520718336 \h </w:instrText>
            </w:r>
            <w:r w:rsidR="00C64580" w:rsidRPr="00C0093E">
              <w:rPr>
                <w:noProof/>
                <w:webHidden/>
              </w:rPr>
            </w:r>
            <w:r w:rsidR="00C64580" w:rsidRPr="00C0093E">
              <w:rPr>
                <w:noProof/>
                <w:webHidden/>
              </w:rPr>
              <w:fldChar w:fldCharType="separate"/>
            </w:r>
            <w:r w:rsidR="00C64580" w:rsidRPr="00C0093E">
              <w:rPr>
                <w:noProof/>
                <w:webHidden/>
              </w:rPr>
              <w:t>32</w:t>
            </w:r>
            <w:r w:rsidR="00C64580" w:rsidRPr="00C0093E">
              <w:rPr>
                <w:noProof/>
                <w:webHidden/>
              </w:rPr>
              <w:fldChar w:fldCharType="end"/>
            </w:r>
          </w:hyperlink>
        </w:p>
        <w:p w14:paraId="2A0C4D58" w14:textId="77777777" w:rsidR="00C64580" w:rsidRPr="00C0093E" w:rsidRDefault="00C0093E">
          <w:pPr>
            <w:pStyle w:val="Spistreci2"/>
            <w:rPr>
              <w:rFonts w:eastAsiaTheme="minorEastAsia"/>
              <w:noProof/>
              <w:lang w:eastAsia="pl-PL"/>
            </w:rPr>
          </w:pPr>
          <w:hyperlink w:anchor="_Toc520718337" w:history="1">
            <w:r w:rsidR="00C64580" w:rsidRPr="00C0093E">
              <w:rPr>
                <w:rStyle w:val="Hipercze"/>
                <w:rFonts w:cs="Times New Roman"/>
                <w:noProof/>
              </w:rPr>
              <w:t>3.4.2</w:t>
            </w:r>
            <w:r w:rsidR="00C64580" w:rsidRPr="00C0093E">
              <w:rPr>
                <w:rFonts w:eastAsiaTheme="minorEastAsia"/>
                <w:noProof/>
                <w:lang w:eastAsia="pl-PL"/>
              </w:rPr>
              <w:tab/>
            </w:r>
            <w:r w:rsidR="00C64580" w:rsidRPr="00C0093E">
              <w:rPr>
                <w:rStyle w:val="Hipercze"/>
                <w:rFonts w:cs="Times New Roman"/>
                <w:noProof/>
              </w:rPr>
              <w:t>Przypadek użycia „Przypisanie Kadra Merytoryczna-Firmy(3-ech studentów)-Godziny-Studenci”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_Toc520718337 \h </w:instrText>
            </w:r>
            <w:r w:rsidR="00C64580" w:rsidRPr="00C0093E">
              <w:rPr>
                <w:noProof/>
                <w:webHidden/>
              </w:rPr>
            </w:r>
            <w:r w:rsidR="00C64580" w:rsidRPr="00C0093E">
              <w:rPr>
                <w:noProof/>
                <w:webHidden/>
              </w:rPr>
              <w:fldChar w:fldCharType="separate"/>
            </w:r>
            <w:r w:rsidR="00C64580" w:rsidRPr="00C0093E">
              <w:rPr>
                <w:noProof/>
                <w:webHidden/>
              </w:rPr>
              <w:t>34</w:t>
            </w:r>
            <w:r w:rsidR="00C64580" w:rsidRPr="00C0093E">
              <w:rPr>
                <w:noProof/>
                <w:webHidden/>
              </w:rPr>
              <w:fldChar w:fldCharType="end"/>
            </w:r>
          </w:hyperlink>
        </w:p>
        <w:p w14:paraId="3500032F" w14:textId="77777777" w:rsidR="00C64580" w:rsidRPr="00C0093E" w:rsidRDefault="00C0093E">
          <w:pPr>
            <w:pStyle w:val="Spistreci2"/>
            <w:rPr>
              <w:rFonts w:eastAsiaTheme="minorEastAsia"/>
              <w:noProof/>
              <w:lang w:eastAsia="pl-PL"/>
            </w:rPr>
          </w:pPr>
          <w:hyperlink w:anchor="_Toc520718338" w:history="1">
            <w:r w:rsidR="00C64580" w:rsidRPr="00C0093E">
              <w:rPr>
                <w:rStyle w:val="Hipercze"/>
                <w:rFonts w:cs="Times New Roman"/>
                <w:noProof/>
              </w:rPr>
              <w:t>3.4.3</w:t>
            </w:r>
            <w:r w:rsidR="00C64580" w:rsidRPr="00C0093E">
              <w:rPr>
                <w:rFonts w:eastAsiaTheme="minorEastAsia"/>
                <w:noProof/>
                <w:lang w:eastAsia="pl-PL"/>
              </w:rPr>
              <w:tab/>
            </w:r>
            <w:r w:rsidR="00C64580" w:rsidRPr="00C0093E">
              <w:rPr>
                <w:rStyle w:val="Hipercze"/>
                <w:rFonts w:cs="Times New Roman"/>
                <w:noProof/>
              </w:rPr>
              <w:t>Przypadek użycia „Aktywacja, blokowanie kont użytkowników”.</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_Toc520718338 \h </w:instrText>
            </w:r>
            <w:r w:rsidR="00C64580" w:rsidRPr="00C0093E">
              <w:rPr>
                <w:noProof/>
                <w:webHidden/>
              </w:rPr>
            </w:r>
            <w:r w:rsidR="00C64580" w:rsidRPr="00C0093E">
              <w:rPr>
                <w:noProof/>
                <w:webHidden/>
              </w:rPr>
              <w:fldChar w:fldCharType="separate"/>
            </w:r>
            <w:r w:rsidR="00C64580" w:rsidRPr="00C0093E">
              <w:rPr>
                <w:noProof/>
                <w:webHidden/>
              </w:rPr>
              <w:t>36</w:t>
            </w:r>
            <w:r w:rsidR="00C64580" w:rsidRPr="00C0093E">
              <w:rPr>
                <w:noProof/>
                <w:webHidden/>
              </w:rPr>
              <w:fldChar w:fldCharType="end"/>
            </w:r>
          </w:hyperlink>
        </w:p>
        <w:p w14:paraId="5C86F039" w14:textId="77777777" w:rsidR="00C64580" w:rsidRPr="00C0093E" w:rsidRDefault="00C0093E">
          <w:pPr>
            <w:pStyle w:val="Spistreci2"/>
            <w:rPr>
              <w:rFonts w:eastAsiaTheme="minorEastAsia"/>
              <w:noProof/>
              <w:lang w:eastAsia="pl-PL"/>
            </w:rPr>
          </w:pPr>
          <w:hyperlink w:anchor="_Toc520718339" w:history="1">
            <w:r w:rsidR="00C64580" w:rsidRPr="00C0093E">
              <w:rPr>
                <w:rStyle w:val="Hipercze"/>
                <w:rFonts w:cs="Times New Roman"/>
                <w:noProof/>
              </w:rPr>
              <w:t>3.4.4</w:t>
            </w:r>
            <w:r w:rsidR="00C64580" w:rsidRPr="00C0093E">
              <w:rPr>
                <w:rFonts w:eastAsiaTheme="minorEastAsia"/>
                <w:noProof/>
                <w:lang w:eastAsia="pl-PL"/>
              </w:rPr>
              <w:tab/>
            </w:r>
            <w:r w:rsidR="00C64580" w:rsidRPr="00C0093E">
              <w:rPr>
                <w:rStyle w:val="Hipercze"/>
                <w:rFonts w:cs="Times New Roman"/>
                <w:noProof/>
              </w:rPr>
              <w:t>Przypadek użycia „Konfiguracja grafików spotkań (Kadra Merytoryczna - Studenci)”.</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_Toc520718339 \h </w:instrText>
            </w:r>
            <w:r w:rsidR="00C64580" w:rsidRPr="00C0093E">
              <w:rPr>
                <w:noProof/>
                <w:webHidden/>
              </w:rPr>
            </w:r>
            <w:r w:rsidR="00C64580" w:rsidRPr="00C0093E">
              <w:rPr>
                <w:noProof/>
                <w:webHidden/>
              </w:rPr>
              <w:fldChar w:fldCharType="separate"/>
            </w:r>
            <w:r w:rsidR="00C64580" w:rsidRPr="00C0093E">
              <w:rPr>
                <w:noProof/>
                <w:webHidden/>
              </w:rPr>
              <w:t>37</w:t>
            </w:r>
            <w:r w:rsidR="00C64580" w:rsidRPr="00C0093E">
              <w:rPr>
                <w:noProof/>
                <w:webHidden/>
              </w:rPr>
              <w:fldChar w:fldCharType="end"/>
            </w:r>
          </w:hyperlink>
        </w:p>
        <w:p w14:paraId="3FBAA5DB" w14:textId="77777777" w:rsidR="00C64580" w:rsidRPr="00C0093E" w:rsidRDefault="00C0093E">
          <w:pPr>
            <w:pStyle w:val="Spistreci2"/>
            <w:rPr>
              <w:rFonts w:eastAsiaTheme="minorEastAsia"/>
              <w:noProof/>
              <w:lang w:eastAsia="pl-PL"/>
            </w:rPr>
          </w:pPr>
          <w:hyperlink w:anchor="_Toc520718340" w:history="1">
            <w:r w:rsidR="00C64580" w:rsidRPr="00C0093E">
              <w:rPr>
                <w:rStyle w:val="Hipercze"/>
                <w:rFonts w:cs="Times New Roman"/>
                <w:noProof/>
              </w:rPr>
              <w:t>3.4.5</w:t>
            </w:r>
            <w:r w:rsidR="00C64580" w:rsidRPr="00C0093E">
              <w:rPr>
                <w:rFonts w:eastAsiaTheme="minorEastAsia"/>
                <w:noProof/>
                <w:lang w:eastAsia="pl-PL"/>
              </w:rPr>
              <w:tab/>
            </w:r>
            <w:r w:rsidR="00C64580" w:rsidRPr="00C0093E">
              <w:rPr>
                <w:rStyle w:val="Hipercze"/>
                <w:rFonts w:cs="Times New Roman"/>
                <w:noProof/>
              </w:rPr>
              <w:t>Przypadek użycia „Konfiguracja konta użytkownika.</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_Toc520718340 \h </w:instrText>
            </w:r>
            <w:r w:rsidR="00C64580" w:rsidRPr="00C0093E">
              <w:rPr>
                <w:noProof/>
                <w:webHidden/>
              </w:rPr>
            </w:r>
            <w:r w:rsidR="00C64580" w:rsidRPr="00C0093E">
              <w:rPr>
                <w:noProof/>
                <w:webHidden/>
              </w:rPr>
              <w:fldChar w:fldCharType="separate"/>
            </w:r>
            <w:r w:rsidR="00C64580" w:rsidRPr="00C0093E">
              <w:rPr>
                <w:noProof/>
                <w:webHidden/>
              </w:rPr>
              <w:t>38</w:t>
            </w:r>
            <w:r w:rsidR="00C64580" w:rsidRPr="00C0093E">
              <w:rPr>
                <w:noProof/>
                <w:webHidden/>
              </w:rPr>
              <w:fldChar w:fldCharType="end"/>
            </w:r>
          </w:hyperlink>
        </w:p>
        <w:p w14:paraId="767992A7" w14:textId="77777777" w:rsidR="00C64580" w:rsidRPr="00C0093E" w:rsidRDefault="00C0093E">
          <w:pPr>
            <w:pStyle w:val="Spistreci2"/>
            <w:rPr>
              <w:rFonts w:eastAsiaTheme="minorEastAsia"/>
              <w:noProof/>
              <w:lang w:eastAsia="pl-PL"/>
            </w:rPr>
          </w:pPr>
          <w:hyperlink w:anchor="_Toc520718341" w:history="1">
            <w:r w:rsidR="00C64580" w:rsidRPr="00C0093E">
              <w:rPr>
                <w:rStyle w:val="Hipercze"/>
                <w:rFonts w:cs="Times New Roman"/>
                <w:noProof/>
              </w:rPr>
              <w:t>3.4.6</w:t>
            </w:r>
            <w:r w:rsidR="00C64580" w:rsidRPr="00C0093E">
              <w:rPr>
                <w:rFonts w:eastAsiaTheme="minorEastAsia"/>
                <w:noProof/>
                <w:lang w:eastAsia="pl-PL"/>
              </w:rPr>
              <w:tab/>
            </w:r>
            <w:r w:rsidR="00C64580" w:rsidRPr="00C0093E">
              <w:rPr>
                <w:rStyle w:val="Hipercze"/>
                <w:rFonts w:cs="Times New Roman"/>
                <w:noProof/>
              </w:rPr>
              <w:t>Przypadek użycia „Konfiguracja linka do aktywacji.</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_Toc520718341 \h </w:instrText>
            </w:r>
            <w:r w:rsidR="00C64580" w:rsidRPr="00C0093E">
              <w:rPr>
                <w:noProof/>
                <w:webHidden/>
              </w:rPr>
            </w:r>
            <w:r w:rsidR="00C64580" w:rsidRPr="00C0093E">
              <w:rPr>
                <w:noProof/>
                <w:webHidden/>
              </w:rPr>
              <w:fldChar w:fldCharType="separate"/>
            </w:r>
            <w:r w:rsidR="00C64580" w:rsidRPr="00C0093E">
              <w:rPr>
                <w:noProof/>
                <w:webHidden/>
              </w:rPr>
              <w:t>39</w:t>
            </w:r>
            <w:r w:rsidR="00C64580" w:rsidRPr="00C0093E">
              <w:rPr>
                <w:noProof/>
                <w:webHidden/>
              </w:rPr>
              <w:fldChar w:fldCharType="end"/>
            </w:r>
          </w:hyperlink>
        </w:p>
        <w:p w14:paraId="30FC178A" w14:textId="77777777" w:rsidR="00C64580" w:rsidRPr="00C0093E" w:rsidRDefault="00C0093E">
          <w:pPr>
            <w:pStyle w:val="Spistreci2"/>
            <w:rPr>
              <w:rFonts w:eastAsiaTheme="minorEastAsia"/>
              <w:noProof/>
              <w:lang w:eastAsia="pl-PL"/>
            </w:rPr>
          </w:pPr>
          <w:hyperlink w:anchor="_Toc520718342" w:history="1">
            <w:r w:rsidR="00C64580" w:rsidRPr="00C0093E">
              <w:rPr>
                <w:rStyle w:val="Hipercze"/>
                <w:rFonts w:cs="Times New Roman"/>
                <w:noProof/>
              </w:rPr>
              <w:t>3.4.7</w:t>
            </w:r>
            <w:r w:rsidR="00C64580" w:rsidRPr="00C0093E">
              <w:rPr>
                <w:rFonts w:eastAsiaTheme="minorEastAsia"/>
                <w:noProof/>
                <w:lang w:eastAsia="pl-PL"/>
              </w:rPr>
              <w:tab/>
            </w:r>
            <w:r w:rsidR="00C64580" w:rsidRPr="00C0093E">
              <w:rPr>
                <w:rStyle w:val="Hipercze"/>
                <w:rFonts w:cs="Times New Roman"/>
                <w:noProof/>
              </w:rPr>
              <w:t>Opcjonalny przypadek użycia „Konfiguracja monitu ”potwierdzenie obecności”.</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_Toc520718342 \h </w:instrText>
            </w:r>
            <w:r w:rsidR="00C64580" w:rsidRPr="00C0093E">
              <w:rPr>
                <w:noProof/>
                <w:webHidden/>
              </w:rPr>
            </w:r>
            <w:r w:rsidR="00C64580" w:rsidRPr="00C0093E">
              <w:rPr>
                <w:noProof/>
                <w:webHidden/>
              </w:rPr>
              <w:fldChar w:fldCharType="separate"/>
            </w:r>
            <w:r w:rsidR="00C64580" w:rsidRPr="00C0093E">
              <w:rPr>
                <w:noProof/>
                <w:webHidden/>
              </w:rPr>
              <w:t>40</w:t>
            </w:r>
            <w:r w:rsidR="00C64580" w:rsidRPr="00C0093E">
              <w:rPr>
                <w:noProof/>
                <w:webHidden/>
              </w:rPr>
              <w:fldChar w:fldCharType="end"/>
            </w:r>
          </w:hyperlink>
        </w:p>
        <w:p w14:paraId="521FE12C" w14:textId="77777777" w:rsidR="00C64580" w:rsidRPr="00C0093E" w:rsidRDefault="00C0093E">
          <w:pPr>
            <w:pStyle w:val="Spistreci2"/>
            <w:rPr>
              <w:rFonts w:eastAsiaTheme="minorEastAsia"/>
              <w:noProof/>
              <w:lang w:eastAsia="pl-PL"/>
            </w:rPr>
          </w:pPr>
          <w:hyperlink w:anchor="_Toc520718343" w:history="1">
            <w:r w:rsidR="00C64580" w:rsidRPr="00C0093E">
              <w:rPr>
                <w:rStyle w:val="Hipercze"/>
                <w:rFonts w:cs="Times New Roman"/>
                <w:noProof/>
              </w:rPr>
              <w:t>3.4.8</w:t>
            </w:r>
            <w:r w:rsidR="00C64580" w:rsidRPr="00C0093E">
              <w:rPr>
                <w:rFonts w:eastAsiaTheme="minorEastAsia"/>
                <w:noProof/>
                <w:lang w:eastAsia="pl-PL"/>
              </w:rPr>
              <w:tab/>
            </w:r>
            <w:r w:rsidR="00C64580" w:rsidRPr="00C0093E">
              <w:rPr>
                <w:rStyle w:val="Hipercze"/>
                <w:rFonts w:cs="Times New Roman"/>
                <w:noProof/>
              </w:rPr>
              <w:t>Przypadek użycia konfiguracja monitu „czy spotkanie się odbyło”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_Toc520718343 \h </w:instrText>
            </w:r>
            <w:r w:rsidR="00C64580" w:rsidRPr="00C0093E">
              <w:rPr>
                <w:noProof/>
                <w:webHidden/>
              </w:rPr>
            </w:r>
            <w:r w:rsidR="00C64580" w:rsidRPr="00C0093E">
              <w:rPr>
                <w:noProof/>
                <w:webHidden/>
              </w:rPr>
              <w:fldChar w:fldCharType="separate"/>
            </w:r>
            <w:r w:rsidR="00C64580" w:rsidRPr="00C0093E">
              <w:rPr>
                <w:noProof/>
                <w:webHidden/>
              </w:rPr>
              <w:t>41</w:t>
            </w:r>
            <w:r w:rsidR="00C64580" w:rsidRPr="00C0093E">
              <w:rPr>
                <w:noProof/>
                <w:webHidden/>
              </w:rPr>
              <w:fldChar w:fldCharType="end"/>
            </w:r>
          </w:hyperlink>
        </w:p>
        <w:p w14:paraId="2C0E3F3C" w14:textId="77777777" w:rsidR="00C64580" w:rsidRPr="00C0093E" w:rsidRDefault="00C0093E">
          <w:pPr>
            <w:pStyle w:val="Spistreci2"/>
            <w:rPr>
              <w:rFonts w:eastAsiaTheme="minorEastAsia"/>
              <w:noProof/>
              <w:lang w:eastAsia="pl-PL"/>
            </w:rPr>
          </w:pPr>
          <w:hyperlink w:anchor="_Toc520718344" w:history="1">
            <w:r w:rsidR="00C64580" w:rsidRPr="00C0093E">
              <w:rPr>
                <w:rStyle w:val="Hipercze"/>
                <w:rFonts w:cs="Times New Roman"/>
                <w:noProof/>
              </w:rPr>
              <w:t>3.4.9</w:t>
            </w:r>
            <w:r w:rsidR="00C64580" w:rsidRPr="00C0093E">
              <w:rPr>
                <w:rFonts w:eastAsiaTheme="minorEastAsia"/>
                <w:noProof/>
                <w:lang w:eastAsia="pl-PL"/>
              </w:rPr>
              <w:tab/>
            </w:r>
            <w:r w:rsidR="00C64580" w:rsidRPr="00C0093E">
              <w:rPr>
                <w:rStyle w:val="Hipercze"/>
                <w:rFonts w:cs="Times New Roman"/>
                <w:noProof/>
              </w:rPr>
              <w:t>Przypadek użycia raport użytkowników zablokowanych w systemie .</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_Toc520718344 \h </w:instrText>
            </w:r>
            <w:r w:rsidR="00C64580" w:rsidRPr="00C0093E">
              <w:rPr>
                <w:noProof/>
                <w:webHidden/>
              </w:rPr>
            </w:r>
            <w:r w:rsidR="00C64580" w:rsidRPr="00C0093E">
              <w:rPr>
                <w:noProof/>
                <w:webHidden/>
              </w:rPr>
              <w:fldChar w:fldCharType="separate"/>
            </w:r>
            <w:r w:rsidR="00C64580" w:rsidRPr="00C0093E">
              <w:rPr>
                <w:noProof/>
                <w:webHidden/>
              </w:rPr>
              <w:t>42</w:t>
            </w:r>
            <w:r w:rsidR="00C64580" w:rsidRPr="00C0093E">
              <w:rPr>
                <w:noProof/>
                <w:webHidden/>
              </w:rPr>
              <w:fldChar w:fldCharType="end"/>
            </w:r>
          </w:hyperlink>
        </w:p>
        <w:p w14:paraId="399CAA01" w14:textId="77777777" w:rsidR="00C64580" w:rsidRPr="00C0093E" w:rsidRDefault="00C0093E">
          <w:pPr>
            <w:pStyle w:val="Spistreci2"/>
            <w:rPr>
              <w:rFonts w:eastAsiaTheme="minorEastAsia"/>
              <w:noProof/>
              <w:lang w:eastAsia="pl-PL"/>
            </w:rPr>
          </w:pPr>
          <w:hyperlink w:anchor="_Toc520718345" w:history="1">
            <w:r w:rsidR="00C64580" w:rsidRPr="00C0093E">
              <w:rPr>
                <w:rStyle w:val="Hipercze"/>
                <w:rFonts w:cs="Times New Roman"/>
                <w:noProof/>
              </w:rPr>
              <w:t>3.4.10</w:t>
            </w:r>
            <w:r w:rsidR="00C64580" w:rsidRPr="00C0093E">
              <w:rPr>
                <w:rFonts w:eastAsiaTheme="minorEastAsia"/>
                <w:noProof/>
                <w:lang w:eastAsia="pl-PL"/>
              </w:rPr>
              <w:tab/>
            </w:r>
            <w:r w:rsidR="00C64580" w:rsidRPr="00C0093E">
              <w:rPr>
                <w:rStyle w:val="Hipercze"/>
                <w:rFonts w:cs="Times New Roman"/>
                <w:noProof/>
              </w:rPr>
              <w:t>Przypadek użycia raport przypisań: kadra merytoryczna-godziny-firma, firma-pracownik.</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_Toc520718345 \h </w:instrText>
            </w:r>
            <w:r w:rsidR="00C64580" w:rsidRPr="00C0093E">
              <w:rPr>
                <w:noProof/>
                <w:webHidden/>
              </w:rPr>
            </w:r>
            <w:r w:rsidR="00C64580" w:rsidRPr="00C0093E">
              <w:rPr>
                <w:noProof/>
                <w:webHidden/>
              </w:rPr>
              <w:fldChar w:fldCharType="separate"/>
            </w:r>
            <w:r w:rsidR="00C64580" w:rsidRPr="00C0093E">
              <w:rPr>
                <w:noProof/>
                <w:webHidden/>
              </w:rPr>
              <w:t>43</w:t>
            </w:r>
            <w:r w:rsidR="00C64580" w:rsidRPr="00C0093E">
              <w:rPr>
                <w:noProof/>
                <w:webHidden/>
              </w:rPr>
              <w:fldChar w:fldCharType="end"/>
            </w:r>
          </w:hyperlink>
        </w:p>
        <w:p w14:paraId="4A32AD99" w14:textId="77777777" w:rsidR="00C64580" w:rsidRPr="00C0093E" w:rsidRDefault="00C0093E">
          <w:pPr>
            <w:pStyle w:val="Spistreci2"/>
            <w:rPr>
              <w:rFonts w:eastAsiaTheme="minorEastAsia"/>
              <w:noProof/>
              <w:lang w:eastAsia="pl-PL"/>
            </w:rPr>
          </w:pPr>
          <w:hyperlink w:anchor="_Toc520718346" w:history="1">
            <w:r w:rsidR="00C64580" w:rsidRPr="00C0093E">
              <w:rPr>
                <w:rStyle w:val="Hipercze"/>
                <w:rFonts w:cs="Times New Roman"/>
                <w:noProof/>
              </w:rPr>
              <w:t>3.4.11</w:t>
            </w:r>
            <w:r w:rsidR="00C64580" w:rsidRPr="00C0093E">
              <w:rPr>
                <w:rFonts w:eastAsiaTheme="minorEastAsia"/>
                <w:noProof/>
                <w:lang w:eastAsia="pl-PL"/>
              </w:rPr>
              <w:tab/>
            </w:r>
            <w:r w:rsidR="00C64580" w:rsidRPr="00C0093E">
              <w:rPr>
                <w:rStyle w:val="Hipercze"/>
                <w:rFonts w:cs="Times New Roman"/>
                <w:noProof/>
              </w:rPr>
              <w:t>Przypadek użycia raport wszystkich użytkowników w systemie.</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_Toc520718346 \h </w:instrText>
            </w:r>
            <w:r w:rsidR="00C64580" w:rsidRPr="00C0093E">
              <w:rPr>
                <w:noProof/>
                <w:webHidden/>
              </w:rPr>
            </w:r>
            <w:r w:rsidR="00C64580" w:rsidRPr="00C0093E">
              <w:rPr>
                <w:noProof/>
                <w:webHidden/>
              </w:rPr>
              <w:fldChar w:fldCharType="separate"/>
            </w:r>
            <w:r w:rsidR="00C64580" w:rsidRPr="00C0093E">
              <w:rPr>
                <w:noProof/>
                <w:webHidden/>
              </w:rPr>
              <w:t>44</w:t>
            </w:r>
            <w:r w:rsidR="00C64580" w:rsidRPr="00C0093E">
              <w:rPr>
                <w:noProof/>
                <w:webHidden/>
              </w:rPr>
              <w:fldChar w:fldCharType="end"/>
            </w:r>
          </w:hyperlink>
        </w:p>
        <w:p w14:paraId="153A9A21" w14:textId="77777777" w:rsidR="00C64580" w:rsidRPr="00C0093E" w:rsidRDefault="00C0093E">
          <w:pPr>
            <w:pStyle w:val="Spistreci2"/>
            <w:rPr>
              <w:rFonts w:eastAsiaTheme="minorEastAsia"/>
              <w:noProof/>
              <w:lang w:eastAsia="pl-PL"/>
            </w:rPr>
          </w:pPr>
          <w:hyperlink w:anchor="_Toc520718347" w:history="1">
            <w:r w:rsidR="00C64580" w:rsidRPr="00C0093E">
              <w:rPr>
                <w:rStyle w:val="Hipercze"/>
                <w:rFonts w:cs="Times New Roman"/>
                <w:noProof/>
              </w:rPr>
              <w:t>3.4.12</w:t>
            </w:r>
            <w:r w:rsidR="00C64580" w:rsidRPr="00C0093E">
              <w:rPr>
                <w:rFonts w:eastAsiaTheme="minorEastAsia"/>
                <w:noProof/>
                <w:lang w:eastAsia="pl-PL"/>
              </w:rPr>
              <w:tab/>
            </w:r>
            <w:r w:rsidR="00C64580" w:rsidRPr="00C0093E">
              <w:rPr>
                <w:rStyle w:val="Hipercze"/>
                <w:rFonts w:cs="Times New Roman"/>
                <w:noProof/>
              </w:rPr>
              <w:t>Przypadek użycia raport przypisań grupa-wykład, grupa-warsztat.</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_Toc520718347 \h </w:instrText>
            </w:r>
            <w:r w:rsidR="00C64580" w:rsidRPr="00C0093E">
              <w:rPr>
                <w:noProof/>
                <w:webHidden/>
              </w:rPr>
            </w:r>
            <w:r w:rsidR="00C64580" w:rsidRPr="00C0093E">
              <w:rPr>
                <w:noProof/>
                <w:webHidden/>
              </w:rPr>
              <w:fldChar w:fldCharType="separate"/>
            </w:r>
            <w:r w:rsidR="00C64580" w:rsidRPr="00C0093E">
              <w:rPr>
                <w:noProof/>
                <w:webHidden/>
              </w:rPr>
              <w:t>45</w:t>
            </w:r>
            <w:r w:rsidR="00C64580" w:rsidRPr="00C0093E">
              <w:rPr>
                <w:noProof/>
                <w:webHidden/>
              </w:rPr>
              <w:fldChar w:fldCharType="end"/>
            </w:r>
          </w:hyperlink>
        </w:p>
        <w:p w14:paraId="0437ABC6" w14:textId="77777777" w:rsidR="00C64580" w:rsidRPr="00C0093E" w:rsidRDefault="00C0093E">
          <w:pPr>
            <w:pStyle w:val="Spistreci2"/>
            <w:rPr>
              <w:rFonts w:eastAsiaTheme="minorEastAsia"/>
              <w:noProof/>
              <w:lang w:eastAsia="pl-PL"/>
            </w:rPr>
          </w:pPr>
          <w:hyperlink w:anchor="_Toc520718348" w:history="1">
            <w:r w:rsidR="00C64580" w:rsidRPr="00C0093E">
              <w:rPr>
                <w:rStyle w:val="Hipercze"/>
                <w:rFonts w:cs="Times New Roman"/>
                <w:noProof/>
              </w:rPr>
              <w:t>3.4.13</w:t>
            </w:r>
            <w:r w:rsidR="00C64580" w:rsidRPr="00C0093E">
              <w:rPr>
                <w:rFonts w:eastAsiaTheme="minorEastAsia"/>
                <w:noProof/>
                <w:lang w:eastAsia="pl-PL"/>
              </w:rPr>
              <w:tab/>
            </w:r>
            <w:r w:rsidR="00C64580" w:rsidRPr="00C0093E">
              <w:rPr>
                <w:rStyle w:val="Hipercze"/>
                <w:rFonts w:cs="Times New Roman"/>
                <w:noProof/>
              </w:rPr>
              <w:t>Przypadek użycia raport godziny wykorzystane Kadra Merytoryczna - Firma.</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_Toc520718348 \h </w:instrText>
            </w:r>
            <w:r w:rsidR="00C64580" w:rsidRPr="00C0093E">
              <w:rPr>
                <w:noProof/>
                <w:webHidden/>
              </w:rPr>
            </w:r>
            <w:r w:rsidR="00C64580" w:rsidRPr="00C0093E">
              <w:rPr>
                <w:noProof/>
                <w:webHidden/>
              </w:rPr>
              <w:fldChar w:fldCharType="separate"/>
            </w:r>
            <w:r w:rsidR="00C64580" w:rsidRPr="00C0093E">
              <w:rPr>
                <w:noProof/>
                <w:webHidden/>
              </w:rPr>
              <w:t>46</w:t>
            </w:r>
            <w:r w:rsidR="00C64580" w:rsidRPr="00C0093E">
              <w:rPr>
                <w:noProof/>
                <w:webHidden/>
              </w:rPr>
              <w:fldChar w:fldCharType="end"/>
            </w:r>
          </w:hyperlink>
        </w:p>
        <w:p w14:paraId="66C57EDA" w14:textId="77777777" w:rsidR="00C64580" w:rsidRPr="00C0093E" w:rsidRDefault="00C0093E">
          <w:pPr>
            <w:pStyle w:val="Spistreci2"/>
            <w:rPr>
              <w:rFonts w:eastAsiaTheme="minorEastAsia"/>
              <w:noProof/>
              <w:lang w:eastAsia="pl-PL"/>
            </w:rPr>
          </w:pPr>
          <w:hyperlink w:anchor="_Toc520718349" w:history="1">
            <w:r w:rsidR="00C64580" w:rsidRPr="00C0093E">
              <w:rPr>
                <w:rStyle w:val="Hipercze"/>
                <w:rFonts w:cs="Times New Roman"/>
                <w:noProof/>
              </w:rPr>
              <w:t>3.4.14</w:t>
            </w:r>
            <w:r w:rsidR="00C64580" w:rsidRPr="00C0093E">
              <w:rPr>
                <w:rFonts w:eastAsiaTheme="minorEastAsia"/>
                <w:noProof/>
                <w:lang w:eastAsia="pl-PL"/>
              </w:rPr>
              <w:tab/>
            </w:r>
            <w:r w:rsidR="00C64580" w:rsidRPr="00C0093E">
              <w:rPr>
                <w:rStyle w:val="Hipercze"/>
                <w:rFonts w:cs="Times New Roman"/>
                <w:noProof/>
              </w:rPr>
              <w:t>Przypadek użycia raport przypisań branża-grupa.</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_Toc520718349 \h </w:instrText>
            </w:r>
            <w:r w:rsidR="00C64580" w:rsidRPr="00C0093E">
              <w:rPr>
                <w:noProof/>
                <w:webHidden/>
              </w:rPr>
            </w:r>
            <w:r w:rsidR="00C64580" w:rsidRPr="00C0093E">
              <w:rPr>
                <w:noProof/>
                <w:webHidden/>
              </w:rPr>
              <w:fldChar w:fldCharType="separate"/>
            </w:r>
            <w:r w:rsidR="00C64580" w:rsidRPr="00C0093E">
              <w:rPr>
                <w:noProof/>
                <w:webHidden/>
              </w:rPr>
              <w:t>47</w:t>
            </w:r>
            <w:r w:rsidR="00C64580" w:rsidRPr="00C0093E">
              <w:rPr>
                <w:noProof/>
                <w:webHidden/>
              </w:rPr>
              <w:fldChar w:fldCharType="end"/>
            </w:r>
          </w:hyperlink>
        </w:p>
        <w:p w14:paraId="41A06CAD" w14:textId="77777777" w:rsidR="00C64580" w:rsidRPr="00C0093E" w:rsidRDefault="00C0093E">
          <w:pPr>
            <w:pStyle w:val="Spistreci2"/>
            <w:rPr>
              <w:rFonts w:eastAsiaTheme="minorEastAsia"/>
              <w:noProof/>
              <w:lang w:eastAsia="pl-PL"/>
            </w:rPr>
          </w:pPr>
          <w:hyperlink w:anchor="_Toc520718350" w:history="1">
            <w:r w:rsidR="00C64580" w:rsidRPr="00C0093E">
              <w:rPr>
                <w:rStyle w:val="Hipercze"/>
                <w:rFonts w:cs="Times New Roman"/>
                <w:b/>
                <w:noProof/>
              </w:rPr>
              <w:t>3.5</w:t>
            </w:r>
            <w:r w:rsidR="00C64580" w:rsidRPr="00C0093E">
              <w:rPr>
                <w:rFonts w:eastAsiaTheme="minorEastAsia"/>
                <w:noProof/>
                <w:lang w:eastAsia="pl-PL"/>
              </w:rPr>
              <w:tab/>
            </w:r>
            <w:r w:rsidR="00C64580" w:rsidRPr="00C0093E">
              <w:rPr>
                <w:rStyle w:val="Hipercze"/>
                <w:rFonts w:cs="Times New Roman"/>
                <w:b/>
                <w:noProof/>
              </w:rPr>
              <w:t>Moduł „Praca w Systemie – Administrator”</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_Toc520718350 \h </w:instrText>
            </w:r>
            <w:r w:rsidR="00C64580" w:rsidRPr="00C0093E">
              <w:rPr>
                <w:noProof/>
                <w:webHidden/>
              </w:rPr>
            </w:r>
            <w:r w:rsidR="00C64580" w:rsidRPr="00C0093E">
              <w:rPr>
                <w:noProof/>
                <w:webHidden/>
              </w:rPr>
              <w:fldChar w:fldCharType="separate"/>
            </w:r>
            <w:r w:rsidR="00C64580" w:rsidRPr="00C0093E">
              <w:rPr>
                <w:noProof/>
                <w:webHidden/>
              </w:rPr>
              <w:t>48</w:t>
            </w:r>
            <w:r w:rsidR="00C64580" w:rsidRPr="00C0093E">
              <w:rPr>
                <w:noProof/>
                <w:webHidden/>
              </w:rPr>
              <w:fldChar w:fldCharType="end"/>
            </w:r>
          </w:hyperlink>
        </w:p>
        <w:p w14:paraId="42760FE0" w14:textId="77777777" w:rsidR="00C64580" w:rsidRPr="00C0093E" w:rsidRDefault="00C0093E">
          <w:pPr>
            <w:pStyle w:val="Spistreci2"/>
            <w:rPr>
              <w:rFonts w:eastAsiaTheme="minorEastAsia"/>
              <w:noProof/>
              <w:lang w:eastAsia="pl-PL"/>
            </w:rPr>
          </w:pPr>
          <w:hyperlink w:anchor="_Toc520718351" w:history="1">
            <w:r w:rsidR="00C64580" w:rsidRPr="00C0093E">
              <w:rPr>
                <w:rStyle w:val="Hipercze"/>
                <w:rFonts w:cs="Times New Roman"/>
                <w:noProof/>
              </w:rPr>
              <w:t>3.5.1</w:t>
            </w:r>
            <w:r w:rsidR="00C64580" w:rsidRPr="00C0093E">
              <w:rPr>
                <w:rFonts w:eastAsiaTheme="minorEastAsia"/>
                <w:noProof/>
                <w:lang w:eastAsia="pl-PL"/>
              </w:rPr>
              <w:tab/>
            </w:r>
            <w:r w:rsidR="00C64580" w:rsidRPr="00C0093E">
              <w:rPr>
                <w:rStyle w:val="Hipercze"/>
                <w:rFonts w:cs="Times New Roman"/>
                <w:noProof/>
              </w:rPr>
              <w:t>Przypadek użycia „Wprowadzanie list obecności”.</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_Toc520718351 \h </w:instrText>
            </w:r>
            <w:r w:rsidR="00C64580" w:rsidRPr="00C0093E">
              <w:rPr>
                <w:noProof/>
                <w:webHidden/>
              </w:rPr>
            </w:r>
            <w:r w:rsidR="00C64580" w:rsidRPr="00C0093E">
              <w:rPr>
                <w:noProof/>
                <w:webHidden/>
              </w:rPr>
              <w:fldChar w:fldCharType="separate"/>
            </w:r>
            <w:r w:rsidR="00C64580" w:rsidRPr="00C0093E">
              <w:rPr>
                <w:noProof/>
                <w:webHidden/>
              </w:rPr>
              <w:t>50</w:t>
            </w:r>
            <w:r w:rsidR="00C64580" w:rsidRPr="00C0093E">
              <w:rPr>
                <w:noProof/>
                <w:webHidden/>
              </w:rPr>
              <w:fldChar w:fldCharType="end"/>
            </w:r>
          </w:hyperlink>
        </w:p>
        <w:p w14:paraId="464BD4D9" w14:textId="77777777" w:rsidR="00C64580" w:rsidRPr="00C0093E" w:rsidRDefault="00C0093E">
          <w:pPr>
            <w:pStyle w:val="Spistreci2"/>
            <w:rPr>
              <w:rFonts w:eastAsiaTheme="minorEastAsia"/>
              <w:noProof/>
              <w:lang w:eastAsia="pl-PL"/>
            </w:rPr>
          </w:pPr>
          <w:hyperlink w:anchor="_Toc520718352" w:history="1">
            <w:r w:rsidR="00C64580" w:rsidRPr="00C0093E">
              <w:rPr>
                <w:rStyle w:val="Hipercze"/>
                <w:rFonts w:cs="Times New Roman"/>
                <w:noProof/>
              </w:rPr>
              <w:t>3.5.2</w:t>
            </w:r>
            <w:r w:rsidR="00C64580" w:rsidRPr="00C0093E">
              <w:rPr>
                <w:rFonts w:eastAsiaTheme="minorEastAsia"/>
                <w:noProof/>
                <w:lang w:eastAsia="pl-PL"/>
              </w:rPr>
              <w:tab/>
            </w:r>
            <w:r w:rsidR="00C64580" w:rsidRPr="00C0093E">
              <w:rPr>
                <w:rStyle w:val="Hipercze"/>
                <w:rFonts w:cs="Times New Roman"/>
                <w:noProof/>
              </w:rPr>
              <w:t>Przypadek użycia „Przygotowanie ankiet”.</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_Toc520718352 \h </w:instrText>
            </w:r>
            <w:r w:rsidR="00C64580" w:rsidRPr="00C0093E">
              <w:rPr>
                <w:noProof/>
                <w:webHidden/>
              </w:rPr>
            </w:r>
            <w:r w:rsidR="00C64580" w:rsidRPr="00C0093E">
              <w:rPr>
                <w:noProof/>
                <w:webHidden/>
              </w:rPr>
              <w:fldChar w:fldCharType="separate"/>
            </w:r>
            <w:r w:rsidR="00C64580" w:rsidRPr="00C0093E">
              <w:rPr>
                <w:noProof/>
                <w:webHidden/>
              </w:rPr>
              <w:t>51</w:t>
            </w:r>
            <w:r w:rsidR="00C64580" w:rsidRPr="00C0093E">
              <w:rPr>
                <w:noProof/>
                <w:webHidden/>
              </w:rPr>
              <w:fldChar w:fldCharType="end"/>
            </w:r>
          </w:hyperlink>
        </w:p>
        <w:p w14:paraId="663165D1" w14:textId="77777777" w:rsidR="00C64580" w:rsidRPr="00C0093E" w:rsidRDefault="00C0093E">
          <w:pPr>
            <w:pStyle w:val="Spistreci2"/>
            <w:rPr>
              <w:rFonts w:eastAsiaTheme="minorEastAsia"/>
              <w:noProof/>
              <w:lang w:eastAsia="pl-PL"/>
            </w:rPr>
          </w:pPr>
          <w:hyperlink w:anchor="_Toc520718353" w:history="1">
            <w:r w:rsidR="00C64580" w:rsidRPr="00C0093E">
              <w:rPr>
                <w:rStyle w:val="Hipercze"/>
                <w:rFonts w:cs="Times New Roman"/>
                <w:noProof/>
              </w:rPr>
              <w:t>3.5.3</w:t>
            </w:r>
            <w:r w:rsidR="00C64580" w:rsidRPr="00C0093E">
              <w:rPr>
                <w:rFonts w:eastAsiaTheme="minorEastAsia"/>
                <w:noProof/>
                <w:lang w:eastAsia="pl-PL"/>
              </w:rPr>
              <w:tab/>
            </w:r>
            <w:r w:rsidR="00C64580" w:rsidRPr="00C0093E">
              <w:rPr>
                <w:rStyle w:val="Hipercze"/>
                <w:rFonts w:cs="Times New Roman"/>
                <w:noProof/>
              </w:rPr>
              <w:t>Przypadek użycia „Aktywowanie ankiet”.</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_Toc520718353 \h </w:instrText>
            </w:r>
            <w:r w:rsidR="00C64580" w:rsidRPr="00C0093E">
              <w:rPr>
                <w:noProof/>
                <w:webHidden/>
              </w:rPr>
            </w:r>
            <w:r w:rsidR="00C64580" w:rsidRPr="00C0093E">
              <w:rPr>
                <w:noProof/>
                <w:webHidden/>
              </w:rPr>
              <w:fldChar w:fldCharType="separate"/>
            </w:r>
            <w:r w:rsidR="00C64580" w:rsidRPr="00C0093E">
              <w:rPr>
                <w:noProof/>
                <w:webHidden/>
              </w:rPr>
              <w:t>52</w:t>
            </w:r>
            <w:r w:rsidR="00C64580" w:rsidRPr="00C0093E">
              <w:rPr>
                <w:noProof/>
                <w:webHidden/>
              </w:rPr>
              <w:fldChar w:fldCharType="end"/>
            </w:r>
          </w:hyperlink>
        </w:p>
        <w:p w14:paraId="101BECBA" w14:textId="77777777" w:rsidR="00C64580" w:rsidRPr="00C0093E" w:rsidRDefault="00C0093E">
          <w:pPr>
            <w:pStyle w:val="Spistreci2"/>
            <w:rPr>
              <w:rFonts w:eastAsiaTheme="minorEastAsia"/>
              <w:noProof/>
              <w:lang w:eastAsia="pl-PL"/>
            </w:rPr>
          </w:pPr>
          <w:hyperlink w:anchor="_Toc520718354" w:history="1">
            <w:r w:rsidR="00C64580" w:rsidRPr="00C0093E">
              <w:rPr>
                <w:rStyle w:val="Hipercze"/>
                <w:rFonts w:cs="Times New Roman"/>
                <w:noProof/>
              </w:rPr>
              <w:t>3.5.4</w:t>
            </w:r>
            <w:r w:rsidR="00C64580" w:rsidRPr="00C0093E">
              <w:rPr>
                <w:rFonts w:eastAsiaTheme="minorEastAsia"/>
                <w:noProof/>
                <w:lang w:eastAsia="pl-PL"/>
              </w:rPr>
              <w:tab/>
            </w:r>
            <w:r w:rsidR="00C64580" w:rsidRPr="00C0093E">
              <w:rPr>
                <w:rStyle w:val="Hipercze"/>
                <w:rFonts w:cs="Times New Roman"/>
                <w:noProof/>
              </w:rPr>
              <w:t>Przypadek użycia „Założenie/konfiguracja katalogów bazy wiedzy”, „Wczytywanie materiałów do Systemu”.</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_Toc520718354 \h </w:instrText>
            </w:r>
            <w:r w:rsidR="00C64580" w:rsidRPr="00C0093E">
              <w:rPr>
                <w:noProof/>
                <w:webHidden/>
              </w:rPr>
            </w:r>
            <w:r w:rsidR="00C64580" w:rsidRPr="00C0093E">
              <w:rPr>
                <w:noProof/>
                <w:webHidden/>
              </w:rPr>
              <w:fldChar w:fldCharType="separate"/>
            </w:r>
            <w:r w:rsidR="00C64580" w:rsidRPr="00C0093E">
              <w:rPr>
                <w:noProof/>
                <w:webHidden/>
              </w:rPr>
              <w:t>53</w:t>
            </w:r>
            <w:r w:rsidR="00C64580" w:rsidRPr="00C0093E">
              <w:rPr>
                <w:noProof/>
                <w:webHidden/>
              </w:rPr>
              <w:fldChar w:fldCharType="end"/>
            </w:r>
          </w:hyperlink>
        </w:p>
        <w:p w14:paraId="1A556155" w14:textId="77777777" w:rsidR="00C64580" w:rsidRPr="00C0093E" w:rsidRDefault="00C0093E">
          <w:pPr>
            <w:pStyle w:val="Spistreci2"/>
            <w:rPr>
              <w:rFonts w:eastAsiaTheme="minorEastAsia"/>
              <w:noProof/>
              <w:lang w:eastAsia="pl-PL"/>
            </w:rPr>
          </w:pPr>
          <w:hyperlink w:anchor="_Toc520718355" w:history="1">
            <w:r w:rsidR="00C64580" w:rsidRPr="00C0093E">
              <w:rPr>
                <w:rStyle w:val="Hipercze"/>
                <w:rFonts w:cs="Times New Roman"/>
                <w:noProof/>
              </w:rPr>
              <w:t>3.5.5</w:t>
            </w:r>
            <w:r w:rsidR="00C64580" w:rsidRPr="00C0093E">
              <w:rPr>
                <w:rFonts w:eastAsiaTheme="minorEastAsia"/>
                <w:noProof/>
                <w:lang w:eastAsia="pl-PL"/>
              </w:rPr>
              <w:tab/>
            </w:r>
            <w:r w:rsidR="00C64580" w:rsidRPr="00C0093E">
              <w:rPr>
                <w:rStyle w:val="Hipercze"/>
                <w:rFonts w:cs="Times New Roman"/>
                <w:noProof/>
              </w:rPr>
              <w:t>Przypadek użycia „Zakładanie/moderacja grup”.</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_Toc520718355 \h </w:instrText>
            </w:r>
            <w:r w:rsidR="00C64580" w:rsidRPr="00C0093E">
              <w:rPr>
                <w:noProof/>
                <w:webHidden/>
              </w:rPr>
            </w:r>
            <w:r w:rsidR="00C64580" w:rsidRPr="00C0093E">
              <w:rPr>
                <w:noProof/>
                <w:webHidden/>
              </w:rPr>
              <w:fldChar w:fldCharType="separate"/>
            </w:r>
            <w:r w:rsidR="00C64580" w:rsidRPr="00C0093E">
              <w:rPr>
                <w:noProof/>
                <w:webHidden/>
              </w:rPr>
              <w:t>54</w:t>
            </w:r>
            <w:r w:rsidR="00C64580" w:rsidRPr="00C0093E">
              <w:rPr>
                <w:noProof/>
                <w:webHidden/>
              </w:rPr>
              <w:fldChar w:fldCharType="end"/>
            </w:r>
          </w:hyperlink>
        </w:p>
        <w:p w14:paraId="5883B179" w14:textId="77777777" w:rsidR="00C64580" w:rsidRPr="00C0093E" w:rsidRDefault="00C0093E">
          <w:pPr>
            <w:pStyle w:val="Spistreci2"/>
            <w:rPr>
              <w:rFonts w:eastAsiaTheme="minorEastAsia"/>
              <w:noProof/>
              <w:lang w:eastAsia="pl-PL"/>
            </w:rPr>
          </w:pPr>
          <w:hyperlink w:anchor="_Toc520718356" w:history="1">
            <w:r w:rsidR="00C64580" w:rsidRPr="00C0093E">
              <w:rPr>
                <w:rStyle w:val="Hipercze"/>
                <w:rFonts w:cs="Times New Roman"/>
                <w:noProof/>
              </w:rPr>
              <w:t>3.5.6</w:t>
            </w:r>
            <w:r w:rsidR="00C64580" w:rsidRPr="00C0093E">
              <w:rPr>
                <w:rFonts w:eastAsiaTheme="minorEastAsia"/>
                <w:noProof/>
                <w:lang w:eastAsia="pl-PL"/>
              </w:rPr>
              <w:tab/>
            </w:r>
            <w:r w:rsidR="00C64580" w:rsidRPr="00C0093E">
              <w:rPr>
                <w:rStyle w:val="Hipercze"/>
                <w:rFonts w:cs="Times New Roman"/>
                <w:noProof/>
              </w:rPr>
              <w:t>Przypadek użycia „Raport ankiet wypełnionych”.</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_Toc520718356 \h </w:instrText>
            </w:r>
            <w:r w:rsidR="00C64580" w:rsidRPr="00C0093E">
              <w:rPr>
                <w:noProof/>
                <w:webHidden/>
              </w:rPr>
            </w:r>
            <w:r w:rsidR="00C64580" w:rsidRPr="00C0093E">
              <w:rPr>
                <w:noProof/>
                <w:webHidden/>
              </w:rPr>
              <w:fldChar w:fldCharType="separate"/>
            </w:r>
            <w:r w:rsidR="00C64580" w:rsidRPr="00C0093E">
              <w:rPr>
                <w:noProof/>
                <w:webHidden/>
              </w:rPr>
              <w:t>54</w:t>
            </w:r>
            <w:r w:rsidR="00C64580" w:rsidRPr="00C0093E">
              <w:rPr>
                <w:noProof/>
                <w:webHidden/>
              </w:rPr>
              <w:fldChar w:fldCharType="end"/>
            </w:r>
          </w:hyperlink>
        </w:p>
        <w:p w14:paraId="4F3C669E" w14:textId="77777777" w:rsidR="00C64580" w:rsidRPr="00C0093E" w:rsidRDefault="00C0093E">
          <w:pPr>
            <w:pStyle w:val="Spistreci2"/>
            <w:rPr>
              <w:rFonts w:eastAsiaTheme="minorEastAsia"/>
              <w:noProof/>
              <w:lang w:eastAsia="pl-PL"/>
            </w:rPr>
          </w:pPr>
          <w:hyperlink w:anchor="_Toc520718357" w:history="1">
            <w:r w:rsidR="00C64580" w:rsidRPr="00C0093E">
              <w:rPr>
                <w:rStyle w:val="Hipercze"/>
                <w:rFonts w:cs="Times New Roman"/>
                <w:noProof/>
              </w:rPr>
              <w:t>3.5.7</w:t>
            </w:r>
            <w:r w:rsidR="00C64580" w:rsidRPr="00C0093E">
              <w:rPr>
                <w:rFonts w:eastAsiaTheme="minorEastAsia"/>
                <w:noProof/>
                <w:lang w:eastAsia="pl-PL"/>
              </w:rPr>
              <w:tab/>
            </w:r>
            <w:r w:rsidR="00C64580" w:rsidRPr="00C0093E">
              <w:rPr>
                <w:rStyle w:val="Hipercze"/>
                <w:rFonts w:cs="Times New Roman"/>
                <w:noProof/>
              </w:rPr>
              <w:t>Przypadek użycia „Raport obecności-osoba-zjazd”.</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_Toc520718357 \h </w:instrText>
            </w:r>
            <w:r w:rsidR="00C64580" w:rsidRPr="00C0093E">
              <w:rPr>
                <w:noProof/>
                <w:webHidden/>
              </w:rPr>
            </w:r>
            <w:r w:rsidR="00C64580" w:rsidRPr="00C0093E">
              <w:rPr>
                <w:noProof/>
                <w:webHidden/>
              </w:rPr>
              <w:fldChar w:fldCharType="separate"/>
            </w:r>
            <w:r w:rsidR="00C64580" w:rsidRPr="00C0093E">
              <w:rPr>
                <w:noProof/>
                <w:webHidden/>
              </w:rPr>
              <w:t>55</w:t>
            </w:r>
            <w:r w:rsidR="00C64580" w:rsidRPr="00C0093E">
              <w:rPr>
                <w:noProof/>
                <w:webHidden/>
              </w:rPr>
              <w:fldChar w:fldCharType="end"/>
            </w:r>
          </w:hyperlink>
        </w:p>
        <w:p w14:paraId="5B39984F" w14:textId="77777777" w:rsidR="00C64580" w:rsidRPr="00C0093E" w:rsidRDefault="00C0093E">
          <w:pPr>
            <w:pStyle w:val="Spistreci2"/>
            <w:rPr>
              <w:rFonts w:eastAsiaTheme="minorEastAsia"/>
              <w:noProof/>
              <w:lang w:eastAsia="pl-PL"/>
            </w:rPr>
          </w:pPr>
          <w:hyperlink w:anchor="_Toc520718358" w:history="1">
            <w:r w:rsidR="00C64580" w:rsidRPr="00C0093E">
              <w:rPr>
                <w:rStyle w:val="Hipercze"/>
                <w:rFonts w:cs="Times New Roman"/>
                <w:noProof/>
              </w:rPr>
              <w:t>3.5.8</w:t>
            </w:r>
            <w:r w:rsidR="00C64580" w:rsidRPr="00C0093E">
              <w:rPr>
                <w:rFonts w:eastAsiaTheme="minorEastAsia"/>
                <w:noProof/>
                <w:lang w:eastAsia="pl-PL"/>
              </w:rPr>
              <w:tab/>
            </w:r>
            <w:r w:rsidR="00C64580" w:rsidRPr="00C0093E">
              <w:rPr>
                <w:rStyle w:val="Hipercze"/>
                <w:rFonts w:cs="Times New Roman"/>
                <w:noProof/>
              </w:rPr>
              <w:t>Przypadek użycia „Raport ankiet czekających na aktywację”.</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_Toc520718358 \h </w:instrText>
            </w:r>
            <w:r w:rsidR="00C64580" w:rsidRPr="00C0093E">
              <w:rPr>
                <w:noProof/>
                <w:webHidden/>
              </w:rPr>
            </w:r>
            <w:r w:rsidR="00C64580" w:rsidRPr="00C0093E">
              <w:rPr>
                <w:noProof/>
                <w:webHidden/>
              </w:rPr>
              <w:fldChar w:fldCharType="separate"/>
            </w:r>
            <w:r w:rsidR="00C64580" w:rsidRPr="00C0093E">
              <w:rPr>
                <w:noProof/>
                <w:webHidden/>
              </w:rPr>
              <w:t>56</w:t>
            </w:r>
            <w:r w:rsidR="00C64580" w:rsidRPr="00C0093E">
              <w:rPr>
                <w:noProof/>
                <w:webHidden/>
              </w:rPr>
              <w:fldChar w:fldCharType="end"/>
            </w:r>
          </w:hyperlink>
        </w:p>
        <w:p w14:paraId="4B94F187" w14:textId="77777777" w:rsidR="00C64580" w:rsidRPr="00C0093E" w:rsidRDefault="00C0093E">
          <w:pPr>
            <w:pStyle w:val="Spistreci2"/>
            <w:rPr>
              <w:rFonts w:eastAsiaTheme="minorEastAsia"/>
              <w:noProof/>
              <w:lang w:eastAsia="pl-PL"/>
            </w:rPr>
          </w:pPr>
          <w:hyperlink w:anchor="_Toc520718359" w:history="1">
            <w:r w:rsidR="00C64580" w:rsidRPr="00C0093E">
              <w:rPr>
                <w:rStyle w:val="Hipercze"/>
                <w:rFonts w:cs="Times New Roman"/>
                <w:noProof/>
              </w:rPr>
              <w:t>3.5.9</w:t>
            </w:r>
            <w:r w:rsidR="00C64580" w:rsidRPr="00C0093E">
              <w:rPr>
                <w:rFonts w:eastAsiaTheme="minorEastAsia"/>
                <w:noProof/>
                <w:lang w:eastAsia="pl-PL"/>
              </w:rPr>
              <w:tab/>
            </w:r>
            <w:r w:rsidR="00C64580" w:rsidRPr="00C0093E">
              <w:rPr>
                <w:rStyle w:val="Hipercze"/>
                <w:rFonts w:cs="Times New Roman"/>
                <w:noProof/>
              </w:rPr>
              <w:t>Przypadek użycia „Raport ankiet czekających na wypełnienie”.</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_Toc520718359 \h </w:instrText>
            </w:r>
            <w:r w:rsidR="00C64580" w:rsidRPr="00C0093E">
              <w:rPr>
                <w:noProof/>
                <w:webHidden/>
              </w:rPr>
            </w:r>
            <w:r w:rsidR="00C64580" w:rsidRPr="00C0093E">
              <w:rPr>
                <w:noProof/>
                <w:webHidden/>
              </w:rPr>
              <w:fldChar w:fldCharType="separate"/>
            </w:r>
            <w:r w:rsidR="00C64580" w:rsidRPr="00C0093E">
              <w:rPr>
                <w:noProof/>
                <w:webHidden/>
              </w:rPr>
              <w:t>57</w:t>
            </w:r>
            <w:r w:rsidR="00C64580" w:rsidRPr="00C0093E">
              <w:rPr>
                <w:noProof/>
                <w:webHidden/>
              </w:rPr>
              <w:fldChar w:fldCharType="end"/>
            </w:r>
          </w:hyperlink>
        </w:p>
        <w:p w14:paraId="2C02B849" w14:textId="77777777" w:rsidR="00C64580" w:rsidRPr="00C0093E" w:rsidRDefault="00C0093E">
          <w:pPr>
            <w:pStyle w:val="Spistreci2"/>
            <w:rPr>
              <w:rFonts w:eastAsiaTheme="minorEastAsia"/>
              <w:noProof/>
              <w:lang w:eastAsia="pl-PL"/>
            </w:rPr>
          </w:pPr>
          <w:hyperlink w:anchor="_Toc520718360" w:history="1">
            <w:r w:rsidR="00C64580" w:rsidRPr="00C0093E">
              <w:rPr>
                <w:rStyle w:val="Hipercze"/>
                <w:rFonts w:cs="Times New Roman"/>
                <w:noProof/>
              </w:rPr>
              <w:t>3.5.10</w:t>
            </w:r>
            <w:r w:rsidR="00C64580" w:rsidRPr="00C0093E">
              <w:rPr>
                <w:rFonts w:eastAsiaTheme="minorEastAsia"/>
                <w:noProof/>
                <w:lang w:eastAsia="pl-PL"/>
              </w:rPr>
              <w:tab/>
            </w:r>
            <w:r w:rsidR="00C64580" w:rsidRPr="00C0093E">
              <w:rPr>
                <w:rStyle w:val="Hipercze"/>
                <w:rFonts w:cs="Times New Roman"/>
                <w:noProof/>
              </w:rPr>
              <w:t>Przypadek użycia „Raport monitu potwierdzenie obecności”.</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_Toc520718360 \h </w:instrText>
            </w:r>
            <w:r w:rsidR="00C64580" w:rsidRPr="00C0093E">
              <w:rPr>
                <w:noProof/>
                <w:webHidden/>
              </w:rPr>
            </w:r>
            <w:r w:rsidR="00C64580" w:rsidRPr="00C0093E">
              <w:rPr>
                <w:noProof/>
                <w:webHidden/>
              </w:rPr>
              <w:fldChar w:fldCharType="separate"/>
            </w:r>
            <w:r w:rsidR="00C64580" w:rsidRPr="00C0093E">
              <w:rPr>
                <w:noProof/>
                <w:webHidden/>
              </w:rPr>
              <w:t>58</w:t>
            </w:r>
            <w:r w:rsidR="00C64580" w:rsidRPr="00C0093E">
              <w:rPr>
                <w:noProof/>
                <w:webHidden/>
              </w:rPr>
              <w:fldChar w:fldCharType="end"/>
            </w:r>
          </w:hyperlink>
        </w:p>
        <w:p w14:paraId="7F64A61A" w14:textId="77777777" w:rsidR="00C64580" w:rsidRPr="00C0093E" w:rsidRDefault="00C0093E">
          <w:pPr>
            <w:pStyle w:val="Spistreci2"/>
            <w:rPr>
              <w:rFonts w:eastAsiaTheme="minorEastAsia"/>
              <w:noProof/>
              <w:lang w:eastAsia="pl-PL"/>
            </w:rPr>
          </w:pPr>
          <w:hyperlink w:anchor="_Toc520718361" w:history="1">
            <w:r w:rsidR="00C64580" w:rsidRPr="00C0093E">
              <w:rPr>
                <w:rStyle w:val="Hipercze"/>
                <w:rFonts w:cs="Times New Roman"/>
                <w:noProof/>
              </w:rPr>
              <w:t>3.5.11</w:t>
            </w:r>
            <w:r w:rsidR="00C64580" w:rsidRPr="00C0093E">
              <w:rPr>
                <w:rFonts w:eastAsiaTheme="minorEastAsia"/>
                <w:noProof/>
                <w:lang w:eastAsia="pl-PL"/>
              </w:rPr>
              <w:tab/>
            </w:r>
            <w:r w:rsidR="00C64580" w:rsidRPr="00C0093E">
              <w:rPr>
                <w:rStyle w:val="Hipercze"/>
                <w:rFonts w:cs="Times New Roman"/>
                <w:noProof/>
              </w:rPr>
              <w:t>Przypadek użycia „Monit, że są wiadomości bezpośrednie, na które nie ma odpowiedzi”.</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_Toc520718361 \h </w:instrText>
            </w:r>
            <w:r w:rsidR="00C64580" w:rsidRPr="00C0093E">
              <w:rPr>
                <w:noProof/>
                <w:webHidden/>
              </w:rPr>
            </w:r>
            <w:r w:rsidR="00C64580" w:rsidRPr="00C0093E">
              <w:rPr>
                <w:noProof/>
                <w:webHidden/>
              </w:rPr>
              <w:fldChar w:fldCharType="separate"/>
            </w:r>
            <w:r w:rsidR="00C64580" w:rsidRPr="00C0093E">
              <w:rPr>
                <w:noProof/>
                <w:webHidden/>
              </w:rPr>
              <w:t>59</w:t>
            </w:r>
            <w:r w:rsidR="00C64580" w:rsidRPr="00C0093E">
              <w:rPr>
                <w:noProof/>
                <w:webHidden/>
              </w:rPr>
              <w:fldChar w:fldCharType="end"/>
            </w:r>
          </w:hyperlink>
        </w:p>
        <w:p w14:paraId="53452EA0" w14:textId="77777777" w:rsidR="00C64580" w:rsidRPr="00C0093E" w:rsidRDefault="00C0093E">
          <w:pPr>
            <w:pStyle w:val="Spistreci2"/>
            <w:rPr>
              <w:rFonts w:eastAsiaTheme="minorEastAsia"/>
              <w:noProof/>
              <w:lang w:eastAsia="pl-PL"/>
            </w:rPr>
          </w:pPr>
          <w:hyperlink w:anchor="_Toc520718362" w:history="1">
            <w:r w:rsidR="00C64580" w:rsidRPr="00C0093E">
              <w:rPr>
                <w:rStyle w:val="Hipercze"/>
                <w:rFonts w:cs="Times New Roman"/>
                <w:noProof/>
              </w:rPr>
              <w:t>3.5.12</w:t>
            </w:r>
            <w:r w:rsidR="00C64580" w:rsidRPr="00C0093E">
              <w:rPr>
                <w:rFonts w:eastAsiaTheme="minorEastAsia"/>
                <w:noProof/>
                <w:lang w:eastAsia="pl-PL"/>
              </w:rPr>
              <w:tab/>
            </w:r>
            <w:r w:rsidR="00C64580" w:rsidRPr="00C0093E">
              <w:rPr>
                <w:rStyle w:val="Hipercze"/>
                <w:rFonts w:cs="Times New Roman"/>
                <w:noProof/>
              </w:rPr>
              <w:t>Przypadek użycia „Raport z monitu czy spotkanie się odbyło”.</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_Toc520718362 \h </w:instrText>
            </w:r>
            <w:r w:rsidR="00C64580" w:rsidRPr="00C0093E">
              <w:rPr>
                <w:noProof/>
                <w:webHidden/>
              </w:rPr>
            </w:r>
            <w:r w:rsidR="00C64580" w:rsidRPr="00C0093E">
              <w:rPr>
                <w:noProof/>
                <w:webHidden/>
              </w:rPr>
              <w:fldChar w:fldCharType="separate"/>
            </w:r>
            <w:r w:rsidR="00C64580" w:rsidRPr="00C0093E">
              <w:rPr>
                <w:noProof/>
                <w:webHidden/>
              </w:rPr>
              <w:t>60</w:t>
            </w:r>
            <w:r w:rsidR="00C64580" w:rsidRPr="00C0093E">
              <w:rPr>
                <w:noProof/>
                <w:webHidden/>
              </w:rPr>
              <w:fldChar w:fldCharType="end"/>
            </w:r>
          </w:hyperlink>
        </w:p>
        <w:p w14:paraId="201AA1A5" w14:textId="77777777" w:rsidR="00C64580" w:rsidRPr="00C0093E" w:rsidRDefault="00C0093E">
          <w:pPr>
            <w:pStyle w:val="Spistreci2"/>
            <w:rPr>
              <w:rFonts w:eastAsiaTheme="minorEastAsia"/>
              <w:noProof/>
              <w:lang w:eastAsia="pl-PL"/>
            </w:rPr>
          </w:pPr>
          <w:hyperlink w:anchor="_Toc520718363" w:history="1">
            <w:r w:rsidR="00C64580" w:rsidRPr="00C0093E">
              <w:rPr>
                <w:rStyle w:val="Hipercze"/>
                <w:rFonts w:cs="Times New Roman"/>
                <w:noProof/>
              </w:rPr>
              <w:t>3.5.13</w:t>
            </w:r>
            <w:r w:rsidR="00C64580" w:rsidRPr="00C0093E">
              <w:rPr>
                <w:rFonts w:eastAsiaTheme="minorEastAsia"/>
                <w:noProof/>
                <w:lang w:eastAsia="pl-PL"/>
              </w:rPr>
              <w:tab/>
            </w:r>
            <w:r w:rsidR="00C64580" w:rsidRPr="00C0093E">
              <w:rPr>
                <w:rStyle w:val="Hipercze"/>
                <w:rFonts w:cs="Times New Roman"/>
                <w:noProof/>
              </w:rPr>
              <w:t>Przypadek użycia „Monit, czas sprawozdany przez Kadrę Merytoryczną oraz czas wpisany przez pracowników Firmy przekracza zadany procent tolerancji”.</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_Toc520718363 \h </w:instrText>
            </w:r>
            <w:r w:rsidR="00C64580" w:rsidRPr="00C0093E">
              <w:rPr>
                <w:noProof/>
                <w:webHidden/>
              </w:rPr>
            </w:r>
            <w:r w:rsidR="00C64580" w:rsidRPr="00C0093E">
              <w:rPr>
                <w:noProof/>
                <w:webHidden/>
              </w:rPr>
              <w:fldChar w:fldCharType="separate"/>
            </w:r>
            <w:r w:rsidR="00C64580" w:rsidRPr="00C0093E">
              <w:rPr>
                <w:noProof/>
                <w:webHidden/>
              </w:rPr>
              <w:t>60</w:t>
            </w:r>
            <w:r w:rsidR="00C64580" w:rsidRPr="00C0093E">
              <w:rPr>
                <w:noProof/>
                <w:webHidden/>
              </w:rPr>
              <w:fldChar w:fldCharType="end"/>
            </w:r>
          </w:hyperlink>
        </w:p>
        <w:p w14:paraId="38B7F189" w14:textId="77777777" w:rsidR="00C64580" w:rsidRPr="00C0093E" w:rsidRDefault="00C0093E">
          <w:pPr>
            <w:pStyle w:val="Spistreci2"/>
            <w:rPr>
              <w:rFonts w:eastAsiaTheme="minorEastAsia"/>
              <w:noProof/>
              <w:lang w:eastAsia="pl-PL"/>
            </w:rPr>
          </w:pPr>
          <w:hyperlink w:anchor="_Toc520718364" w:history="1">
            <w:r w:rsidR="00C64580" w:rsidRPr="00C0093E">
              <w:rPr>
                <w:rStyle w:val="Hipercze"/>
                <w:rFonts w:cs="Times New Roman"/>
                <w:b/>
                <w:noProof/>
              </w:rPr>
              <w:t>3.6</w:t>
            </w:r>
            <w:r w:rsidR="00C64580" w:rsidRPr="00C0093E">
              <w:rPr>
                <w:rFonts w:eastAsiaTheme="minorEastAsia"/>
                <w:noProof/>
                <w:lang w:eastAsia="pl-PL"/>
              </w:rPr>
              <w:tab/>
            </w:r>
            <w:r w:rsidR="00C64580" w:rsidRPr="00C0093E">
              <w:rPr>
                <w:rStyle w:val="Hipercze"/>
                <w:rFonts w:cs="Times New Roman"/>
                <w:b/>
                <w:noProof/>
              </w:rPr>
              <w:t>Moduł „Praca w Systemie – Student”</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_Toc520718364 \h </w:instrText>
            </w:r>
            <w:r w:rsidR="00C64580" w:rsidRPr="00C0093E">
              <w:rPr>
                <w:noProof/>
                <w:webHidden/>
              </w:rPr>
            </w:r>
            <w:r w:rsidR="00C64580" w:rsidRPr="00C0093E">
              <w:rPr>
                <w:noProof/>
                <w:webHidden/>
              </w:rPr>
              <w:fldChar w:fldCharType="separate"/>
            </w:r>
            <w:r w:rsidR="00C64580" w:rsidRPr="00C0093E">
              <w:rPr>
                <w:noProof/>
                <w:webHidden/>
              </w:rPr>
              <w:t>62</w:t>
            </w:r>
            <w:r w:rsidR="00C64580" w:rsidRPr="00C0093E">
              <w:rPr>
                <w:noProof/>
                <w:webHidden/>
              </w:rPr>
              <w:fldChar w:fldCharType="end"/>
            </w:r>
          </w:hyperlink>
        </w:p>
        <w:p w14:paraId="03B9F043" w14:textId="77777777" w:rsidR="00C64580" w:rsidRPr="00C0093E" w:rsidRDefault="00C0093E">
          <w:pPr>
            <w:pStyle w:val="Spistreci2"/>
            <w:rPr>
              <w:rFonts w:eastAsiaTheme="minorEastAsia"/>
              <w:noProof/>
              <w:lang w:eastAsia="pl-PL"/>
            </w:rPr>
          </w:pPr>
          <w:hyperlink w:anchor="_Toc520718365" w:history="1">
            <w:r w:rsidR="00C64580" w:rsidRPr="00C0093E">
              <w:rPr>
                <w:rStyle w:val="Hipercze"/>
                <w:rFonts w:cs="Times New Roman"/>
                <w:noProof/>
              </w:rPr>
              <w:t>3.6.1</w:t>
            </w:r>
            <w:r w:rsidR="00C64580" w:rsidRPr="00C0093E">
              <w:rPr>
                <w:rFonts w:eastAsiaTheme="minorEastAsia"/>
                <w:noProof/>
                <w:lang w:eastAsia="pl-PL"/>
              </w:rPr>
              <w:tab/>
            </w:r>
            <w:r w:rsidR="00C64580" w:rsidRPr="00C0093E">
              <w:rPr>
                <w:rStyle w:val="Hipercze"/>
                <w:rFonts w:cs="Times New Roman"/>
                <w:noProof/>
              </w:rPr>
              <w:t>Zakładanie grup.</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_Toc520718365 \h </w:instrText>
            </w:r>
            <w:r w:rsidR="00C64580" w:rsidRPr="00C0093E">
              <w:rPr>
                <w:noProof/>
                <w:webHidden/>
              </w:rPr>
            </w:r>
            <w:r w:rsidR="00C64580" w:rsidRPr="00C0093E">
              <w:rPr>
                <w:noProof/>
                <w:webHidden/>
              </w:rPr>
              <w:fldChar w:fldCharType="separate"/>
            </w:r>
            <w:r w:rsidR="00C64580" w:rsidRPr="00C0093E">
              <w:rPr>
                <w:noProof/>
                <w:webHidden/>
              </w:rPr>
              <w:t>62</w:t>
            </w:r>
            <w:r w:rsidR="00C64580" w:rsidRPr="00C0093E">
              <w:rPr>
                <w:noProof/>
                <w:webHidden/>
              </w:rPr>
              <w:fldChar w:fldCharType="end"/>
            </w:r>
          </w:hyperlink>
        </w:p>
        <w:p w14:paraId="0F42E580" w14:textId="77777777" w:rsidR="00C64580" w:rsidRPr="00C0093E" w:rsidRDefault="00C0093E">
          <w:pPr>
            <w:pStyle w:val="Spistreci2"/>
            <w:rPr>
              <w:rFonts w:eastAsiaTheme="minorEastAsia"/>
              <w:noProof/>
              <w:lang w:eastAsia="pl-PL"/>
            </w:rPr>
          </w:pPr>
          <w:hyperlink w:anchor="_Toc520718366" w:history="1">
            <w:r w:rsidR="00C64580" w:rsidRPr="00C0093E">
              <w:rPr>
                <w:rStyle w:val="Hipercze"/>
                <w:rFonts w:cs="Times New Roman"/>
                <w:noProof/>
              </w:rPr>
              <w:t>3.6.2</w:t>
            </w:r>
            <w:r w:rsidR="00C64580" w:rsidRPr="00C0093E">
              <w:rPr>
                <w:rFonts w:eastAsiaTheme="minorEastAsia"/>
                <w:noProof/>
                <w:lang w:eastAsia="pl-PL"/>
              </w:rPr>
              <w:tab/>
            </w:r>
            <w:r w:rsidR="00C64580" w:rsidRPr="00C0093E">
              <w:rPr>
                <w:rStyle w:val="Hipercze"/>
                <w:rFonts w:cs="Times New Roman"/>
                <w:noProof/>
              </w:rPr>
              <w:t>Przypadek użycia „Wczytywanie materiałów do Systemu Informatycznego”, „udział w grupach dyskusyjnych”, „Przeglądanie Bazy Wiedzy”.</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_Toc520718366 \h </w:instrText>
            </w:r>
            <w:r w:rsidR="00C64580" w:rsidRPr="00C0093E">
              <w:rPr>
                <w:noProof/>
                <w:webHidden/>
              </w:rPr>
            </w:r>
            <w:r w:rsidR="00C64580" w:rsidRPr="00C0093E">
              <w:rPr>
                <w:noProof/>
                <w:webHidden/>
              </w:rPr>
              <w:fldChar w:fldCharType="separate"/>
            </w:r>
            <w:r w:rsidR="00C64580" w:rsidRPr="00C0093E">
              <w:rPr>
                <w:noProof/>
                <w:webHidden/>
              </w:rPr>
              <w:t>64</w:t>
            </w:r>
            <w:r w:rsidR="00C64580" w:rsidRPr="00C0093E">
              <w:rPr>
                <w:noProof/>
                <w:webHidden/>
              </w:rPr>
              <w:fldChar w:fldCharType="end"/>
            </w:r>
          </w:hyperlink>
        </w:p>
        <w:p w14:paraId="146B2AF5" w14:textId="77777777" w:rsidR="00C64580" w:rsidRPr="00C0093E" w:rsidRDefault="00C0093E">
          <w:pPr>
            <w:pStyle w:val="Spistreci2"/>
            <w:rPr>
              <w:rFonts w:eastAsiaTheme="minorEastAsia"/>
              <w:noProof/>
              <w:lang w:eastAsia="pl-PL"/>
            </w:rPr>
          </w:pPr>
          <w:hyperlink w:anchor="_Toc520718367" w:history="1">
            <w:r w:rsidR="00C64580" w:rsidRPr="00C0093E">
              <w:rPr>
                <w:rStyle w:val="Hipercze"/>
                <w:rFonts w:cs="Times New Roman"/>
                <w:noProof/>
              </w:rPr>
              <w:t>3.6.3</w:t>
            </w:r>
            <w:r w:rsidR="00C64580" w:rsidRPr="00C0093E">
              <w:rPr>
                <w:rFonts w:eastAsiaTheme="minorEastAsia"/>
                <w:noProof/>
                <w:lang w:eastAsia="pl-PL"/>
              </w:rPr>
              <w:tab/>
            </w:r>
            <w:r w:rsidR="00C64580" w:rsidRPr="00C0093E">
              <w:rPr>
                <w:rStyle w:val="Hipercze"/>
                <w:rFonts w:cs="Times New Roman"/>
                <w:noProof/>
              </w:rPr>
              <w:t>Przypadek użycia „Raport osób  uczestniczących w spotkaniu”.</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_Toc520718367 \h </w:instrText>
            </w:r>
            <w:r w:rsidR="00C64580" w:rsidRPr="00C0093E">
              <w:rPr>
                <w:noProof/>
                <w:webHidden/>
              </w:rPr>
            </w:r>
            <w:r w:rsidR="00C64580" w:rsidRPr="00C0093E">
              <w:rPr>
                <w:noProof/>
                <w:webHidden/>
              </w:rPr>
              <w:fldChar w:fldCharType="separate"/>
            </w:r>
            <w:r w:rsidR="00C64580" w:rsidRPr="00C0093E">
              <w:rPr>
                <w:noProof/>
                <w:webHidden/>
              </w:rPr>
              <w:t>65</w:t>
            </w:r>
            <w:r w:rsidR="00C64580" w:rsidRPr="00C0093E">
              <w:rPr>
                <w:noProof/>
                <w:webHidden/>
              </w:rPr>
              <w:fldChar w:fldCharType="end"/>
            </w:r>
          </w:hyperlink>
        </w:p>
        <w:p w14:paraId="6E5BA91B" w14:textId="77777777" w:rsidR="00C64580" w:rsidRPr="00C0093E" w:rsidRDefault="00C0093E">
          <w:pPr>
            <w:pStyle w:val="Spistreci2"/>
            <w:rPr>
              <w:rFonts w:eastAsiaTheme="minorEastAsia"/>
              <w:noProof/>
              <w:lang w:eastAsia="pl-PL"/>
            </w:rPr>
          </w:pPr>
          <w:hyperlink w:anchor="_Toc520718368" w:history="1">
            <w:r w:rsidR="00C64580" w:rsidRPr="00C0093E">
              <w:rPr>
                <w:rStyle w:val="Hipercze"/>
                <w:rFonts w:cs="Times New Roman"/>
                <w:noProof/>
              </w:rPr>
              <w:t>3.6.4</w:t>
            </w:r>
            <w:r w:rsidR="00C64580" w:rsidRPr="00C0093E">
              <w:rPr>
                <w:rFonts w:eastAsiaTheme="minorEastAsia"/>
                <w:noProof/>
                <w:lang w:eastAsia="pl-PL"/>
              </w:rPr>
              <w:tab/>
            </w:r>
            <w:r w:rsidR="00C64580" w:rsidRPr="00C0093E">
              <w:rPr>
                <w:rStyle w:val="Hipercze"/>
                <w:rFonts w:cs="Times New Roman"/>
                <w:noProof/>
              </w:rPr>
              <w:t>Przypadek użycia „Raport przypisań grup do wykładowcy/zjazd”, „Raport o przypasaniach do Grup gdzie jest Student”.</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_Toc520718368 \h </w:instrText>
            </w:r>
            <w:r w:rsidR="00C64580" w:rsidRPr="00C0093E">
              <w:rPr>
                <w:noProof/>
                <w:webHidden/>
              </w:rPr>
            </w:r>
            <w:r w:rsidR="00C64580" w:rsidRPr="00C0093E">
              <w:rPr>
                <w:noProof/>
                <w:webHidden/>
              </w:rPr>
              <w:fldChar w:fldCharType="separate"/>
            </w:r>
            <w:r w:rsidR="00C64580" w:rsidRPr="00C0093E">
              <w:rPr>
                <w:noProof/>
                <w:webHidden/>
              </w:rPr>
              <w:t>65</w:t>
            </w:r>
            <w:r w:rsidR="00C64580" w:rsidRPr="00C0093E">
              <w:rPr>
                <w:noProof/>
                <w:webHidden/>
              </w:rPr>
              <w:fldChar w:fldCharType="end"/>
            </w:r>
          </w:hyperlink>
        </w:p>
        <w:p w14:paraId="4D73622D" w14:textId="77777777" w:rsidR="00C64580" w:rsidRPr="00C0093E" w:rsidRDefault="00C0093E">
          <w:pPr>
            <w:pStyle w:val="Spistreci2"/>
            <w:rPr>
              <w:rFonts w:eastAsiaTheme="minorEastAsia"/>
              <w:noProof/>
              <w:lang w:eastAsia="pl-PL"/>
            </w:rPr>
          </w:pPr>
          <w:hyperlink w:anchor="_Toc520718369" w:history="1">
            <w:r w:rsidR="00C64580" w:rsidRPr="00C0093E">
              <w:rPr>
                <w:rStyle w:val="Hipercze"/>
                <w:rFonts w:cs="Times New Roman"/>
                <w:b/>
                <w:noProof/>
              </w:rPr>
              <w:t>3.7</w:t>
            </w:r>
            <w:r w:rsidR="00C64580" w:rsidRPr="00C0093E">
              <w:rPr>
                <w:rFonts w:eastAsiaTheme="minorEastAsia"/>
                <w:noProof/>
                <w:lang w:eastAsia="pl-PL"/>
              </w:rPr>
              <w:tab/>
            </w:r>
            <w:r w:rsidR="00C64580" w:rsidRPr="00C0093E">
              <w:rPr>
                <w:rStyle w:val="Hipercze"/>
                <w:rFonts w:cs="Times New Roman"/>
                <w:b/>
                <w:noProof/>
              </w:rPr>
              <w:t>Moduł „Praca w Systemie – Kadra Merytoryczna”</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_Toc520718369 \h </w:instrText>
            </w:r>
            <w:r w:rsidR="00C64580" w:rsidRPr="00C0093E">
              <w:rPr>
                <w:noProof/>
                <w:webHidden/>
              </w:rPr>
            </w:r>
            <w:r w:rsidR="00C64580" w:rsidRPr="00C0093E">
              <w:rPr>
                <w:noProof/>
                <w:webHidden/>
              </w:rPr>
              <w:fldChar w:fldCharType="separate"/>
            </w:r>
            <w:r w:rsidR="00C64580" w:rsidRPr="00C0093E">
              <w:rPr>
                <w:noProof/>
                <w:webHidden/>
              </w:rPr>
              <w:t>67</w:t>
            </w:r>
            <w:r w:rsidR="00C64580" w:rsidRPr="00C0093E">
              <w:rPr>
                <w:noProof/>
                <w:webHidden/>
              </w:rPr>
              <w:fldChar w:fldCharType="end"/>
            </w:r>
          </w:hyperlink>
        </w:p>
        <w:p w14:paraId="5E8A2B71" w14:textId="77777777" w:rsidR="00C64580" w:rsidRPr="00C0093E" w:rsidRDefault="00C0093E">
          <w:pPr>
            <w:pStyle w:val="Spistreci2"/>
            <w:rPr>
              <w:rFonts w:eastAsiaTheme="minorEastAsia"/>
              <w:noProof/>
              <w:lang w:eastAsia="pl-PL"/>
            </w:rPr>
          </w:pPr>
          <w:hyperlink w:anchor="_Toc520718370" w:history="1">
            <w:r w:rsidR="00C64580" w:rsidRPr="00C0093E">
              <w:rPr>
                <w:rStyle w:val="Hipercze"/>
                <w:rFonts w:cs="Times New Roman"/>
                <w:noProof/>
              </w:rPr>
              <w:t>3.7.1</w:t>
            </w:r>
            <w:r w:rsidR="00C64580" w:rsidRPr="00C0093E">
              <w:rPr>
                <w:rFonts w:eastAsiaTheme="minorEastAsia"/>
                <w:noProof/>
                <w:lang w:eastAsia="pl-PL"/>
              </w:rPr>
              <w:tab/>
            </w:r>
            <w:r w:rsidR="00C64580" w:rsidRPr="00C0093E">
              <w:rPr>
                <w:rStyle w:val="Hipercze"/>
                <w:rFonts w:cs="Times New Roman"/>
                <w:noProof/>
              </w:rPr>
              <w:t>Przypadek użycia „Wczytywanie materiałów do Systemu Informatycznego”, „udział w grupach dyskusyjnych”, „Przeglądanie Bazy Wiedzy”.</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_Toc520718370 \h </w:instrText>
            </w:r>
            <w:r w:rsidR="00C64580" w:rsidRPr="00C0093E">
              <w:rPr>
                <w:noProof/>
                <w:webHidden/>
              </w:rPr>
            </w:r>
            <w:r w:rsidR="00C64580" w:rsidRPr="00C0093E">
              <w:rPr>
                <w:noProof/>
                <w:webHidden/>
              </w:rPr>
              <w:fldChar w:fldCharType="separate"/>
            </w:r>
            <w:r w:rsidR="00C64580" w:rsidRPr="00C0093E">
              <w:rPr>
                <w:noProof/>
                <w:webHidden/>
              </w:rPr>
              <w:t>68</w:t>
            </w:r>
            <w:r w:rsidR="00C64580" w:rsidRPr="00C0093E">
              <w:rPr>
                <w:noProof/>
                <w:webHidden/>
              </w:rPr>
              <w:fldChar w:fldCharType="end"/>
            </w:r>
          </w:hyperlink>
        </w:p>
        <w:p w14:paraId="75B178BF" w14:textId="77777777" w:rsidR="00C64580" w:rsidRPr="00C0093E" w:rsidRDefault="00C0093E">
          <w:pPr>
            <w:pStyle w:val="Spistreci2"/>
            <w:rPr>
              <w:rFonts w:eastAsiaTheme="minorEastAsia"/>
              <w:noProof/>
              <w:lang w:eastAsia="pl-PL"/>
            </w:rPr>
          </w:pPr>
          <w:hyperlink w:anchor="_Toc520718371" w:history="1">
            <w:r w:rsidR="00C64580" w:rsidRPr="00C0093E">
              <w:rPr>
                <w:rStyle w:val="Hipercze"/>
                <w:rFonts w:cs="Times New Roman"/>
                <w:noProof/>
              </w:rPr>
              <w:t>3.7.2</w:t>
            </w:r>
            <w:r w:rsidR="00C64580" w:rsidRPr="00C0093E">
              <w:rPr>
                <w:rFonts w:eastAsiaTheme="minorEastAsia"/>
                <w:noProof/>
                <w:lang w:eastAsia="pl-PL"/>
              </w:rPr>
              <w:tab/>
            </w:r>
            <w:r w:rsidR="00C64580" w:rsidRPr="00C0093E">
              <w:rPr>
                <w:rStyle w:val="Hipercze"/>
                <w:rFonts w:cs="Times New Roman"/>
                <w:noProof/>
              </w:rPr>
              <w:t>Przypadek użycia „Udział w grupie Wykładowca-Warsztatowiec”.</w:t>
            </w:r>
            <w:r w:rsidR="00C64580" w:rsidRPr="00C0093E">
              <w:rPr>
                <w:noProof/>
                <w:webHidden/>
              </w:rPr>
              <w:tab/>
            </w:r>
            <w:r w:rsidR="00C64580" w:rsidRPr="00C0093E">
              <w:rPr>
                <w:noProof/>
                <w:webHidden/>
              </w:rPr>
              <w:fldChar w:fldCharType="begin"/>
            </w:r>
            <w:r w:rsidR="00C64580" w:rsidRPr="00C0093E">
              <w:rPr>
                <w:noProof/>
                <w:webHidden/>
              </w:rPr>
              <w:instrText xml:space="preserve"> PAGEREF _Toc520718371 \h </w:instrText>
            </w:r>
            <w:r w:rsidR="00C64580" w:rsidRPr="00C0093E">
              <w:rPr>
                <w:noProof/>
                <w:webHidden/>
              </w:rPr>
            </w:r>
            <w:r w:rsidR="00C64580" w:rsidRPr="00C0093E">
              <w:rPr>
                <w:noProof/>
                <w:webHidden/>
              </w:rPr>
              <w:fldChar w:fldCharType="separate"/>
            </w:r>
            <w:r w:rsidR="00C64580" w:rsidRPr="00C0093E">
              <w:rPr>
                <w:noProof/>
                <w:webHidden/>
              </w:rPr>
              <w:t>68</w:t>
            </w:r>
            <w:r w:rsidR="00C64580" w:rsidRPr="00C0093E">
              <w:rPr>
                <w:noProof/>
                <w:webHidden/>
              </w:rPr>
              <w:fldChar w:fldCharType="end"/>
            </w:r>
          </w:hyperlink>
        </w:p>
        <w:p w14:paraId="20AAFB38" w14:textId="77777777" w:rsidR="00191EF3" w:rsidRPr="00C0093E" w:rsidRDefault="00191EF3" w:rsidP="00191EF3">
          <w:pPr>
            <w:rPr>
              <w:rFonts w:cs="Times New Roman"/>
            </w:rPr>
          </w:pPr>
          <w:r w:rsidRPr="00C0093E">
            <w:rPr>
              <w:rFonts w:cs="Times New Roman"/>
              <w:b/>
              <w:bCs/>
            </w:rPr>
            <w:fldChar w:fldCharType="end"/>
          </w:r>
        </w:p>
      </w:sdtContent>
    </w:sdt>
    <w:p w14:paraId="5A74623E" w14:textId="77777777" w:rsidR="00191EF3" w:rsidRPr="00C0093E" w:rsidRDefault="00191EF3" w:rsidP="00191EF3">
      <w:pPr>
        <w:tabs>
          <w:tab w:val="left" w:pos="3471"/>
        </w:tabs>
      </w:pPr>
    </w:p>
    <w:p w14:paraId="3DE9C8A1" w14:textId="77777777" w:rsidR="00191EF3" w:rsidRPr="00C0093E" w:rsidRDefault="00191EF3" w:rsidP="00191EF3">
      <w:pPr>
        <w:tabs>
          <w:tab w:val="left" w:pos="1698"/>
        </w:tabs>
      </w:pPr>
      <w:r w:rsidRPr="00C0093E">
        <w:tab/>
      </w:r>
    </w:p>
    <w:p w14:paraId="4CC295BD" w14:textId="77777777" w:rsidR="00191EF3" w:rsidRPr="00C0093E" w:rsidRDefault="00191EF3">
      <w:pPr>
        <w:spacing w:after="160" w:line="259" w:lineRule="auto"/>
      </w:pPr>
      <w:r w:rsidRPr="00C0093E">
        <w:br w:type="page"/>
      </w:r>
    </w:p>
    <w:p w14:paraId="472AFEB7" w14:textId="77777777" w:rsidR="00191EF3" w:rsidRPr="00C0093E" w:rsidRDefault="00191EF3" w:rsidP="007A0A96">
      <w:pPr>
        <w:pStyle w:val="Nagwek1"/>
        <w:numPr>
          <w:ilvl w:val="0"/>
          <w:numId w:val="1"/>
        </w:numPr>
        <w:spacing w:before="480"/>
        <w:rPr>
          <w:rFonts w:asciiTheme="minorHAnsi" w:hAnsiTheme="minorHAnsi" w:cs="Times New Roman"/>
        </w:rPr>
      </w:pPr>
      <w:bookmarkStart w:id="1" w:name="_Toc518388505"/>
      <w:bookmarkStart w:id="2" w:name="_Toc520718302"/>
      <w:r w:rsidRPr="00C0093E">
        <w:rPr>
          <w:rFonts w:asciiTheme="minorHAnsi" w:hAnsiTheme="minorHAnsi" w:cs="Times New Roman"/>
        </w:rPr>
        <w:lastRenderedPageBreak/>
        <w:t>Karta Projektu Informatycznego</w:t>
      </w:r>
      <w:bookmarkEnd w:id="1"/>
      <w:bookmarkEnd w:id="2"/>
    </w:p>
    <w:p w14:paraId="5FD65575" w14:textId="77777777" w:rsidR="00D640B1" w:rsidRPr="00C0093E" w:rsidRDefault="00D640B1" w:rsidP="00906617"/>
    <w:p w14:paraId="3C994584" w14:textId="77777777" w:rsidR="00906617" w:rsidRPr="00C0093E" w:rsidRDefault="00906617" w:rsidP="007A0A96">
      <w:pPr>
        <w:pStyle w:val="Nagwek2"/>
        <w:numPr>
          <w:ilvl w:val="1"/>
          <w:numId w:val="1"/>
        </w:numPr>
        <w:rPr>
          <w:rFonts w:asciiTheme="minorHAnsi" w:hAnsiTheme="minorHAnsi" w:cs="Times New Roman"/>
        </w:rPr>
      </w:pPr>
      <w:bookmarkStart w:id="3" w:name="_Toc518388506"/>
      <w:bookmarkStart w:id="4" w:name="_Toc520718303"/>
      <w:r w:rsidRPr="00C0093E">
        <w:rPr>
          <w:rFonts w:asciiTheme="minorHAnsi" w:hAnsiTheme="minorHAnsi" w:cs="Times New Roman"/>
        </w:rPr>
        <w:t>Cel dokumentu</w:t>
      </w:r>
      <w:bookmarkEnd w:id="3"/>
      <w:bookmarkEnd w:id="4"/>
    </w:p>
    <w:p w14:paraId="5F0CB4E3" w14:textId="0E8E51B0" w:rsidR="00906617" w:rsidRPr="00C0093E" w:rsidRDefault="00A30405" w:rsidP="00E53FDC">
      <w:pPr>
        <w:ind w:left="708" w:firstLine="372"/>
      </w:pPr>
      <w:r w:rsidRPr="00C0093E">
        <w:t xml:space="preserve">Celem dokumentu jest </w:t>
      </w:r>
      <w:r w:rsidR="002F4C6D" w:rsidRPr="00C0093E">
        <w:t>wyspecyfikowanie podstawowych funkcjonalności oczekiwanych w zamawianym systemie</w:t>
      </w:r>
      <w:r w:rsidR="00E53FDC" w:rsidRPr="00C0093E">
        <w:t xml:space="preserve"> informatycznym mającym pełnić rolę</w:t>
      </w:r>
      <w:r w:rsidR="00A949BB" w:rsidRPr="00C0093E">
        <w:t xml:space="preserve"> platformy LMS</w:t>
      </w:r>
      <w:r w:rsidR="00E53FDC" w:rsidRPr="00C0093E">
        <w:t>. System ma umożliwiać z</w:t>
      </w:r>
      <w:r w:rsidR="00C0093E" w:rsidRPr="00C0093E">
        <w:t>a</w:t>
      </w:r>
      <w:r w:rsidR="00E53FDC" w:rsidRPr="00C0093E">
        <w:t xml:space="preserve">rządzanie aktywnością szkoleniową i kompetencjami. </w:t>
      </w:r>
      <w:r w:rsidR="002F4C6D" w:rsidRPr="00C0093E">
        <w:t xml:space="preserve">  </w:t>
      </w:r>
    </w:p>
    <w:p w14:paraId="5AC5173E" w14:textId="77777777" w:rsidR="00191EF3" w:rsidRPr="00C0093E" w:rsidRDefault="00191EF3" w:rsidP="007A0A96">
      <w:pPr>
        <w:pStyle w:val="Nagwek1"/>
        <w:numPr>
          <w:ilvl w:val="0"/>
          <w:numId w:val="1"/>
        </w:numPr>
        <w:spacing w:before="480"/>
        <w:rPr>
          <w:rFonts w:asciiTheme="minorHAnsi" w:hAnsiTheme="minorHAnsi" w:cs="Times New Roman"/>
        </w:rPr>
      </w:pPr>
      <w:bookmarkStart w:id="5" w:name="_Toc518388508"/>
      <w:bookmarkStart w:id="6" w:name="_Toc520718304"/>
      <w:r w:rsidRPr="00C0093E">
        <w:rPr>
          <w:rFonts w:asciiTheme="minorHAnsi" w:hAnsiTheme="minorHAnsi" w:cs="Times New Roman"/>
        </w:rPr>
        <w:t>Specyfikacja Wymagań</w:t>
      </w:r>
      <w:bookmarkEnd w:id="5"/>
      <w:bookmarkEnd w:id="6"/>
    </w:p>
    <w:p w14:paraId="5CD5C3BB" w14:textId="77777777" w:rsidR="00573E34" w:rsidRPr="00C0093E" w:rsidRDefault="008F2B58" w:rsidP="008F2B58">
      <w:pPr>
        <w:ind w:firstLine="708"/>
      </w:pPr>
      <w:r w:rsidRPr="00C0093E">
        <w:t xml:space="preserve">Dla każdego raportu, który jest </w:t>
      </w:r>
      <w:r w:rsidR="00B21BA4" w:rsidRPr="00C0093E">
        <w:t xml:space="preserve">wymieniony </w:t>
      </w:r>
      <w:r w:rsidRPr="00C0093E">
        <w:t>w systemie powinna być możliwość jego wydrukowania</w:t>
      </w:r>
      <w:r w:rsidR="00573E34" w:rsidRPr="00C0093E">
        <w:t>.</w:t>
      </w:r>
    </w:p>
    <w:p w14:paraId="561981C2" w14:textId="49E254AE" w:rsidR="00D82E34" w:rsidRPr="00C0093E" w:rsidRDefault="00573E34" w:rsidP="008F2B58">
      <w:pPr>
        <w:ind w:firstLine="708"/>
      </w:pPr>
      <w:r w:rsidRPr="00C0093E">
        <w:t xml:space="preserve">Jako </w:t>
      </w:r>
      <w:r w:rsidR="00B1536F" w:rsidRPr="00C0093E">
        <w:t xml:space="preserve">funkcjonalność </w:t>
      </w:r>
      <w:r w:rsidRPr="00C0093E">
        <w:t>opcjonalna</w:t>
      </w:r>
      <w:r w:rsidR="00DE37F9" w:rsidRPr="00C0093E">
        <w:t xml:space="preserve"> nie wymagana w podstawowej wersji </w:t>
      </w:r>
      <w:proofErr w:type="gramStart"/>
      <w:r w:rsidR="00DE37F9" w:rsidRPr="00C0093E">
        <w:t>systemu ale</w:t>
      </w:r>
      <w:proofErr w:type="gramEnd"/>
      <w:r w:rsidR="00DE37F9" w:rsidRPr="00C0093E">
        <w:t xml:space="preserve"> dodatkowo p</w:t>
      </w:r>
      <w:r w:rsidR="00C362FB" w:rsidRPr="00C0093E">
        <w:t>u</w:t>
      </w:r>
      <w:r w:rsidR="00DE37F9" w:rsidRPr="00C0093E">
        <w:t>nktowana</w:t>
      </w:r>
      <w:r w:rsidR="009F653F" w:rsidRPr="00C0093E">
        <w:t xml:space="preserve">, oczekiwana jest możliwość </w:t>
      </w:r>
      <w:r w:rsidR="008F2B58" w:rsidRPr="00C0093E">
        <w:t xml:space="preserve">eksportu </w:t>
      </w:r>
      <w:r w:rsidRPr="00C0093E">
        <w:t xml:space="preserve">każdego raportu który jest wymieniony </w:t>
      </w:r>
      <w:r w:rsidR="00B1536F" w:rsidRPr="00C0093E">
        <w:t>w systemie</w:t>
      </w:r>
      <w:r w:rsidR="00B5072C" w:rsidRPr="00C0093E">
        <w:t>,</w:t>
      </w:r>
      <w:r w:rsidR="00B1536F" w:rsidRPr="00C0093E">
        <w:t xml:space="preserve"> </w:t>
      </w:r>
      <w:r w:rsidR="008F2B58" w:rsidRPr="00C0093E">
        <w:t xml:space="preserve">do </w:t>
      </w:r>
      <w:r w:rsidRPr="00C0093E">
        <w:t xml:space="preserve">formatów </w:t>
      </w:r>
      <w:proofErr w:type="spellStart"/>
      <w:r w:rsidRPr="00C0093E">
        <w:t>xls</w:t>
      </w:r>
      <w:r w:rsidR="00B5072C" w:rsidRPr="00C0093E">
        <w:t>x</w:t>
      </w:r>
      <w:proofErr w:type="spellEnd"/>
      <w:r w:rsidR="00B5072C" w:rsidRPr="00C0093E">
        <w:t xml:space="preserve">, </w:t>
      </w:r>
      <w:proofErr w:type="spellStart"/>
      <w:r w:rsidR="00B5072C" w:rsidRPr="00C0093E">
        <w:t>csv</w:t>
      </w:r>
      <w:proofErr w:type="spellEnd"/>
      <w:r w:rsidR="00B5072C" w:rsidRPr="00C0093E">
        <w:t xml:space="preserve">, </w:t>
      </w:r>
      <w:proofErr w:type="spellStart"/>
      <w:r w:rsidR="00B5072C" w:rsidRPr="00C0093E">
        <w:t>docx</w:t>
      </w:r>
      <w:proofErr w:type="spellEnd"/>
      <w:r w:rsidR="00B5072C" w:rsidRPr="00C0093E">
        <w:t xml:space="preserve"> oraz pdf.</w:t>
      </w:r>
    </w:p>
    <w:p w14:paraId="38573C11" w14:textId="72ACBEF1" w:rsidR="00984F47" w:rsidRPr="00C0093E" w:rsidRDefault="00984F47" w:rsidP="00F4440E">
      <w:pPr>
        <w:spacing w:after="0" w:line="240" w:lineRule="auto"/>
        <w:rPr>
          <w:shd w:val="clear" w:color="auto" w:fill="FFFFFF"/>
        </w:rPr>
      </w:pPr>
      <w:r w:rsidRPr="00C0093E">
        <w:rPr>
          <w:shd w:val="clear" w:color="auto" w:fill="FFFFFF"/>
        </w:rPr>
        <w:t xml:space="preserve">System musi spełniać wytyczne W3C względem </w:t>
      </w:r>
      <w:proofErr w:type="spellStart"/>
      <w:proofErr w:type="gramStart"/>
      <w:r w:rsidRPr="00C0093E">
        <w:rPr>
          <w:shd w:val="clear" w:color="auto" w:fill="FFFFFF"/>
        </w:rPr>
        <w:t>eDostępności</w:t>
      </w:r>
      <w:proofErr w:type="spellEnd"/>
      <w:r w:rsidR="00A91218" w:rsidRPr="00C0093E">
        <w:rPr>
          <w:shd w:val="clear" w:color="auto" w:fill="FFFFFF"/>
        </w:rPr>
        <w:t xml:space="preserve"> </w:t>
      </w:r>
      <w:r w:rsidRPr="00C0093E">
        <w:rPr>
          <w:shd w:val="clear" w:color="auto" w:fill="FFFFFF"/>
        </w:rPr>
        <w:t xml:space="preserve"> http</w:t>
      </w:r>
      <w:proofErr w:type="gramEnd"/>
      <w:r w:rsidRPr="00C0093E">
        <w:rPr>
          <w:shd w:val="clear" w:color="auto" w:fill="FFFFFF"/>
        </w:rPr>
        <w:t>://www.</w:t>
      </w:r>
      <w:proofErr w:type="gramStart"/>
      <w:r w:rsidRPr="00C0093E">
        <w:rPr>
          <w:shd w:val="clear" w:color="auto" w:fill="FFFFFF"/>
        </w:rPr>
        <w:t>w</w:t>
      </w:r>
      <w:proofErr w:type="gramEnd"/>
      <w:r w:rsidRPr="00C0093E">
        <w:rPr>
          <w:shd w:val="clear" w:color="auto" w:fill="FFFFFF"/>
        </w:rPr>
        <w:t xml:space="preserve">3.org/TR/WCAG20/), co oznacza, że System musi spełniać wszystkie punkty kontrolne WCAG o </w:t>
      </w:r>
      <w:proofErr w:type="gramStart"/>
      <w:r w:rsidRPr="00C0093E">
        <w:rPr>
          <w:shd w:val="clear" w:color="auto" w:fill="FFFFFF"/>
        </w:rPr>
        <w:t>priorytecie 1 co</w:t>
      </w:r>
      <w:proofErr w:type="gramEnd"/>
      <w:r w:rsidRPr="00C0093E">
        <w:rPr>
          <w:shd w:val="clear" w:color="auto" w:fill="FFFFFF"/>
        </w:rPr>
        <w:t xml:space="preserve"> najmniej na poziomie zgodności AA. Strony WWW muszą być poprawnie wyświetlane we wszystkich wskazanych typach przeglądarek internetowych, niezależnie od ustawionych rozdzielczości i wielkości okna w przeglądarce. System będzie zapewniać rozwiązania w zakresie dostępu przez osoby niedowidzące i niewidome zgodne z dokumentem „WCAG 2.0 </w:t>
      </w:r>
      <w:proofErr w:type="gramStart"/>
      <w:r w:rsidRPr="00C0093E">
        <w:rPr>
          <w:shd w:val="clear" w:color="auto" w:fill="FFFFFF"/>
        </w:rPr>
        <w:t>podręcznik</w:t>
      </w:r>
      <w:proofErr w:type="gramEnd"/>
      <w:r w:rsidRPr="00C0093E">
        <w:rPr>
          <w:shd w:val="clear" w:color="auto" w:fill="FFFFFF"/>
        </w:rPr>
        <w:t xml:space="preserve"> dobrych praktyk” dostępnym na stronie </w:t>
      </w:r>
      <w:hyperlink r:id="rId8" w:tgtFrame="_blank" w:history="1">
        <w:r w:rsidRPr="00C0093E">
          <w:t>www.widzialni.org</w:t>
        </w:r>
      </w:hyperlink>
      <w:r w:rsidR="00F4440E" w:rsidRPr="00C0093E">
        <w:t xml:space="preserve"> i </w:t>
      </w:r>
      <w:r w:rsidR="00F4440E" w:rsidRPr="00C0093E">
        <w:rPr>
          <w:shd w:val="clear" w:color="auto" w:fill="FFFFFF"/>
        </w:rPr>
        <w:t>określonych w załączniku nr 4 do rozporządzenia Rady Ministrów w sprawie Krajowych Ram Interoperacyjności, minimalnych wymagań dla rejestrów publicznych i wymiany informacji w postaci elektronicznej oraz minimalnych wymagań dla systemów teleinformatycznych</w:t>
      </w:r>
    </w:p>
    <w:p w14:paraId="1DC5DE16" w14:textId="77777777" w:rsidR="00C0093E" w:rsidRDefault="00C0093E" w:rsidP="00984F47">
      <w:pPr>
        <w:ind w:firstLine="708"/>
        <w:rPr>
          <w:shd w:val="clear" w:color="auto" w:fill="FFFFFF"/>
        </w:rPr>
      </w:pPr>
    </w:p>
    <w:p w14:paraId="05A82C2D" w14:textId="25F15337" w:rsidR="00984F47" w:rsidRPr="00C0093E" w:rsidRDefault="00984F47" w:rsidP="00984F47">
      <w:pPr>
        <w:ind w:firstLine="708"/>
        <w:rPr>
          <w:shd w:val="clear" w:color="auto" w:fill="FFFFFF"/>
        </w:rPr>
      </w:pPr>
      <w:r w:rsidRPr="00C0093E">
        <w:rPr>
          <w:shd w:val="clear" w:color="auto" w:fill="FFFFFF"/>
        </w:rPr>
        <w:t>System po stronie stacji roboczej użytkownika, musi mieć postać aplikacji działającej w środowisku przeglądarki internetowej</w:t>
      </w:r>
      <w:r w:rsidR="0069279F" w:rsidRPr="00C0093E">
        <w:rPr>
          <w:shd w:val="clear" w:color="auto" w:fill="FFFFFF"/>
        </w:rPr>
        <w:t>.</w:t>
      </w:r>
    </w:p>
    <w:p w14:paraId="1FB35F37" w14:textId="5364CBFC" w:rsidR="00984F47" w:rsidRPr="00C0093E" w:rsidRDefault="00984F47" w:rsidP="00984F47">
      <w:pPr>
        <w:ind w:firstLine="708"/>
        <w:rPr>
          <w:shd w:val="clear" w:color="auto" w:fill="FFFFFF"/>
        </w:rPr>
      </w:pPr>
      <w:r w:rsidRPr="00C0093E">
        <w:rPr>
          <w:shd w:val="clear" w:color="auto" w:fill="FFFFFF"/>
        </w:rPr>
        <w:t xml:space="preserve">System powinien posiadać interfejs aplikacji wykonany w technologii webowej, umożliwiający </w:t>
      </w:r>
      <w:proofErr w:type="gramStart"/>
      <w:r w:rsidRPr="00C0093E">
        <w:rPr>
          <w:shd w:val="clear" w:color="auto" w:fill="FFFFFF"/>
        </w:rPr>
        <w:t>pracę co</w:t>
      </w:r>
      <w:proofErr w:type="gramEnd"/>
      <w:r w:rsidRPr="00C0093E">
        <w:rPr>
          <w:shd w:val="clear" w:color="auto" w:fill="FFFFFF"/>
        </w:rPr>
        <w:t xml:space="preserve"> najmniej za pośrednictwem następujących przeglądarek internetowych: Internet Explorer,</w:t>
      </w:r>
      <w:r w:rsidR="006A7C74" w:rsidRPr="00C0093E">
        <w:rPr>
          <w:shd w:val="clear" w:color="auto" w:fill="FFFFFF"/>
        </w:rPr>
        <w:t xml:space="preserve"> Microsoft Edge,</w:t>
      </w:r>
      <w:r w:rsidRPr="00C0093E">
        <w:rPr>
          <w:shd w:val="clear" w:color="auto" w:fill="FFFFFF"/>
        </w:rPr>
        <w:t xml:space="preserve"> Mozilla </w:t>
      </w:r>
      <w:proofErr w:type="spellStart"/>
      <w:r w:rsidRPr="00C0093E">
        <w:rPr>
          <w:shd w:val="clear" w:color="auto" w:fill="FFFFFF"/>
        </w:rPr>
        <w:t>Firefox</w:t>
      </w:r>
      <w:proofErr w:type="spellEnd"/>
      <w:r w:rsidRPr="00C0093E">
        <w:rPr>
          <w:shd w:val="clear" w:color="auto" w:fill="FFFFFF"/>
        </w:rPr>
        <w:t xml:space="preserve">, Google Chrome, Safari. </w:t>
      </w:r>
      <w:r w:rsidR="003846DB" w:rsidRPr="00C0093E">
        <w:rPr>
          <w:shd w:val="clear" w:color="auto" w:fill="FFFFFF"/>
        </w:rPr>
        <w:t xml:space="preserve"> Oczekiwane jest wsparcie najnowszych wersji jak i starszych wersji wymienionych przeglądarek</w:t>
      </w:r>
      <w:r w:rsidR="00F4440E" w:rsidRPr="00C0093E">
        <w:rPr>
          <w:shd w:val="clear" w:color="auto" w:fill="FFFFFF"/>
        </w:rPr>
        <w:t xml:space="preserve"> </w:t>
      </w:r>
      <w:r w:rsidR="00F4440E" w:rsidRPr="00C0093E">
        <w:t>w wersjach wspieranych przez ich producentów</w:t>
      </w:r>
      <w:r w:rsidR="003846DB" w:rsidRPr="00C0093E">
        <w:rPr>
          <w:shd w:val="clear" w:color="auto" w:fill="FFFFFF"/>
        </w:rPr>
        <w:t xml:space="preserve">. </w:t>
      </w:r>
    </w:p>
    <w:p w14:paraId="67288F36" w14:textId="77777777" w:rsidR="00984F47" w:rsidRPr="00C0093E" w:rsidRDefault="00984F47" w:rsidP="00984F47">
      <w:pPr>
        <w:spacing w:after="0" w:line="240" w:lineRule="auto"/>
        <w:rPr>
          <w:rFonts w:eastAsia="Times New Roman" w:cs="Times New Roman"/>
          <w:color w:val="000000" w:themeColor="text1"/>
          <w:sz w:val="24"/>
          <w:szCs w:val="24"/>
          <w:shd w:val="clear" w:color="auto" w:fill="FFFFFF"/>
          <w:lang w:eastAsia="pl-PL"/>
        </w:rPr>
      </w:pPr>
      <w:r w:rsidRPr="00C0093E">
        <w:rPr>
          <w:rFonts w:eastAsia="Times New Roman" w:cs="Calibri"/>
          <w:color w:val="000000" w:themeColor="text1"/>
          <w:shd w:val="clear" w:color="auto" w:fill="FFFFFF"/>
          <w:lang w:eastAsia="pl-PL"/>
        </w:rPr>
        <w:t>Interfejsy użytkowników muszą być polskojęzyczne.</w:t>
      </w:r>
    </w:p>
    <w:p w14:paraId="154206AE" w14:textId="77777777" w:rsidR="00984F47" w:rsidRPr="00C0093E" w:rsidRDefault="00984F47" w:rsidP="00984F47">
      <w:pPr>
        <w:spacing w:after="0" w:line="240" w:lineRule="auto"/>
        <w:rPr>
          <w:rFonts w:eastAsia="Times New Roman" w:cs="Calibri"/>
          <w:color w:val="000000" w:themeColor="text1"/>
          <w:shd w:val="clear" w:color="auto" w:fill="FFFFFF"/>
          <w:lang w:eastAsia="pl-PL"/>
        </w:rPr>
      </w:pPr>
    </w:p>
    <w:p w14:paraId="1A0AE8F4" w14:textId="68AB78B1" w:rsidR="00984F47" w:rsidRPr="00C0093E" w:rsidRDefault="00984F47" w:rsidP="00984F47">
      <w:pPr>
        <w:spacing w:after="0" w:line="240" w:lineRule="auto"/>
        <w:rPr>
          <w:rFonts w:eastAsia="Times New Roman" w:cs="Times New Roman"/>
          <w:color w:val="000000" w:themeColor="text1"/>
          <w:sz w:val="24"/>
          <w:szCs w:val="24"/>
          <w:shd w:val="clear" w:color="auto" w:fill="FFFFFF"/>
          <w:lang w:eastAsia="pl-PL"/>
        </w:rPr>
      </w:pPr>
      <w:r w:rsidRPr="00C0093E">
        <w:rPr>
          <w:rFonts w:eastAsia="Times New Roman" w:cs="Calibri"/>
          <w:color w:val="000000" w:themeColor="text1"/>
          <w:shd w:val="clear" w:color="auto" w:fill="FFFFFF"/>
          <w:lang w:eastAsia="pl-PL"/>
        </w:rPr>
        <w:t>Dane z systemu muszą być prawidłowo wyświetlane niezależnie od ustawionych rozdzielczości i wielkości okna w przeglądarce (niedopuszczalne jest nakładanie się tekstu lub jego obcinanie itp.)</w:t>
      </w:r>
    </w:p>
    <w:p w14:paraId="1A143056" w14:textId="77777777" w:rsidR="0069279F" w:rsidRPr="00C0093E" w:rsidRDefault="0069279F" w:rsidP="00984F47">
      <w:pPr>
        <w:spacing w:after="0" w:line="240" w:lineRule="auto"/>
        <w:ind w:hanging="360"/>
        <w:rPr>
          <w:rFonts w:eastAsia="Times New Roman" w:cs="Calibri"/>
          <w:color w:val="000000" w:themeColor="text1"/>
          <w:shd w:val="clear" w:color="auto" w:fill="FFFFFF"/>
          <w:lang w:eastAsia="pl-PL"/>
        </w:rPr>
      </w:pPr>
    </w:p>
    <w:p w14:paraId="5D47BAAF" w14:textId="20A41959" w:rsidR="00A91218" w:rsidRPr="00C0093E" w:rsidRDefault="003846DB" w:rsidP="00A91218">
      <w:pPr>
        <w:rPr>
          <w:rFonts w:cs="Times New Roman"/>
        </w:rPr>
      </w:pPr>
      <w:r w:rsidRPr="00C0093E">
        <w:rPr>
          <w:rFonts w:cs="Times New Roman"/>
        </w:rPr>
        <w:t xml:space="preserve">Zamawiający </w:t>
      </w:r>
      <w:r w:rsidR="00A91218" w:rsidRPr="00C0093E">
        <w:rPr>
          <w:rFonts w:cs="Times New Roman"/>
        </w:rPr>
        <w:t>wymaga zapewnienia i zagwarantowania przez wykonawcę skalowalnoś</w:t>
      </w:r>
      <w:r w:rsidRPr="00C0093E">
        <w:rPr>
          <w:rFonts w:cs="Times New Roman"/>
        </w:rPr>
        <w:t xml:space="preserve">ci platformy LMS wdrażanej na potrzeby </w:t>
      </w:r>
      <w:proofErr w:type="gramStart"/>
      <w:r w:rsidRPr="00C0093E">
        <w:rPr>
          <w:rFonts w:cs="Times New Roman"/>
        </w:rPr>
        <w:t xml:space="preserve">AMI </w:t>
      </w:r>
      <w:r w:rsidR="00A91218" w:rsidRPr="00C0093E">
        <w:rPr>
          <w:rFonts w:cs="Times New Roman"/>
        </w:rPr>
        <w:t xml:space="preserve"> </w:t>
      </w:r>
      <w:r w:rsidRPr="00C0093E">
        <w:rPr>
          <w:rFonts w:cs="Times New Roman"/>
        </w:rPr>
        <w:t>do</w:t>
      </w:r>
      <w:proofErr w:type="gramEnd"/>
      <w:r w:rsidRPr="00C0093E">
        <w:rPr>
          <w:rFonts w:cs="Times New Roman"/>
        </w:rPr>
        <w:t xml:space="preserve"> docelowej liczby użytkowników tj.  do </w:t>
      </w:r>
      <w:r w:rsidR="00A91218" w:rsidRPr="00C0093E">
        <w:rPr>
          <w:rFonts w:cs="Times New Roman"/>
        </w:rPr>
        <w:t xml:space="preserve">3500.  </w:t>
      </w:r>
    </w:p>
    <w:p w14:paraId="2B93E052" w14:textId="77777777" w:rsidR="00906617" w:rsidRPr="00C0093E" w:rsidRDefault="00906617" w:rsidP="007A0A96">
      <w:pPr>
        <w:pStyle w:val="Nagwek2"/>
        <w:numPr>
          <w:ilvl w:val="1"/>
          <w:numId w:val="1"/>
        </w:numPr>
        <w:rPr>
          <w:rFonts w:asciiTheme="minorHAnsi" w:hAnsiTheme="minorHAnsi" w:cs="Times New Roman"/>
          <w:b/>
        </w:rPr>
      </w:pPr>
      <w:bookmarkStart w:id="7" w:name="_Toc518388509"/>
      <w:bookmarkStart w:id="8" w:name="_Toc520718305"/>
      <w:r w:rsidRPr="00C0093E">
        <w:rPr>
          <w:rFonts w:asciiTheme="minorHAnsi" w:hAnsiTheme="minorHAnsi" w:cs="Times New Roman"/>
          <w:b/>
        </w:rPr>
        <w:t>Słownik pojęć</w:t>
      </w:r>
      <w:bookmarkEnd w:id="7"/>
      <w:bookmarkEnd w:id="8"/>
    </w:p>
    <w:p w14:paraId="63117265" w14:textId="1716F01A" w:rsidR="00906617" w:rsidRPr="00C0093E" w:rsidRDefault="00906617" w:rsidP="00906617">
      <w:pPr>
        <w:ind w:left="708"/>
      </w:pPr>
      <w:r w:rsidRPr="00C0093E">
        <w:rPr>
          <w:b/>
        </w:rPr>
        <w:t>Formatka</w:t>
      </w:r>
      <w:r w:rsidRPr="00C0093E">
        <w:t xml:space="preserve"> – </w:t>
      </w:r>
      <w:r w:rsidR="00BF10EB" w:rsidRPr="00C0093E">
        <w:t xml:space="preserve">Raport w systemie </w:t>
      </w:r>
      <w:proofErr w:type="gramStart"/>
      <w:r w:rsidR="00BF10EB" w:rsidRPr="00C0093E">
        <w:t>lub  formularz</w:t>
      </w:r>
      <w:proofErr w:type="gramEnd"/>
      <w:r w:rsidR="00BF10EB" w:rsidRPr="00C0093E">
        <w:t xml:space="preserve"> służący do wprowadzania danych</w:t>
      </w:r>
    </w:p>
    <w:p w14:paraId="539EA06E" w14:textId="01E68CB0" w:rsidR="00906617" w:rsidRPr="00C0093E" w:rsidRDefault="00906617" w:rsidP="00906617">
      <w:pPr>
        <w:ind w:left="708"/>
      </w:pPr>
      <w:r w:rsidRPr="00C0093E">
        <w:rPr>
          <w:b/>
        </w:rPr>
        <w:t>Rola</w:t>
      </w:r>
      <w:r w:rsidR="002F4C6D" w:rsidRPr="00C0093E">
        <w:t xml:space="preserve"> – </w:t>
      </w:r>
      <w:r w:rsidR="001B2766" w:rsidRPr="00C0093E">
        <w:t>Grupa uprawnień</w:t>
      </w:r>
      <w:r w:rsidR="002F4C6D" w:rsidRPr="00C0093E">
        <w:t xml:space="preserve"> w systemie informatycznym</w:t>
      </w:r>
      <w:r w:rsidR="001B2766" w:rsidRPr="00C0093E">
        <w:t xml:space="preserve"> </w:t>
      </w:r>
    </w:p>
    <w:p w14:paraId="75B50D44" w14:textId="5AE96D5E" w:rsidR="00D82E34" w:rsidRPr="00C0093E" w:rsidRDefault="00D82E34" w:rsidP="00906617">
      <w:pPr>
        <w:ind w:left="708"/>
      </w:pPr>
      <w:r w:rsidRPr="00C0093E">
        <w:rPr>
          <w:b/>
        </w:rPr>
        <w:lastRenderedPageBreak/>
        <w:t>Moduł</w:t>
      </w:r>
      <w:r w:rsidR="001B2766" w:rsidRPr="00C0093E">
        <w:t xml:space="preserve"> – Zbiór funkcjonalności w systemie </w:t>
      </w:r>
      <w:r w:rsidR="00197993" w:rsidRPr="00C0093E">
        <w:t xml:space="preserve">informatycznym </w:t>
      </w:r>
    </w:p>
    <w:p w14:paraId="47B1F50A" w14:textId="57AE156D" w:rsidR="008A2748" w:rsidRPr="00C0093E" w:rsidRDefault="008A2748" w:rsidP="00906617">
      <w:pPr>
        <w:ind w:left="708"/>
      </w:pPr>
      <w:r w:rsidRPr="00C0093E">
        <w:rPr>
          <w:b/>
        </w:rPr>
        <w:t xml:space="preserve">Logi </w:t>
      </w:r>
      <w:r w:rsidR="000D26AF" w:rsidRPr="00C0093E">
        <w:rPr>
          <w:b/>
        </w:rPr>
        <w:t>S</w:t>
      </w:r>
      <w:r w:rsidRPr="00C0093E">
        <w:rPr>
          <w:b/>
        </w:rPr>
        <w:t xml:space="preserve">ystemu </w:t>
      </w:r>
      <w:r w:rsidR="000D26AF" w:rsidRPr="00C0093E">
        <w:rPr>
          <w:b/>
        </w:rPr>
        <w:t>I</w:t>
      </w:r>
      <w:r w:rsidRPr="00C0093E">
        <w:rPr>
          <w:b/>
        </w:rPr>
        <w:t>nformatycznego</w:t>
      </w:r>
      <w:r w:rsidR="00B21BA4" w:rsidRPr="00C0093E">
        <w:t xml:space="preserve"> – logi systemowe zawierające informacje m.in. o nieprawidłowościach pracy systemu </w:t>
      </w:r>
      <w:proofErr w:type="spellStart"/>
      <w:r w:rsidR="00B21BA4" w:rsidRPr="00C0093E">
        <w:t>t.j</w:t>
      </w:r>
      <w:proofErr w:type="spellEnd"/>
      <w:r w:rsidR="00B21BA4" w:rsidRPr="00C0093E">
        <w:t>. komunikaty przechwytywanych wyjątków w systemie, czy rejestr komunikatów systemowych</w:t>
      </w:r>
    </w:p>
    <w:p w14:paraId="411AB935" w14:textId="01B8FFF3" w:rsidR="000D26AF" w:rsidRPr="00C0093E" w:rsidRDefault="000D26AF" w:rsidP="00906617">
      <w:pPr>
        <w:ind w:left="708"/>
      </w:pPr>
      <w:r w:rsidRPr="00C0093E">
        <w:rPr>
          <w:b/>
        </w:rPr>
        <w:t>Ankieta</w:t>
      </w:r>
      <w:r w:rsidRPr="00C0093E">
        <w:t xml:space="preserve"> </w:t>
      </w:r>
      <w:r w:rsidR="00397318" w:rsidRPr="00C0093E">
        <w:t>–</w:t>
      </w:r>
      <w:r w:rsidRPr="00C0093E">
        <w:t xml:space="preserve"> </w:t>
      </w:r>
      <w:r w:rsidR="00B21BA4" w:rsidRPr="00C0093E">
        <w:t>Formatka umożliwiająca utworzenie listy pytań, rozesłanie ich i odebranie w formie raportu podsumowującego odpowiedzi</w:t>
      </w:r>
    </w:p>
    <w:p w14:paraId="47BA7075" w14:textId="30A7B496" w:rsidR="00397318" w:rsidRPr="00C0093E" w:rsidRDefault="00397318" w:rsidP="00906617">
      <w:pPr>
        <w:ind w:left="708"/>
      </w:pPr>
      <w:r w:rsidRPr="00C0093E">
        <w:rPr>
          <w:b/>
        </w:rPr>
        <w:t>Wiadomość bezpośrednia</w:t>
      </w:r>
      <w:r w:rsidRPr="00C0093E">
        <w:t xml:space="preserve"> </w:t>
      </w:r>
      <w:r w:rsidR="001E4F07" w:rsidRPr="00C0093E">
        <w:t>–</w:t>
      </w:r>
      <w:r w:rsidR="000E6F5A" w:rsidRPr="00C0093E">
        <w:t>Komunikat wysłany</w:t>
      </w:r>
      <w:r w:rsidR="00B21BA4" w:rsidRPr="00C0093E">
        <w:t xml:space="preserve"> </w:t>
      </w:r>
      <w:r w:rsidR="000E6F5A" w:rsidRPr="00C0093E">
        <w:t>bezpośrednio do innego użytkownika systemu informatycznego</w:t>
      </w:r>
    </w:p>
    <w:p w14:paraId="74463527" w14:textId="114F3CA9" w:rsidR="00743694" w:rsidRPr="00C0093E" w:rsidRDefault="001E4F07" w:rsidP="00906617">
      <w:pPr>
        <w:ind w:left="708"/>
      </w:pPr>
      <w:r w:rsidRPr="00C0093E">
        <w:rPr>
          <w:b/>
        </w:rPr>
        <w:t>Grupa</w:t>
      </w:r>
      <w:r w:rsidR="000E6F5A" w:rsidRPr="00C0093E">
        <w:t xml:space="preserve"> – Powiązana </w:t>
      </w:r>
      <w:r w:rsidR="00B5072C" w:rsidRPr="00C0093E">
        <w:t xml:space="preserve">w systemie </w:t>
      </w:r>
      <w:r w:rsidR="000E6F5A" w:rsidRPr="00C0093E">
        <w:t xml:space="preserve">grupa użytkowników w rozumieniu </w:t>
      </w:r>
      <w:proofErr w:type="gramStart"/>
      <w:r w:rsidR="00743694" w:rsidRPr="00C0093E">
        <w:t>grup :</w:t>
      </w:r>
      <w:proofErr w:type="gramEnd"/>
    </w:p>
    <w:p w14:paraId="2C9B0963" w14:textId="24468CCC" w:rsidR="00F5721D" w:rsidRPr="00C0093E" w:rsidRDefault="00F5721D" w:rsidP="00D332D3">
      <w:pPr>
        <w:pStyle w:val="Akapitzlist"/>
        <w:numPr>
          <w:ilvl w:val="0"/>
          <w:numId w:val="262"/>
        </w:numPr>
      </w:pPr>
      <w:r w:rsidRPr="00C0093E">
        <w:t xml:space="preserve">Grupa </w:t>
      </w:r>
      <w:r w:rsidR="00743694" w:rsidRPr="00C0093E">
        <w:t>Firma</w:t>
      </w:r>
      <w:r w:rsidR="00DF74E0" w:rsidRPr="00C0093E">
        <w:t xml:space="preserve"> </w:t>
      </w:r>
      <w:r w:rsidR="00743694" w:rsidRPr="00C0093E">
        <w:t>(</w:t>
      </w:r>
      <w:r w:rsidR="00DF74E0" w:rsidRPr="00C0093E">
        <w:t>studenci</w:t>
      </w:r>
      <w:r w:rsidR="00743694" w:rsidRPr="00C0093E">
        <w:t xml:space="preserve"> przypisani do firmy) </w:t>
      </w:r>
    </w:p>
    <w:p w14:paraId="128604C6" w14:textId="41942389" w:rsidR="00F5721D" w:rsidRPr="00C0093E" w:rsidRDefault="00743694" w:rsidP="00D332D3">
      <w:pPr>
        <w:pStyle w:val="Akapitzlist"/>
        <w:numPr>
          <w:ilvl w:val="0"/>
          <w:numId w:val="262"/>
        </w:numPr>
      </w:pPr>
      <w:r w:rsidRPr="00C0093E">
        <w:t xml:space="preserve">Grupa </w:t>
      </w:r>
      <w:r w:rsidR="00F5721D" w:rsidRPr="00C0093E">
        <w:t>wykładowa</w:t>
      </w:r>
      <w:r w:rsidR="00DF74E0" w:rsidRPr="00C0093E">
        <w:t xml:space="preserve"> </w:t>
      </w:r>
      <w:r w:rsidRPr="00C0093E">
        <w:t>(studenci przypisani do wykładu)</w:t>
      </w:r>
      <w:r w:rsidR="000E6F5A" w:rsidRPr="00C0093E">
        <w:t xml:space="preserve"> </w:t>
      </w:r>
    </w:p>
    <w:p w14:paraId="4FF9DC67" w14:textId="2F3F6C5A" w:rsidR="001E4F07" w:rsidRPr="00C0093E" w:rsidRDefault="00743694" w:rsidP="00D332D3">
      <w:pPr>
        <w:pStyle w:val="Akapitzlist"/>
        <w:numPr>
          <w:ilvl w:val="0"/>
          <w:numId w:val="262"/>
        </w:numPr>
      </w:pPr>
      <w:r w:rsidRPr="00C0093E">
        <w:t>Grupa warsztatowa (studenci przypisani do warsztatu)</w:t>
      </w:r>
    </w:p>
    <w:p w14:paraId="7F0003E6" w14:textId="432BA5AB" w:rsidR="00F5721D" w:rsidRPr="00C0093E" w:rsidRDefault="00F5721D" w:rsidP="00D332D3">
      <w:pPr>
        <w:pStyle w:val="Akapitzlist"/>
        <w:numPr>
          <w:ilvl w:val="0"/>
          <w:numId w:val="262"/>
        </w:numPr>
      </w:pPr>
      <w:r w:rsidRPr="00C0093E">
        <w:t>Grupa Doradca – Firma (</w:t>
      </w:r>
      <w:r w:rsidR="00295E0F" w:rsidRPr="00C0093E">
        <w:t>Doradca przypisany do Firm</w:t>
      </w:r>
      <w:r w:rsidRPr="00C0093E">
        <w:t>)</w:t>
      </w:r>
    </w:p>
    <w:p w14:paraId="053C1A5E" w14:textId="4131AD19" w:rsidR="00F5721D" w:rsidRPr="00C0093E" w:rsidRDefault="00F5721D" w:rsidP="00D332D3">
      <w:pPr>
        <w:pStyle w:val="Akapitzlist"/>
        <w:numPr>
          <w:ilvl w:val="0"/>
          <w:numId w:val="262"/>
        </w:numPr>
      </w:pPr>
      <w:r w:rsidRPr="00C0093E">
        <w:t xml:space="preserve">Grupa Ekspert – Firma </w:t>
      </w:r>
      <w:r w:rsidR="00295E0F" w:rsidRPr="00C0093E">
        <w:t>(Ekspert przypisany do Firm</w:t>
      </w:r>
      <w:r w:rsidRPr="00C0093E">
        <w:t>)</w:t>
      </w:r>
    </w:p>
    <w:p w14:paraId="4FE2DE09" w14:textId="7949A76B" w:rsidR="001E4F07" w:rsidRPr="00C0093E" w:rsidRDefault="001E4F07" w:rsidP="00906617">
      <w:pPr>
        <w:ind w:left="708"/>
      </w:pPr>
      <w:r w:rsidRPr="00C0093E">
        <w:rPr>
          <w:b/>
        </w:rPr>
        <w:t>Użytkownik systemu</w:t>
      </w:r>
      <w:r w:rsidR="00743694" w:rsidRPr="00C0093E">
        <w:t xml:space="preserve"> – osoba posiadająca login i hasło uprawniające do logowania w systemie</w:t>
      </w:r>
    </w:p>
    <w:p w14:paraId="4D6CEAA4" w14:textId="283EE981" w:rsidR="001E4F07" w:rsidRPr="00C0093E" w:rsidRDefault="00693A0B" w:rsidP="00906617">
      <w:pPr>
        <w:ind w:left="708"/>
      </w:pPr>
      <w:r w:rsidRPr="00C0093E">
        <w:rPr>
          <w:b/>
        </w:rPr>
        <w:t>Dostawca systemu</w:t>
      </w:r>
      <w:r w:rsidRPr="00C0093E">
        <w:t xml:space="preserve"> </w:t>
      </w:r>
      <w:r w:rsidR="00743694" w:rsidRPr="00C0093E">
        <w:t xml:space="preserve">– Dostawca oprogramowania spełniającego oczekiwania wyspecyfikowane w przypadkach użycia </w:t>
      </w:r>
    </w:p>
    <w:p w14:paraId="381AC7E2" w14:textId="3666FD51" w:rsidR="00027193" w:rsidRPr="00C0093E" w:rsidRDefault="00027193" w:rsidP="00906617">
      <w:pPr>
        <w:ind w:left="708"/>
        <w:rPr>
          <w:b/>
        </w:rPr>
      </w:pPr>
      <w:r w:rsidRPr="00C0093E">
        <w:rPr>
          <w:b/>
        </w:rPr>
        <w:t xml:space="preserve">Program AMI </w:t>
      </w:r>
      <w:r w:rsidRPr="00C0093E">
        <w:t xml:space="preserve">– Program Akademia </w:t>
      </w:r>
      <w:r w:rsidR="003B133A" w:rsidRPr="00C0093E">
        <w:t xml:space="preserve">Menadżera </w:t>
      </w:r>
      <w:r w:rsidRPr="00C0093E">
        <w:t>Innowacji, realizowany przez</w:t>
      </w:r>
      <w:r w:rsidRPr="00C0093E">
        <w:rPr>
          <w:b/>
        </w:rPr>
        <w:t xml:space="preserve"> </w:t>
      </w:r>
      <w:r w:rsidRPr="00C0093E">
        <w:t>PARP</w:t>
      </w:r>
      <w:r w:rsidRPr="00C0093E">
        <w:rPr>
          <w:b/>
        </w:rPr>
        <w:t xml:space="preserve">. </w:t>
      </w:r>
    </w:p>
    <w:p w14:paraId="6B2405CD" w14:textId="170BAFE1" w:rsidR="00DF74E0" w:rsidRPr="00C0093E" w:rsidRDefault="00DF74E0" w:rsidP="00906617">
      <w:pPr>
        <w:ind w:left="708"/>
        <w:rPr>
          <w:b/>
        </w:rPr>
      </w:pPr>
      <w:r w:rsidRPr="00C0093E">
        <w:rPr>
          <w:b/>
        </w:rPr>
        <w:t xml:space="preserve">Wydarzenie - </w:t>
      </w:r>
      <w:r w:rsidRPr="00C0093E">
        <w:t>aktywność, w której bierze udział kilku użytkowników systemu jednocześnie, np.: wykład, warsztat, spotkanie z doradcą, spotkanie z ekspertem tematycznym, która może zostać zdefiniowana w czasie (data i godzina w kalendarzu) i miejscu.</w:t>
      </w:r>
    </w:p>
    <w:p w14:paraId="6F41B746" w14:textId="106E6522" w:rsidR="00366340" w:rsidRPr="00C0093E" w:rsidRDefault="00366340" w:rsidP="007A0A96">
      <w:pPr>
        <w:pStyle w:val="Nagwek2"/>
        <w:numPr>
          <w:ilvl w:val="1"/>
          <w:numId w:val="1"/>
        </w:numPr>
        <w:rPr>
          <w:rFonts w:asciiTheme="minorHAnsi" w:hAnsiTheme="minorHAnsi" w:cs="Times New Roman"/>
          <w:b/>
        </w:rPr>
      </w:pPr>
      <w:bookmarkStart w:id="9" w:name="_Toc520718306"/>
      <w:bookmarkStart w:id="10" w:name="_Toc518388510"/>
      <w:r w:rsidRPr="00C0093E">
        <w:rPr>
          <w:rFonts w:asciiTheme="minorHAnsi" w:hAnsiTheme="minorHAnsi" w:cs="Times New Roman"/>
          <w:b/>
        </w:rPr>
        <w:t xml:space="preserve">Czasy </w:t>
      </w:r>
      <w:r w:rsidR="00787762" w:rsidRPr="00C0093E">
        <w:rPr>
          <w:rFonts w:asciiTheme="minorHAnsi" w:hAnsiTheme="minorHAnsi" w:cs="Times New Roman"/>
          <w:b/>
        </w:rPr>
        <w:t>reakcji</w:t>
      </w:r>
      <w:r w:rsidRPr="00C0093E">
        <w:rPr>
          <w:rFonts w:asciiTheme="minorHAnsi" w:hAnsiTheme="minorHAnsi" w:cs="Times New Roman"/>
          <w:b/>
        </w:rPr>
        <w:t xml:space="preserve"> systemu.</w:t>
      </w:r>
      <w:bookmarkEnd w:id="9"/>
    </w:p>
    <w:p w14:paraId="4720E7FF" w14:textId="2591F01B" w:rsidR="00366340" w:rsidRPr="00C0093E" w:rsidRDefault="00366340" w:rsidP="00366340">
      <w:pPr>
        <w:ind w:left="709"/>
      </w:pPr>
      <w:r w:rsidRPr="00C0093E">
        <w:rPr>
          <w:b/>
        </w:rPr>
        <w:t>CPFP</w:t>
      </w:r>
      <w:r w:rsidRPr="00C0093E">
        <w:t xml:space="preserve"> - Czas przygotowania formatki podstawowej – </w:t>
      </w:r>
      <w:r w:rsidR="00176521" w:rsidRPr="00C0093E">
        <w:t xml:space="preserve">do </w:t>
      </w:r>
      <w:r w:rsidRPr="00C0093E">
        <w:t>5 sekund.</w:t>
      </w:r>
    </w:p>
    <w:p w14:paraId="209AA69A" w14:textId="6AB5095B" w:rsidR="00176521" w:rsidRPr="00C0093E" w:rsidRDefault="00176521" w:rsidP="00366340">
      <w:pPr>
        <w:ind w:left="709"/>
      </w:pPr>
      <w:r w:rsidRPr="00C0093E">
        <w:rPr>
          <w:b/>
        </w:rPr>
        <w:t xml:space="preserve">CPFZ </w:t>
      </w:r>
      <w:r w:rsidRPr="00C0093E">
        <w:t>–</w:t>
      </w:r>
      <w:r w:rsidRPr="00C0093E">
        <w:rPr>
          <w:b/>
        </w:rPr>
        <w:t xml:space="preserve"> </w:t>
      </w:r>
      <w:r w:rsidRPr="00C0093E">
        <w:t>Czas</w:t>
      </w:r>
      <w:r w:rsidRPr="00C0093E">
        <w:rPr>
          <w:b/>
        </w:rPr>
        <w:t xml:space="preserve"> </w:t>
      </w:r>
      <w:r w:rsidRPr="00C0093E">
        <w:t>przygotowania formatki zaawansowanej – do 30 minut.</w:t>
      </w:r>
    </w:p>
    <w:p w14:paraId="51A31632" w14:textId="77777777" w:rsidR="00787762" w:rsidRPr="00C0093E" w:rsidRDefault="00787762" w:rsidP="00787762">
      <w:pPr>
        <w:ind w:left="709"/>
        <w:rPr>
          <w:rFonts w:cstheme="minorHAnsi"/>
        </w:rPr>
      </w:pPr>
      <w:r w:rsidRPr="00C0093E">
        <w:rPr>
          <w:rFonts w:cstheme="minorHAnsi"/>
          <w:b/>
        </w:rPr>
        <w:t xml:space="preserve">CLDS – </w:t>
      </w:r>
      <w:r w:rsidRPr="00C0093E">
        <w:rPr>
          <w:rFonts w:cstheme="minorHAnsi"/>
        </w:rPr>
        <w:t>Czas</w:t>
      </w:r>
      <w:r w:rsidRPr="00C0093E">
        <w:rPr>
          <w:rFonts w:cstheme="minorHAnsi"/>
          <w:b/>
        </w:rPr>
        <w:t xml:space="preserve"> </w:t>
      </w:r>
      <w:r w:rsidRPr="00C0093E">
        <w:rPr>
          <w:rFonts w:cstheme="minorHAnsi"/>
        </w:rPr>
        <w:t>logowania do systemu – do 5 sekund.</w:t>
      </w:r>
    </w:p>
    <w:p w14:paraId="7E8CE5D6" w14:textId="77777777" w:rsidR="008576E7" w:rsidRPr="00C0093E" w:rsidRDefault="008576E7" w:rsidP="008576E7">
      <w:pPr>
        <w:ind w:left="709"/>
        <w:rPr>
          <w:rFonts w:cstheme="minorHAnsi"/>
        </w:rPr>
      </w:pPr>
      <w:r w:rsidRPr="00C0093E">
        <w:rPr>
          <w:rFonts w:cstheme="minorHAnsi"/>
          <w:b/>
        </w:rPr>
        <w:t xml:space="preserve">CWEP – </w:t>
      </w:r>
      <w:r w:rsidRPr="00C0093E">
        <w:rPr>
          <w:rFonts w:cstheme="minorHAnsi"/>
        </w:rPr>
        <w:t>Czas</w:t>
      </w:r>
      <w:r w:rsidRPr="00C0093E">
        <w:rPr>
          <w:rFonts w:cstheme="minorHAnsi"/>
          <w:b/>
        </w:rPr>
        <w:t xml:space="preserve"> </w:t>
      </w:r>
      <w:r w:rsidRPr="00C0093E">
        <w:rPr>
          <w:rFonts w:cstheme="minorHAnsi"/>
        </w:rPr>
        <w:t>wczytania elementu pulpitu – do 3 sekund.</w:t>
      </w:r>
    </w:p>
    <w:p w14:paraId="7BECE926" w14:textId="77777777" w:rsidR="00556C59" w:rsidRPr="00C0093E" w:rsidRDefault="00556C59" w:rsidP="00556C59">
      <w:pPr>
        <w:ind w:left="709"/>
        <w:rPr>
          <w:rFonts w:cstheme="minorHAnsi"/>
        </w:rPr>
      </w:pPr>
      <w:r w:rsidRPr="00C0093E">
        <w:rPr>
          <w:rFonts w:cstheme="minorHAnsi"/>
          <w:b/>
        </w:rPr>
        <w:t xml:space="preserve">CWDP – </w:t>
      </w:r>
      <w:r w:rsidRPr="00C0093E">
        <w:rPr>
          <w:rFonts w:cstheme="minorHAnsi"/>
        </w:rPr>
        <w:t>Czas</w:t>
      </w:r>
      <w:r w:rsidRPr="00C0093E">
        <w:rPr>
          <w:rFonts w:cstheme="minorHAnsi"/>
          <w:b/>
        </w:rPr>
        <w:t xml:space="preserve"> </w:t>
      </w:r>
      <w:r w:rsidRPr="00C0093E">
        <w:rPr>
          <w:rFonts w:cstheme="minorHAnsi"/>
        </w:rPr>
        <w:t>wczytania danych pomocniczych – do 20 sekund.</w:t>
      </w:r>
    </w:p>
    <w:p w14:paraId="0B694C4D" w14:textId="77777777" w:rsidR="00D82E34" w:rsidRPr="00C0093E" w:rsidRDefault="00D82E34" w:rsidP="007A0A96">
      <w:pPr>
        <w:pStyle w:val="Nagwek2"/>
        <w:numPr>
          <w:ilvl w:val="1"/>
          <w:numId w:val="1"/>
        </w:numPr>
        <w:rPr>
          <w:rFonts w:asciiTheme="minorHAnsi" w:hAnsiTheme="minorHAnsi" w:cs="Times New Roman"/>
          <w:b/>
        </w:rPr>
      </w:pPr>
      <w:bookmarkStart w:id="11" w:name="_Toc520718307"/>
      <w:r w:rsidRPr="00C0093E">
        <w:rPr>
          <w:rFonts w:asciiTheme="minorHAnsi" w:hAnsiTheme="minorHAnsi" w:cs="Times New Roman"/>
          <w:b/>
        </w:rPr>
        <w:t>Role</w:t>
      </w:r>
      <w:bookmarkEnd w:id="10"/>
      <w:bookmarkEnd w:id="11"/>
    </w:p>
    <w:p w14:paraId="61A0EF2D" w14:textId="12B18CFB" w:rsidR="00191EF3" w:rsidRPr="00C0093E" w:rsidRDefault="000A5789" w:rsidP="00E53FDC">
      <w:pPr>
        <w:ind w:left="709" w:firstLine="371"/>
        <w:rPr>
          <w:rFonts w:cs="Times New Roman"/>
        </w:rPr>
      </w:pPr>
      <w:r w:rsidRPr="00C0093E">
        <w:rPr>
          <w:rFonts w:cs="Times New Roman"/>
        </w:rPr>
        <w:t xml:space="preserve">W rozdziale opisano </w:t>
      </w:r>
      <w:proofErr w:type="gramStart"/>
      <w:r w:rsidRPr="00C0093E">
        <w:rPr>
          <w:rFonts w:cs="Times New Roman"/>
        </w:rPr>
        <w:t>role jakie</w:t>
      </w:r>
      <w:proofErr w:type="gramEnd"/>
      <w:r w:rsidRPr="00C0093E">
        <w:rPr>
          <w:rFonts w:cs="Times New Roman"/>
        </w:rPr>
        <w:t xml:space="preserve"> powinny zostać zaimplementowane w oczekiwanym systemie informatycznym dla </w:t>
      </w:r>
      <w:r w:rsidR="00F46BFC" w:rsidRPr="00C0093E">
        <w:rPr>
          <w:rFonts w:cs="Times New Roman"/>
        </w:rPr>
        <w:t xml:space="preserve">programu </w:t>
      </w:r>
      <w:r w:rsidRPr="00C0093E">
        <w:rPr>
          <w:rFonts w:cs="Times New Roman"/>
        </w:rPr>
        <w:t>AMI</w:t>
      </w:r>
      <w:r w:rsidR="00F46BFC" w:rsidRPr="00C0093E">
        <w:rPr>
          <w:rFonts w:cs="Times New Roman"/>
        </w:rPr>
        <w:t xml:space="preserve">. Szczegółowy zakres uprawnień zawarty jest w przypadkach użycia. </w:t>
      </w:r>
    </w:p>
    <w:p w14:paraId="7D1719B5" w14:textId="15F7E9E0" w:rsidR="00ED5552" w:rsidRPr="00C0093E" w:rsidRDefault="00ED5552" w:rsidP="00E53FDC">
      <w:pPr>
        <w:ind w:left="709" w:firstLine="371"/>
        <w:rPr>
          <w:rFonts w:cs="Times New Roman"/>
        </w:rPr>
      </w:pPr>
      <w:r w:rsidRPr="00C0093E">
        <w:rPr>
          <w:rFonts w:cs="Times New Roman"/>
        </w:rPr>
        <w:t>Jako opcjonalne oczekiwane jest wymaganie dające możliwość przypisywania uprawnień do pojedynczych</w:t>
      </w:r>
      <w:r w:rsidR="00987112" w:rsidRPr="00C0093E">
        <w:rPr>
          <w:rFonts w:cs="Times New Roman"/>
        </w:rPr>
        <w:t xml:space="preserve"> ról.</w:t>
      </w:r>
    </w:p>
    <w:tbl>
      <w:tblPr>
        <w:tblStyle w:val="Tabela-Siatka"/>
        <w:tblW w:w="0" w:type="auto"/>
        <w:tblLook w:val="04A0" w:firstRow="1" w:lastRow="0" w:firstColumn="1" w:lastColumn="0" w:noHBand="0" w:noVBand="1"/>
      </w:tblPr>
      <w:tblGrid>
        <w:gridCol w:w="9062"/>
      </w:tblGrid>
      <w:tr w:rsidR="00191EF3" w:rsidRPr="00C0093E" w14:paraId="253A2376" w14:textId="77777777" w:rsidTr="00BD2E67">
        <w:tc>
          <w:tcPr>
            <w:tcW w:w="9212" w:type="dxa"/>
          </w:tcPr>
          <w:p w14:paraId="76047CF1" w14:textId="77777777" w:rsidR="00191EF3" w:rsidRPr="00C0093E" w:rsidRDefault="00C77663" w:rsidP="000A5789">
            <w:pPr>
              <w:rPr>
                <w:rFonts w:cs="Times New Roman"/>
              </w:rPr>
            </w:pPr>
            <w:proofErr w:type="gramStart"/>
            <w:r w:rsidRPr="00C0093E">
              <w:rPr>
                <w:rFonts w:cs="Times New Roman"/>
              </w:rPr>
              <w:lastRenderedPageBreak/>
              <w:t>Rola</w:t>
            </w:r>
            <w:r w:rsidR="00191EF3" w:rsidRPr="00C0093E">
              <w:rPr>
                <w:rFonts w:cs="Times New Roman"/>
              </w:rPr>
              <w:t xml:space="preserve">:  </w:t>
            </w:r>
            <w:r w:rsidR="000A5789" w:rsidRPr="00C0093E">
              <w:rPr>
                <w:rFonts w:cs="Times New Roman"/>
              </w:rPr>
              <w:t>Administrator</w:t>
            </w:r>
            <w:proofErr w:type="gramEnd"/>
          </w:p>
        </w:tc>
      </w:tr>
      <w:tr w:rsidR="00191EF3" w:rsidRPr="00C0093E" w14:paraId="734A2219" w14:textId="77777777" w:rsidTr="00BD2E67">
        <w:tc>
          <w:tcPr>
            <w:tcW w:w="9212" w:type="dxa"/>
          </w:tcPr>
          <w:p w14:paraId="13131E7E" w14:textId="4C75473F" w:rsidR="00A67754" w:rsidRPr="00C0093E" w:rsidRDefault="00A67754" w:rsidP="00BD2E67">
            <w:pPr>
              <w:rPr>
                <w:rFonts w:cs="Times New Roman"/>
              </w:rPr>
            </w:pPr>
            <w:r w:rsidRPr="00C0093E">
              <w:rPr>
                <w:rFonts w:cs="Times New Roman"/>
              </w:rPr>
              <w:t>W części technicznej.</w:t>
            </w:r>
          </w:p>
          <w:p w14:paraId="6422234F" w14:textId="4815A2FD" w:rsidR="00EC36C7" w:rsidRPr="00C0093E" w:rsidRDefault="00A67754" w:rsidP="00BD2E67">
            <w:pPr>
              <w:rPr>
                <w:rFonts w:cs="Times New Roman"/>
              </w:rPr>
            </w:pPr>
            <w:r w:rsidRPr="00C0093E">
              <w:rPr>
                <w:rFonts w:cs="Times New Roman"/>
              </w:rPr>
              <w:t>Rola przeznaczona do zarządzania kontami użytkowników w systemie</w:t>
            </w:r>
            <w:r w:rsidR="00980846" w:rsidRPr="00C0093E">
              <w:rPr>
                <w:rFonts w:cs="Times New Roman"/>
              </w:rPr>
              <w:t>,</w:t>
            </w:r>
            <w:r w:rsidRPr="00C0093E">
              <w:rPr>
                <w:rFonts w:cs="Times New Roman"/>
              </w:rPr>
              <w:t xml:space="preserve"> zarządzania ich uprawnieniami, </w:t>
            </w:r>
            <w:r w:rsidR="00980846" w:rsidRPr="00C0093E">
              <w:rPr>
                <w:rFonts w:cs="Times New Roman"/>
              </w:rPr>
              <w:t xml:space="preserve">zarządzania dostępem </w:t>
            </w:r>
            <w:r w:rsidRPr="00C0093E">
              <w:rPr>
                <w:rFonts w:cs="Times New Roman"/>
              </w:rPr>
              <w:t>do funkcjonalności systemu.</w:t>
            </w:r>
            <w:r w:rsidR="00EC36C7" w:rsidRPr="00C0093E">
              <w:rPr>
                <w:rFonts w:cs="Times New Roman"/>
              </w:rPr>
              <w:t xml:space="preserve"> </w:t>
            </w:r>
          </w:p>
          <w:p w14:paraId="42F502B2" w14:textId="77777777" w:rsidR="00A67754" w:rsidRPr="00C0093E" w:rsidRDefault="00A67754" w:rsidP="00A67754">
            <w:pPr>
              <w:rPr>
                <w:rFonts w:cs="Times New Roman"/>
              </w:rPr>
            </w:pPr>
            <w:r w:rsidRPr="00C0093E">
              <w:rPr>
                <w:rFonts w:cs="Times New Roman"/>
              </w:rPr>
              <w:t>W części operacyjnej.</w:t>
            </w:r>
          </w:p>
          <w:p w14:paraId="321F3BE9" w14:textId="5D285CB5" w:rsidR="00A67754" w:rsidRPr="00C0093E" w:rsidRDefault="00A67754" w:rsidP="00600524">
            <w:pPr>
              <w:rPr>
                <w:rFonts w:cs="Times New Roman"/>
              </w:rPr>
            </w:pPr>
            <w:r w:rsidRPr="00C0093E">
              <w:rPr>
                <w:rFonts w:cs="Times New Roman"/>
              </w:rPr>
              <w:t>Rola przeznaczona do przygotowywania raportów, ankiet. M</w:t>
            </w:r>
            <w:r w:rsidR="00805A61" w:rsidRPr="00C0093E">
              <w:rPr>
                <w:rFonts w:cs="Times New Roman"/>
              </w:rPr>
              <w:t>onitorowania</w:t>
            </w:r>
            <w:r w:rsidRPr="00C0093E">
              <w:rPr>
                <w:rFonts w:cs="Times New Roman"/>
              </w:rPr>
              <w:t xml:space="preserve"> aktywności użytkowników</w:t>
            </w:r>
            <w:r w:rsidR="00805A61" w:rsidRPr="00C0093E">
              <w:rPr>
                <w:rFonts w:cs="Times New Roman"/>
              </w:rPr>
              <w:t>, moderowania grup dyskusyjnych</w:t>
            </w:r>
            <w:r w:rsidR="00EC36C7" w:rsidRPr="00C0093E">
              <w:rPr>
                <w:rFonts w:cs="Times New Roman"/>
              </w:rPr>
              <w:t>, konfigurowania spotkań grup, konfigurowania wydarzeń.</w:t>
            </w:r>
          </w:p>
        </w:tc>
      </w:tr>
    </w:tbl>
    <w:p w14:paraId="7E0B0BB8" w14:textId="77777777" w:rsidR="00191EF3" w:rsidRPr="00C0093E" w:rsidRDefault="00191EF3" w:rsidP="00191EF3">
      <w:pPr>
        <w:rPr>
          <w:rFonts w:cs="Times New Roman"/>
        </w:rPr>
      </w:pPr>
    </w:p>
    <w:tbl>
      <w:tblPr>
        <w:tblStyle w:val="Tabela-Siatka"/>
        <w:tblW w:w="0" w:type="auto"/>
        <w:tblLook w:val="04A0" w:firstRow="1" w:lastRow="0" w:firstColumn="1" w:lastColumn="0" w:noHBand="0" w:noVBand="1"/>
      </w:tblPr>
      <w:tblGrid>
        <w:gridCol w:w="9062"/>
      </w:tblGrid>
      <w:tr w:rsidR="00F94ABB" w:rsidRPr="00C0093E" w14:paraId="4727241D" w14:textId="77777777" w:rsidTr="009D0128">
        <w:tc>
          <w:tcPr>
            <w:tcW w:w="9212" w:type="dxa"/>
          </w:tcPr>
          <w:p w14:paraId="6BBCDAEA" w14:textId="011A96B6" w:rsidR="00F94ABB" w:rsidRPr="00C0093E" w:rsidRDefault="00F94ABB" w:rsidP="00F94ABB">
            <w:pPr>
              <w:rPr>
                <w:rFonts w:cs="Times New Roman"/>
              </w:rPr>
            </w:pPr>
            <w:r w:rsidRPr="00C0093E">
              <w:rPr>
                <w:rFonts w:cs="Times New Roman"/>
              </w:rPr>
              <w:t xml:space="preserve">Rola: </w:t>
            </w:r>
            <w:r w:rsidR="009D0128" w:rsidRPr="00C0093E">
              <w:rPr>
                <w:rFonts w:cs="Times New Roman"/>
              </w:rPr>
              <w:t>Student</w:t>
            </w:r>
          </w:p>
        </w:tc>
      </w:tr>
      <w:tr w:rsidR="00F94ABB" w:rsidRPr="00C0093E" w14:paraId="1F6B87A6" w14:textId="77777777" w:rsidTr="009D0128">
        <w:tc>
          <w:tcPr>
            <w:tcW w:w="9212" w:type="dxa"/>
          </w:tcPr>
          <w:p w14:paraId="43A155F6" w14:textId="74146C93" w:rsidR="00F94ABB" w:rsidRPr="00C0093E" w:rsidRDefault="00805A61" w:rsidP="003B13BC">
            <w:pPr>
              <w:rPr>
                <w:rFonts w:cs="Times New Roman"/>
              </w:rPr>
            </w:pPr>
            <w:r w:rsidRPr="00C0093E">
              <w:rPr>
                <w:rFonts w:cs="Times New Roman"/>
              </w:rPr>
              <w:t>Podstawowa rola w systemie. W roli Student użytkownik uzyskuje dostęp do materiałów umieszczonych w systemie, ma możliwość uczestniczenia w grupach dyskusyjnych ma dostęp do bazy wiedzy</w:t>
            </w:r>
            <w:r w:rsidR="00987112" w:rsidRPr="00C0093E">
              <w:rPr>
                <w:rFonts w:cs="Times New Roman"/>
              </w:rPr>
              <w:t xml:space="preserve"> oraz dokumentów w systemie</w:t>
            </w:r>
            <w:r w:rsidRPr="00C0093E">
              <w:rPr>
                <w:rFonts w:cs="Times New Roman"/>
              </w:rPr>
              <w:t xml:space="preserve">. W tej roli użytkownik jest informowany o </w:t>
            </w:r>
            <w:proofErr w:type="gramStart"/>
            <w:r w:rsidRPr="00C0093E">
              <w:rPr>
                <w:rFonts w:cs="Times New Roman"/>
              </w:rPr>
              <w:t>grupach do jakich</w:t>
            </w:r>
            <w:proofErr w:type="gramEnd"/>
            <w:r w:rsidRPr="00C0093E">
              <w:rPr>
                <w:rFonts w:cs="Times New Roman"/>
              </w:rPr>
              <w:t xml:space="preserve"> został przydzielony czy o spotkaniach w których powinien wziąć udział.</w:t>
            </w:r>
            <w:r w:rsidR="00F46BFC" w:rsidRPr="00C0093E">
              <w:rPr>
                <w:rFonts w:cs="Times New Roman"/>
              </w:rPr>
              <w:t xml:space="preserve"> Umożliwia przeglądanie bazy wiedzy.</w:t>
            </w:r>
            <w:r w:rsidR="0038676E" w:rsidRPr="00C0093E">
              <w:rPr>
                <w:rFonts w:cs="Times New Roman"/>
              </w:rPr>
              <w:t xml:space="preserve"> Rola dająca uprawnienia do zarządzania zarówno treścią jak i </w:t>
            </w:r>
            <w:r w:rsidR="00600524" w:rsidRPr="00C0093E">
              <w:rPr>
                <w:rFonts w:cs="Times New Roman"/>
              </w:rPr>
              <w:t>materiałami</w:t>
            </w:r>
            <w:r w:rsidR="007F4282" w:rsidRPr="00C0093E">
              <w:rPr>
                <w:rFonts w:cs="Times New Roman"/>
              </w:rPr>
              <w:t xml:space="preserve"> </w:t>
            </w:r>
            <w:r w:rsidR="0038676E" w:rsidRPr="00C0093E">
              <w:rPr>
                <w:rFonts w:cs="Times New Roman"/>
              </w:rPr>
              <w:t xml:space="preserve">wykorzystywanymi w </w:t>
            </w:r>
            <w:proofErr w:type="gramStart"/>
            <w:r w:rsidR="0038676E" w:rsidRPr="00C0093E">
              <w:rPr>
                <w:rFonts w:cs="Times New Roman"/>
              </w:rPr>
              <w:t>grupie do której</w:t>
            </w:r>
            <w:proofErr w:type="gramEnd"/>
            <w:r w:rsidR="0038676E" w:rsidRPr="00C0093E">
              <w:rPr>
                <w:rFonts w:cs="Times New Roman"/>
              </w:rPr>
              <w:t xml:space="preserve"> </w:t>
            </w:r>
            <w:r w:rsidR="003B13BC" w:rsidRPr="00C0093E">
              <w:rPr>
                <w:rFonts w:cs="Times New Roman"/>
              </w:rPr>
              <w:t xml:space="preserve">Student </w:t>
            </w:r>
            <w:r w:rsidR="0038676E" w:rsidRPr="00C0093E">
              <w:rPr>
                <w:rFonts w:cs="Times New Roman"/>
              </w:rPr>
              <w:t>został przypisany.</w:t>
            </w:r>
            <w:r w:rsidR="007F4282" w:rsidRPr="00C0093E">
              <w:rPr>
                <w:rFonts w:cs="Times New Roman"/>
              </w:rPr>
              <w:t xml:space="preserve"> W ramach tej roli Student ma uprawnienia do wykonywania zadań otrzymanych od Kadry </w:t>
            </w:r>
            <w:r w:rsidR="00600524" w:rsidRPr="00C0093E">
              <w:rPr>
                <w:rFonts w:cs="Times New Roman"/>
              </w:rPr>
              <w:t>Merytorycznej</w:t>
            </w:r>
            <w:r w:rsidR="007F4282" w:rsidRPr="00C0093E">
              <w:rPr>
                <w:rFonts w:cs="Times New Roman"/>
              </w:rPr>
              <w:t>. W ramach, których przekazywane będą dokumenty, pliki wymagające uzupełnienia przez Studenta.</w:t>
            </w:r>
          </w:p>
        </w:tc>
      </w:tr>
    </w:tbl>
    <w:p w14:paraId="30F3008A" w14:textId="77777777" w:rsidR="00662308" w:rsidRPr="00C0093E" w:rsidRDefault="00662308" w:rsidP="009D0128">
      <w:pPr>
        <w:rPr>
          <w:rFonts w:cs="Times New Roman"/>
        </w:rPr>
      </w:pPr>
    </w:p>
    <w:tbl>
      <w:tblPr>
        <w:tblStyle w:val="Tabela-Siatka"/>
        <w:tblW w:w="0" w:type="auto"/>
        <w:tblLook w:val="04A0" w:firstRow="1" w:lastRow="0" w:firstColumn="1" w:lastColumn="0" w:noHBand="0" w:noVBand="1"/>
      </w:tblPr>
      <w:tblGrid>
        <w:gridCol w:w="9062"/>
      </w:tblGrid>
      <w:tr w:rsidR="009D0128" w:rsidRPr="00C0093E" w14:paraId="7DA340B7" w14:textId="77777777" w:rsidTr="009D0128">
        <w:tc>
          <w:tcPr>
            <w:tcW w:w="9212" w:type="dxa"/>
          </w:tcPr>
          <w:p w14:paraId="61225853" w14:textId="4E9646E7" w:rsidR="009D0128" w:rsidRPr="00C0093E" w:rsidRDefault="009D0128" w:rsidP="00B94987">
            <w:pPr>
              <w:rPr>
                <w:rFonts w:cs="Times New Roman"/>
              </w:rPr>
            </w:pPr>
            <w:r w:rsidRPr="00C0093E">
              <w:rPr>
                <w:rFonts w:cs="Times New Roman"/>
              </w:rPr>
              <w:t xml:space="preserve">Rola: </w:t>
            </w:r>
            <w:r w:rsidR="00B94987" w:rsidRPr="00C0093E">
              <w:rPr>
                <w:rFonts w:cs="Times New Roman"/>
              </w:rPr>
              <w:t>Kadra Merytoryczna</w:t>
            </w:r>
          </w:p>
        </w:tc>
      </w:tr>
      <w:tr w:rsidR="009D0128" w:rsidRPr="00C0093E" w14:paraId="6290DB3C" w14:textId="77777777" w:rsidTr="009D0128">
        <w:tc>
          <w:tcPr>
            <w:tcW w:w="9212" w:type="dxa"/>
          </w:tcPr>
          <w:p w14:paraId="4FB24EC5" w14:textId="762AE8E7" w:rsidR="009D0128" w:rsidRPr="00C0093E" w:rsidRDefault="00F46BFC" w:rsidP="00C24326">
            <w:pPr>
              <w:rPr>
                <w:rFonts w:cs="Times New Roman"/>
              </w:rPr>
            </w:pPr>
            <w:r w:rsidRPr="00C0093E">
              <w:rPr>
                <w:rFonts w:cs="Times New Roman"/>
              </w:rPr>
              <w:t xml:space="preserve">Rola przeznaczona dla </w:t>
            </w:r>
            <w:r w:rsidR="00B94987" w:rsidRPr="00C0093E">
              <w:rPr>
                <w:rFonts w:cs="Times New Roman"/>
              </w:rPr>
              <w:t xml:space="preserve">Kadry Merytorycznej </w:t>
            </w:r>
            <w:r w:rsidR="009E0B6F" w:rsidRPr="00C0093E">
              <w:rPr>
                <w:rFonts w:cs="Times New Roman"/>
              </w:rPr>
              <w:t xml:space="preserve">AMI </w:t>
            </w:r>
            <w:r w:rsidR="00B94987" w:rsidRPr="00C0093E">
              <w:rPr>
                <w:rFonts w:cs="Times New Roman"/>
              </w:rPr>
              <w:t xml:space="preserve">w </w:t>
            </w:r>
            <w:proofErr w:type="gramStart"/>
            <w:r w:rsidR="00B94987" w:rsidRPr="00C0093E">
              <w:rPr>
                <w:rFonts w:cs="Times New Roman"/>
              </w:rPr>
              <w:t>skład której</w:t>
            </w:r>
            <w:proofErr w:type="gramEnd"/>
            <w:r w:rsidR="00B94987" w:rsidRPr="00C0093E">
              <w:rPr>
                <w:rFonts w:cs="Times New Roman"/>
              </w:rPr>
              <w:t xml:space="preserve"> wchodzą wykładowcy, </w:t>
            </w:r>
            <w:r w:rsidR="009E0B6F" w:rsidRPr="00C0093E">
              <w:rPr>
                <w:rFonts w:cs="Times New Roman"/>
              </w:rPr>
              <w:t>warsztatowcy</w:t>
            </w:r>
            <w:r w:rsidR="00B94987" w:rsidRPr="00C0093E">
              <w:rPr>
                <w:rFonts w:cs="Times New Roman"/>
              </w:rPr>
              <w:t>, doradcy, eksperci</w:t>
            </w:r>
            <w:r w:rsidR="009E0B6F" w:rsidRPr="00C0093E">
              <w:rPr>
                <w:rFonts w:cs="Times New Roman"/>
              </w:rPr>
              <w:t xml:space="preserve"> tematyczni</w:t>
            </w:r>
            <w:r w:rsidRPr="00C0093E">
              <w:rPr>
                <w:rFonts w:cs="Times New Roman"/>
              </w:rPr>
              <w:t xml:space="preserve">. </w:t>
            </w:r>
            <w:r w:rsidR="00EC36C7" w:rsidRPr="00C0093E">
              <w:rPr>
                <w:rFonts w:cs="Times New Roman"/>
              </w:rPr>
              <w:t xml:space="preserve">Rola dająca uprawnienia do zarządzania zarówno treścią jak i materiałami wykorzystywanymi </w:t>
            </w:r>
            <w:r w:rsidR="00A17049" w:rsidRPr="00C0093E">
              <w:rPr>
                <w:rFonts w:cs="Times New Roman"/>
              </w:rPr>
              <w:t>podczas</w:t>
            </w:r>
            <w:r w:rsidR="00987112" w:rsidRPr="00C0093E">
              <w:rPr>
                <w:rFonts w:cs="Times New Roman"/>
              </w:rPr>
              <w:t xml:space="preserve"> wydarzeń</w:t>
            </w:r>
            <w:r w:rsidR="00A17049" w:rsidRPr="00C0093E">
              <w:rPr>
                <w:rFonts w:cs="Times New Roman"/>
              </w:rPr>
              <w:t xml:space="preserve">, dająca uprawnienia do </w:t>
            </w:r>
            <w:proofErr w:type="gramStart"/>
            <w:r w:rsidR="00A17049" w:rsidRPr="00C0093E">
              <w:rPr>
                <w:rFonts w:cs="Times New Roman"/>
              </w:rPr>
              <w:t>umieszczania  wszelkich</w:t>
            </w:r>
            <w:proofErr w:type="gramEnd"/>
            <w:r w:rsidR="00A17049" w:rsidRPr="00C0093E">
              <w:rPr>
                <w:rFonts w:cs="Times New Roman"/>
              </w:rPr>
              <w:t xml:space="preserve"> pomocy dydaktycznych czy zadań przez Kadrę Merytoryczną</w:t>
            </w:r>
            <w:r w:rsidR="00EC36C7" w:rsidRPr="00C0093E">
              <w:rPr>
                <w:rFonts w:cs="Times New Roman"/>
              </w:rPr>
              <w:t xml:space="preserve">. </w:t>
            </w:r>
            <w:r w:rsidR="00A17049" w:rsidRPr="00C0093E">
              <w:rPr>
                <w:rFonts w:cs="Times New Roman"/>
              </w:rPr>
              <w:t xml:space="preserve">Rola pozwala na uczestniczenie </w:t>
            </w:r>
            <w:r w:rsidRPr="00C0093E">
              <w:rPr>
                <w:rFonts w:cs="Times New Roman"/>
              </w:rPr>
              <w:t>w grupach dyskusyjnych</w:t>
            </w:r>
            <w:r w:rsidR="00A17049" w:rsidRPr="00C0093E">
              <w:rPr>
                <w:rFonts w:cs="Times New Roman"/>
              </w:rPr>
              <w:t xml:space="preserve"> </w:t>
            </w:r>
            <w:r w:rsidR="00C24326" w:rsidRPr="00C0093E">
              <w:rPr>
                <w:rFonts w:cs="Times New Roman"/>
              </w:rPr>
              <w:t>oraz</w:t>
            </w:r>
            <w:r w:rsidR="009331E2" w:rsidRPr="00C0093E">
              <w:rPr>
                <w:rFonts w:cs="Times New Roman"/>
              </w:rPr>
              <w:t xml:space="preserve"> na</w:t>
            </w:r>
            <w:r w:rsidR="00C24326" w:rsidRPr="00C0093E">
              <w:rPr>
                <w:rFonts w:cs="Times New Roman"/>
              </w:rPr>
              <w:t xml:space="preserve"> </w:t>
            </w:r>
            <w:r w:rsidR="00A17049" w:rsidRPr="00C0093E">
              <w:rPr>
                <w:rFonts w:cs="Times New Roman"/>
              </w:rPr>
              <w:t>ich zakładanie</w:t>
            </w:r>
            <w:r w:rsidRPr="00C0093E">
              <w:rPr>
                <w:rFonts w:cs="Times New Roman"/>
              </w:rPr>
              <w:t>. Umożliwia przeglądanie bazy wiedzy</w:t>
            </w:r>
            <w:r w:rsidR="00C24326" w:rsidRPr="00C0093E">
              <w:rPr>
                <w:rFonts w:cs="Times New Roman"/>
              </w:rPr>
              <w:t xml:space="preserve"> </w:t>
            </w:r>
            <w:proofErr w:type="gramStart"/>
            <w:r w:rsidR="00C24326" w:rsidRPr="00C0093E">
              <w:rPr>
                <w:rFonts w:cs="Times New Roman"/>
              </w:rPr>
              <w:t xml:space="preserve">oraz </w:t>
            </w:r>
            <w:r w:rsidR="00A17049" w:rsidRPr="00C0093E">
              <w:rPr>
                <w:rFonts w:cs="Times New Roman"/>
              </w:rPr>
              <w:t xml:space="preserve"> umieszczanie</w:t>
            </w:r>
            <w:proofErr w:type="gramEnd"/>
            <w:r w:rsidR="00A17049" w:rsidRPr="00C0093E">
              <w:rPr>
                <w:rFonts w:cs="Times New Roman"/>
              </w:rPr>
              <w:t xml:space="preserve"> i aktualizowanie materiałów w </w:t>
            </w:r>
            <w:r w:rsidR="00C24326" w:rsidRPr="00C0093E">
              <w:rPr>
                <w:rFonts w:cs="Times New Roman"/>
              </w:rPr>
              <w:t>niej</w:t>
            </w:r>
            <w:r w:rsidRPr="00C0093E">
              <w:rPr>
                <w:rFonts w:cs="Times New Roman"/>
              </w:rPr>
              <w:t>.</w:t>
            </w:r>
          </w:p>
          <w:p w14:paraId="5023D962" w14:textId="1B84D02B" w:rsidR="00C24326" w:rsidRPr="00C0093E" w:rsidRDefault="00C24326" w:rsidP="00C24326">
            <w:pPr>
              <w:rPr>
                <w:rFonts w:cs="Times New Roman"/>
              </w:rPr>
            </w:pPr>
            <w:r w:rsidRPr="00C0093E">
              <w:rPr>
                <w:rFonts w:cs="Times New Roman"/>
              </w:rPr>
              <w:t xml:space="preserve">Rola dająca uprawnienia do zarządzania zarówno treścią jak i materiałami wykorzystywanymi w </w:t>
            </w:r>
            <w:proofErr w:type="gramStart"/>
            <w:r w:rsidRPr="00C0093E">
              <w:rPr>
                <w:rFonts w:cs="Times New Roman"/>
              </w:rPr>
              <w:t>grupie do której</w:t>
            </w:r>
            <w:proofErr w:type="gramEnd"/>
            <w:r w:rsidRPr="00C0093E">
              <w:rPr>
                <w:rFonts w:cs="Times New Roman"/>
              </w:rPr>
              <w:t xml:space="preserve"> Kadra Merytoryczna została przypisana.</w:t>
            </w:r>
          </w:p>
          <w:p w14:paraId="7A6D6A3A" w14:textId="77777777" w:rsidR="00C24326" w:rsidRPr="00C0093E" w:rsidRDefault="00C24326" w:rsidP="00C24326">
            <w:pPr>
              <w:rPr>
                <w:rFonts w:cs="Times New Roman"/>
              </w:rPr>
            </w:pPr>
            <w:r w:rsidRPr="00C0093E">
              <w:rPr>
                <w:rFonts w:cs="Times New Roman"/>
              </w:rPr>
              <w:t>W ramach tej roli są uprawnienia do przekazywania zadań Studentom. W ramach, których przekazywane będą dokumenty, pliki wymagające uzupełnienia przez Studenta.</w:t>
            </w:r>
          </w:p>
          <w:p w14:paraId="7AF6A124" w14:textId="2E8516A0" w:rsidR="00C24326" w:rsidRPr="00C0093E" w:rsidRDefault="00987112" w:rsidP="00987112">
            <w:pPr>
              <w:rPr>
                <w:rFonts w:cs="Times New Roman"/>
              </w:rPr>
            </w:pPr>
            <w:r w:rsidRPr="00C0093E">
              <w:rPr>
                <w:rFonts w:cs="Times New Roman"/>
              </w:rPr>
              <w:t>Opcjonalnie j</w:t>
            </w:r>
            <w:r w:rsidR="00C24326" w:rsidRPr="00C0093E">
              <w:rPr>
                <w:rFonts w:cs="Times New Roman"/>
              </w:rPr>
              <w:t xml:space="preserve">ednym z dodatkowych </w:t>
            </w:r>
            <w:proofErr w:type="gramStart"/>
            <w:r w:rsidR="00C24326" w:rsidRPr="00C0093E">
              <w:rPr>
                <w:rFonts w:cs="Times New Roman"/>
              </w:rPr>
              <w:t>uprawnień jakie</w:t>
            </w:r>
            <w:proofErr w:type="gramEnd"/>
            <w:r w:rsidR="00C24326" w:rsidRPr="00C0093E">
              <w:rPr>
                <w:rFonts w:cs="Times New Roman"/>
              </w:rPr>
              <w:t xml:space="preserve"> można włączyć bądź wyłączyć w tej grupie jest uprawnienie do </w:t>
            </w:r>
            <w:r w:rsidR="009331E2" w:rsidRPr="00C0093E">
              <w:rPr>
                <w:rFonts w:cs="Times New Roman"/>
              </w:rPr>
              <w:t>wpisania ilości godzin jaką konkretny uczestnik tej grupy poświęcił danej firmie.</w:t>
            </w:r>
          </w:p>
        </w:tc>
      </w:tr>
    </w:tbl>
    <w:p w14:paraId="404F585E" w14:textId="77777777" w:rsidR="005D5DAF" w:rsidRPr="00C0093E" w:rsidRDefault="005D5DAF" w:rsidP="00191EF3">
      <w:pPr>
        <w:rPr>
          <w:rFonts w:cs="Times New Roman"/>
        </w:rPr>
      </w:pPr>
    </w:p>
    <w:p w14:paraId="1FA14788" w14:textId="77777777" w:rsidR="00D82E34" w:rsidRPr="00C0093E" w:rsidRDefault="00D82E34" w:rsidP="007A0A96">
      <w:pPr>
        <w:pStyle w:val="Nagwek2"/>
        <w:numPr>
          <w:ilvl w:val="0"/>
          <w:numId w:val="1"/>
        </w:numPr>
        <w:rPr>
          <w:rFonts w:asciiTheme="minorHAnsi" w:hAnsiTheme="minorHAnsi" w:cs="Times New Roman"/>
          <w:b/>
        </w:rPr>
      </w:pPr>
      <w:bookmarkStart w:id="12" w:name="_Toc518388511"/>
      <w:bookmarkStart w:id="13" w:name="_Toc520718308"/>
      <w:r w:rsidRPr="00C0093E">
        <w:rPr>
          <w:rFonts w:asciiTheme="minorHAnsi" w:hAnsiTheme="minorHAnsi" w:cs="Times New Roman"/>
          <w:b/>
        </w:rPr>
        <w:lastRenderedPageBreak/>
        <w:t>Przypadki użycia</w:t>
      </w:r>
      <w:bookmarkEnd w:id="12"/>
      <w:bookmarkEnd w:id="13"/>
    </w:p>
    <w:p w14:paraId="0941E3EF" w14:textId="7568A7B1" w:rsidR="00C77663" w:rsidRPr="00C0093E" w:rsidRDefault="00C77663" w:rsidP="00C85DC7">
      <w:pPr>
        <w:ind w:firstLine="360"/>
      </w:pPr>
      <w:r w:rsidRPr="00C0093E">
        <w:t>W rozdziale wyszczególniono oczekiwane funkcjonalności względem systemu informatycznego wraz z kryteriami akceptacji</w:t>
      </w:r>
      <w:r w:rsidR="00027193" w:rsidRPr="00C0093E">
        <w:t xml:space="preserve"> z punktu widzenia programu AMI</w:t>
      </w:r>
      <w:r w:rsidRPr="00C0093E">
        <w:t xml:space="preserve">. </w:t>
      </w:r>
    </w:p>
    <w:p w14:paraId="3FD1EBCA" w14:textId="28450492" w:rsidR="00C77663" w:rsidRPr="00C0093E" w:rsidRDefault="00C77663" w:rsidP="00C77663">
      <w:r w:rsidRPr="00C0093E">
        <w:t>Przypadki użycia podzielono na grupy tematyczne zwane modułami. Każdy moduł zawiera zbiór przypadków</w:t>
      </w:r>
      <w:r w:rsidR="00A25755" w:rsidRPr="00C0093E">
        <w:t>,</w:t>
      </w:r>
      <w:r w:rsidRPr="00C0093E">
        <w:t xml:space="preserve"> które są minimum funkcjonalnym oczekiwanym w oferowanym systemie informatycznym.</w:t>
      </w:r>
      <w:r w:rsidR="007B6861" w:rsidRPr="00C0093E">
        <w:t xml:space="preserve"> </w:t>
      </w:r>
    </w:p>
    <w:p w14:paraId="734F856A" w14:textId="6E45E7AF" w:rsidR="00C77663" w:rsidRPr="00C0093E" w:rsidRDefault="007F4282" w:rsidP="00C77663">
      <w:r w:rsidRPr="00C0093E">
        <w:t xml:space="preserve">Zgrupowanie funkcjonalności w modułach oferowanego systemu nie </w:t>
      </w:r>
      <w:r w:rsidR="006F5E89" w:rsidRPr="00C0093E">
        <w:t xml:space="preserve">muszą </w:t>
      </w:r>
      <w:r w:rsidRPr="00C0093E">
        <w:t xml:space="preserve">być </w:t>
      </w:r>
      <w:r w:rsidR="006F5E89" w:rsidRPr="00C0093E">
        <w:t xml:space="preserve">zbieżne </w:t>
      </w:r>
      <w:r w:rsidRPr="00C0093E">
        <w:t>z podziałem zaproponowanym w niniejszej specyfikacji</w:t>
      </w:r>
      <w:r w:rsidR="00C77663" w:rsidRPr="00C0093E">
        <w:t xml:space="preserve">, natomiast lista </w:t>
      </w:r>
      <w:r w:rsidR="007B6861" w:rsidRPr="00C0093E">
        <w:t xml:space="preserve">wszystkich </w:t>
      </w:r>
      <w:r w:rsidR="00C77663" w:rsidRPr="00C0093E">
        <w:t>opisanych przypadków użycia – funkcjonalności musi zawierać się w oferowanym systemie</w:t>
      </w:r>
      <w:r w:rsidR="007B6861" w:rsidRPr="00C0093E">
        <w:t>, chyba, że w dokumencie zaznaczono, iż oczekiwana funkcjonalność jest opcjonalna</w:t>
      </w:r>
      <w:r w:rsidR="00C77663" w:rsidRPr="00C0093E">
        <w:t>.</w:t>
      </w:r>
    </w:p>
    <w:p w14:paraId="4CBE15F7" w14:textId="77777777" w:rsidR="00594F08" w:rsidRPr="00C0093E" w:rsidRDefault="00594F08" w:rsidP="00C77663">
      <w:r w:rsidRPr="00C0093E">
        <w:t xml:space="preserve">W dokumencie przy każdej funkcjonalności umieszczono również kryteria akceptacji, definiujące </w:t>
      </w:r>
      <w:proofErr w:type="gramStart"/>
      <w:r w:rsidRPr="00C0093E">
        <w:t>punk</w:t>
      </w:r>
      <w:r w:rsidR="00906617" w:rsidRPr="00C0093E">
        <w:t>t</w:t>
      </w:r>
      <w:r w:rsidRPr="00C0093E">
        <w:t xml:space="preserve"> w którym</w:t>
      </w:r>
      <w:proofErr w:type="gramEnd"/>
      <w:r w:rsidRPr="00C0093E">
        <w:t xml:space="preserve"> dana funkcjonalność będzie uznana za poprawnie zaimplementowaną w systemie informatycznym.</w:t>
      </w:r>
    </w:p>
    <w:p w14:paraId="540149E6" w14:textId="00556D6D" w:rsidR="00C85DC7" w:rsidRPr="00C0093E" w:rsidRDefault="00C85DC7" w:rsidP="00027193">
      <w:pPr>
        <w:ind w:firstLine="360"/>
      </w:pPr>
      <w:r w:rsidRPr="00C0093E">
        <w:t xml:space="preserve">Niniejsza specyfikacja nie zawiera wszystkich </w:t>
      </w:r>
      <w:r w:rsidR="00E53FDC" w:rsidRPr="00C0093E">
        <w:t>oczekiwanych</w:t>
      </w:r>
      <w:r w:rsidRPr="00C0093E">
        <w:t xml:space="preserve"> przypadków </w:t>
      </w:r>
      <w:r w:rsidR="00E53FDC" w:rsidRPr="00C0093E">
        <w:t xml:space="preserve">użycia </w:t>
      </w:r>
      <w:r w:rsidRPr="00C0093E">
        <w:t>w systemie a jedynie opisuje te najważniejsze</w:t>
      </w:r>
      <w:r w:rsidR="00027193" w:rsidRPr="00C0093E">
        <w:t xml:space="preserve"> z punktu widzenia programu AMI</w:t>
      </w:r>
      <w:r w:rsidRPr="00C0093E">
        <w:t xml:space="preserve">. </w:t>
      </w:r>
      <w:r w:rsidR="00E53FDC" w:rsidRPr="00C0093E">
        <w:t xml:space="preserve">Funkcjonalność systemu </w:t>
      </w:r>
      <w:r w:rsidR="00027193" w:rsidRPr="00C0093E">
        <w:t xml:space="preserve">w aspektach </w:t>
      </w:r>
      <w:proofErr w:type="gramStart"/>
      <w:r w:rsidR="00027193" w:rsidRPr="00C0093E">
        <w:t>nie poruszonych</w:t>
      </w:r>
      <w:proofErr w:type="gramEnd"/>
      <w:r w:rsidR="00027193" w:rsidRPr="00C0093E">
        <w:t xml:space="preserve"> w niniejszej dokumentacji powinna</w:t>
      </w:r>
      <w:r w:rsidR="00E53FDC" w:rsidRPr="00C0093E">
        <w:t xml:space="preserve"> być zbieżna z </w:t>
      </w:r>
      <w:r w:rsidR="00027193" w:rsidRPr="00C0093E">
        <w:t xml:space="preserve">funkcjonalnościami platform </w:t>
      </w:r>
      <w:r w:rsidR="00987112" w:rsidRPr="00C0093E">
        <w:t>LMS</w:t>
      </w:r>
      <w:r w:rsidR="00027193" w:rsidRPr="00C0093E">
        <w:t>.</w:t>
      </w:r>
    </w:p>
    <w:p w14:paraId="22F60DEC" w14:textId="77777777" w:rsidR="00191EF3" w:rsidRPr="00C0093E" w:rsidRDefault="00191EF3" w:rsidP="00191EF3">
      <w:pPr>
        <w:pStyle w:val="Nagwek3"/>
        <w:rPr>
          <w:rFonts w:asciiTheme="minorHAnsi" w:hAnsiTheme="minorHAnsi" w:cs="Times New Roman"/>
        </w:rPr>
      </w:pPr>
    </w:p>
    <w:p w14:paraId="5480E170" w14:textId="77777777" w:rsidR="00D82E34" w:rsidRPr="00C0093E" w:rsidRDefault="00D82E34" w:rsidP="00D332D3">
      <w:pPr>
        <w:pStyle w:val="Nagwek2"/>
        <w:numPr>
          <w:ilvl w:val="1"/>
          <w:numId w:val="33"/>
        </w:numPr>
        <w:rPr>
          <w:rFonts w:asciiTheme="minorHAnsi" w:hAnsiTheme="minorHAnsi" w:cs="Times New Roman"/>
          <w:b/>
        </w:rPr>
      </w:pPr>
      <w:bookmarkStart w:id="14" w:name="_Toc518388512"/>
      <w:bookmarkStart w:id="15" w:name="_Toc520718309"/>
      <w:r w:rsidRPr="00C0093E">
        <w:rPr>
          <w:rFonts w:asciiTheme="minorHAnsi" w:hAnsiTheme="minorHAnsi" w:cs="Times New Roman"/>
          <w:b/>
        </w:rPr>
        <w:t>Moduł „Rejestracja”</w:t>
      </w:r>
      <w:bookmarkEnd w:id="14"/>
      <w:bookmarkEnd w:id="15"/>
    </w:p>
    <w:p w14:paraId="6F556332" w14:textId="4B7A74FF" w:rsidR="00D82E34" w:rsidRPr="00C0093E" w:rsidRDefault="00D82E34" w:rsidP="00D82E34"/>
    <w:p w14:paraId="39CB6961" w14:textId="773292FB" w:rsidR="00191EF3" w:rsidRPr="00C0093E" w:rsidRDefault="0032622A" w:rsidP="00562104">
      <w:pPr>
        <w:rPr>
          <w:rFonts w:cs="Times New Roman"/>
        </w:rPr>
      </w:pPr>
      <w:r w:rsidRPr="00C0093E">
        <w:rPr>
          <w:rFonts w:cs="Times New Roman"/>
          <w:noProof/>
          <w:lang w:eastAsia="pl-PL"/>
        </w:rPr>
        <w:drawing>
          <wp:anchor distT="0" distB="0" distL="114300" distR="114300" simplePos="0" relativeHeight="251658240" behindDoc="0" locked="0" layoutInCell="1" allowOverlap="1" wp14:anchorId="14541D50" wp14:editId="0B3F7E5D">
            <wp:simplePos x="0" y="0"/>
            <wp:positionH relativeFrom="column">
              <wp:posOffset>49065</wp:posOffset>
            </wp:positionH>
            <wp:positionV relativeFrom="paragraph">
              <wp:posOffset>324798</wp:posOffset>
            </wp:positionV>
            <wp:extent cx="6480000" cy="3384000"/>
            <wp:effectExtent l="0" t="0" r="0" b="0"/>
            <wp:wrapTopAndBottom/>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jestracja i aktywacja.png"/>
                    <pic:cNvPicPr/>
                  </pic:nvPicPr>
                  <pic:blipFill>
                    <a:blip r:embed="rId9">
                      <a:extLst>
                        <a:ext uri="{28A0092B-C50C-407E-A947-70E740481C1C}">
                          <a14:useLocalDpi xmlns:a14="http://schemas.microsoft.com/office/drawing/2010/main" val="0"/>
                        </a:ext>
                      </a:extLst>
                    </a:blip>
                    <a:stretch>
                      <a:fillRect/>
                    </a:stretch>
                  </pic:blipFill>
                  <pic:spPr>
                    <a:xfrm>
                      <a:off x="0" y="0"/>
                      <a:ext cx="6480000" cy="3384000"/>
                    </a:xfrm>
                    <a:prstGeom prst="rect">
                      <a:avLst/>
                    </a:prstGeom>
                  </pic:spPr>
                </pic:pic>
              </a:graphicData>
            </a:graphic>
            <wp14:sizeRelH relativeFrom="margin">
              <wp14:pctWidth>0</wp14:pctWidth>
            </wp14:sizeRelH>
            <wp14:sizeRelV relativeFrom="margin">
              <wp14:pctHeight>0</wp14:pctHeight>
            </wp14:sizeRelV>
          </wp:anchor>
        </w:drawing>
      </w:r>
      <w:r w:rsidR="00594F08" w:rsidRPr="00C0093E">
        <w:rPr>
          <w:rFonts w:cs="Times New Roman"/>
        </w:rPr>
        <w:t>Moduł rejestrowania nowych użytkowników i ich aktywacji w systemie</w:t>
      </w:r>
      <w:r w:rsidR="008B352E" w:rsidRPr="00C0093E">
        <w:rPr>
          <w:rFonts w:cs="Times New Roman"/>
        </w:rPr>
        <w:t>.</w:t>
      </w:r>
    </w:p>
    <w:p w14:paraId="675CCB0A" w14:textId="77777777" w:rsidR="008B352E" w:rsidRPr="00C0093E" w:rsidRDefault="008B352E" w:rsidP="008B352E">
      <w:pPr>
        <w:pStyle w:val="Podtytu"/>
        <w:jc w:val="center"/>
        <w:rPr>
          <w:i/>
        </w:rPr>
      </w:pPr>
      <w:r w:rsidRPr="00C0093E">
        <w:rPr>
          <w:i/>
        </w:rPr>
        <w:t xml:space="preserve"> </w:t>
      </w:r>
      <w:r w:rsidR="00906617" w:rsidRPr="00C0093E">
        <w:rPr>
          <w:i/>
        </w:rPr>
        <w:t xml:space="preserve">Rys.1 Diagram </w:t>
      </w:r>
      <w:r w:rsidRPr="00C0093E">
        <w:rPr>
          <w:i/>
        </w:rPr>
        <w:t>przypadków użycia modułu rejestracja</w:t>
      </w:r>
    </w:p>
    <w:p w14:paraId="6DE63FE2" w14:textId="77777777" w:rsidR="00D82E34" w:rsidRPr="00C0093E" w:rsidRDefault="00D82E34" w:rsidP="00D332D3">
      <w:pPr>
        <w:pStyle w:val="Nagwek2"/>
        <w:numPr>
          <w:ilvl w:val="2"/>
          <w:numId w:val="33"/>
        </w:numPr>
        <w:rPr>
          <w:rFonts w:asciiTheme="minorHAnsi" w:hAnsiTheme="minorHAnsi" w:cs="Times New Roman"/>
        </w:rPr>
      </w:pPr>
      <w:bookmarkStart w:id="16" w:name="_Toc518388513"/>
      <w:bookmarkStart w:id="17" w:name="_Toc520718310"/>
      <w:r w:rsidRPr="00C0093E">
        <w:rPr>
          <w:rFonts w:asciiTheme="minorHAnsi" w:hAnsiTheme="minorHAnsi" w:cs="Times New Roman"/>
        </w:rPr>
        <w:lastRenderedPageBreak/>
        <w:t>Przypadek użycia „Założenie konta użytkownika”.</w:t>
      </w:r>
      <w:bookmarkEnd w:id="16"/>
      <w:bookmarkEnd w:id="17"/>
    </w:p>
    <w:p w14:paraId="60276A68" w14:textId="77777777" w:rsidR="004B1BD0" w:rsidRPr="00C0093E" w:rsidRDefault="004B1BD0" w:rsidP="00AD5F48">
      <w:pPr>
        <w:pStyle w:val="Akapitzlist"/>
        <w:ind w:left="1440"/>
        <w:rPr>
          <w:rFonts w:cs="Times New Roman"/>
        </w:rPr>
      </w:pPr>
    </w:p>
    <w:p w14:paraId="3383AB5E" w14:textId="77777777" w:rsidR="00AD5F48" w:rsidRPr="00C0093E" w:rsidRDefault="00AD5F48" w:rsidP="00AD5F48">
      <w:pPr>
        <w:pStyle w:val="Akapitzlist"/>
        <w:ind w:left="1440"/>
        <w:rPr>
          <w:rFonts w:cs="Times New Roman"/>
        </w:rPr>
      </w:pPr>
      <w:r w:rsidRPr="00C0093E">
        <w:rPr>
          <w:rFonts w:cs="Times New Roman"/>
          <w:b/>
        </w:rPr>
        <w:t xml:space="preserve">Role </w:t>
      </w:r>
      <w:r w:rsidR="00EA3940" w:rsidRPr="00C0093E">
        <w:rPr>
          <w:rFonts w:cs="Times New Roman"/>
          <w:b/>
        </w:rPr>
        <w:t xml:space="preserve">biorące udział </w:t>
      </w:r>
      <w:r w:rsidRPr="00C0093E">
        <w:rPr>
          <w:rFonts w:cs="Times New Roman"/>
          <w:b/>
        </w:rPr>
        <w:t>w procesie</w:t>
      </w:r>
      <w:r w:rsidRPr="00C0093E">
        <w:rPr>
          <w:rFonts w:cs="Times New Roman"/>
        </w:rPr>
        <w:t xml:space="preserve">: </w:t>
      </w:r>
    </w:p>
    <w:p w14:paraId="5D52089E" w14:textId="77777777" w:rsidR="00AD5F48" w:rsidRPr="00C0093E" w:rsidRDefault="00AD5F48" w:rsidP="007A0A96">
      <w:pPr>
        <w:pStyle w:val="Akapitzlist"/>
        <w:numPr>
          <w:ilvl w:val="0"/>
          <w:numId w:val="2"/>
        </w:numPr>
        <w:rPr>
          <w:rFonts w:cs="Times New Roman"/>
        </w:rPr>
      </w:pPr>
      <w:r w:rsidRPr="00C0093E">
        <w:rPr>
          <w:rFonts w:cs="Times New Roman"/>
        </w:rPr>
        <w:t>Administrator.</w:t>
      </w:r>
    </w:p>
    <w:p w14:paraId="2F217C93" w14:textId="77777777" w:rsidR="00AD5F48" w:rsidRPr="00C0093E" w:rsidRDefault="00AD5F48" w:rsidP="00AD5F48">
      <w:pPr>
        <w:pStyle w:val="Akapitzlist"/>
        <w:ind w:left="1440"/>
        <w:rPr>
          <w:rFonts w:cs="Times New Roman"/>
        </w:rPr>
      </w:pPr>
    </w:p>
    <w:p w14:paraId="32B4F1D0" w14:textId="77777777" w:rsidR="00AD5F48" w:rsidRPr="00C0093E" w:rsidRDefault="00AD5F48" w:rsidP="00AD5F48">
      <w:pPr>
        <w:pStyle w:val="Akapitzlist"/>
        <w:ind w:left="1440"/>
        <w:rPr>
          <w:rFonts w:cs="Times New Roman"/>
          <w:b/>
        </w:rPr>
      </w:pPr>
      <w:r w:rsidRPr="00C0093E">
        <w:rPr>
          <w:rFonts w:cs="Times New Roman"/>
          <w:b/>
        </w:rPr>
        <w:t xml:space="preserve">Warunki konieczne do wykonania procesu: </w:t>
      </w:r>
    </w:p>
    <w:p w14:paraId="62AD8D4E" w14:textId="3D434A96" w:rsidR="00AD5F48" w:rsidRPr="00C0093E" w:rsidRDefault="00AD5F48" w:rsidP="007A0A96">
      <w:pPr>
        <w:pStyle w:val="Akapitzlist"/>
        <w:numPr>
          <w:ilvl w:val="0"/>
          <w:numId w:val="3"/>
        </w:numPr>
        <w:ind w:left="1440" w:hanging="22"/>
        <w:rPr>
          <w:rFonts w:cs="Times New Roman"/>
        </w:rPr>
      </w:pPr>
      <w:r w:rsidRPr="00C0093E">
        <w:rPr>
          <w:rFonts w:cs="Times New Roman"/>
        </w:rPr>
        <w:t>W systemie zdefiniowana jest rola</w:t>
      </w:r>
      <w:r w:rsidR="00562104" w:rsidRPr="00C0093E">
        <w:rPr>
          <w:rFonts w:cs="Times New Roman"/>
        </w:rPr>
        <w:t xml:space="preserve"> Administrator</w:t>
      </w:r>
      <w:r w:rsidRPr="00C0093E">
        <w:rPr>
          <w:rFonts w:cs="Times New Roman"/>
        </w:rPr>
        <w:t xml:space="preserve"> o dostępie do wszystkich funkcjonalności systemu w tym do zakładania </w:t>
      </w:r>
      <w:r w:rsidR="00BF387E" w:rsidRPr="00C0093E">
        <w:rPr>
          <w:rFonts w:cs="Times New Roman"/>
        </w:rPr>
        <w:t xml:space="preserve">kont </w:t>
      </w:r>
      <w:r w:rsidRPr="00C0093E">
        <w:rPr>
          <w:rFonts w:cs="Times New Roman"/>
        </w:rPr>
        <w:t>nowych użytkowników systemu</w:t>
      </w:r>
      <w:r w:rsidR="00D82E34" w:rsidRPr="00C0093E">
        <w:rPr>
          <w:rFonts w:cs="Times New Roman"/>
        </w:rPr>
        <w:t xml:space="preserve">. Rolę </w:t>
      </w:r>
      <w:r w:rsidR="00A26183" w:rsidRPr="00C0093E">
        <w:rPr>
          <w:rFonts w:cs="Times New Roman"/>
        </w:rPr>
        <w:t>założył</w:t>
      </w:r>
      <w:r w:rsidR="00D82E34" w:rsidRPr="00C0093E">
        <w:rPr>
          <w:rFonts w:cs="Times New Roman"/>
        </w:rPr>
        <w:t xml:space="preserve"> dostawca systemu.</w:t>
      </w:r>
      <w:r w:rsidRPr="00C0093E">
        <w:rPr>
          <w:rFonts w:cs="Times New Roman"/>
        </w:rPr>
        <w:t xml:space="preserve"> </w:t>
      </w:r>
    </w:p>
    <w:p w14:paraId="3712D3E3" w14:textId="77777777" w:rsidR="00AD5F48" w:rsidRPr="00C0093E" w:rsidRDefault="00AD5F48" w:rsidP="007A0A96">
      <w:pPr>
        <w:pStyle w:val="Akapitzlist"/>
        <w:numPr>
          <w:ilvl w:val="0"/>
          <w:numId w:val="3"/>
        </w:numPr>
        <w:ind w:left="1440" w:hanging="22"/>
        <w:rPr>
          <w:rFonts w:cs="Times New Roman"/>
        </w:rPr>
      </w:pPr>
      <w:r w:rsidRPr="00C0093E">
        <w:rPr>
          <w:rFonts w:cs="Times New Roman"/>
        </w:rPr>
        <w:t xml:space="preserve">Użytkownik </w:t>
      </w:r>
      <w:r w:rsidR="00562104" w:rsidRPr="00C0093E">
        <w:rPr>
          <w:rFonts w:cs="Times New Roman"/>
        </w:rPr>
        <w:t>zalogował się do systemu</w:t>
      </w:r>
      <w:r w:rsidRPr="00C0093E">
        <w:rPr>
          <w:rFonts w:cs="Times New Roman"/>
        </w:rPr>
        <w:t xml:space="preserve"> w </w:t>
      </w:r>
      <w:r w:rsidR="00562104" w:rsidRPr="00C0093E">
        <w:rPr>
          <w:rFonts w:cs="Times New Roman"/>
        </w:rPr>
        <w:t>roli Administrator</w:t>
      </w:r>
      <w:r w:rsidRPr="00C0093E">
        <w:rPr>
          <w:rFonts w:cs="Times New Roman"/>
        </w:rPr>
        <w:t>.</w:t>
      </w:r>
    </w:p>
    <w:p w14:paraId="48601695" w14:textId="79868A47" w:rsidR="00767A3C" w:rsidRPr="00C0093E" w:rsidRDefault="00767A3C" w:rsidP="001E39F9">
      <w:pPr>
        <w:spacing w:after="160" w:line="259" w:lineRule="auto"/>
        <w:ind w:left="1416"/>
        <w:rPr>
          <w:rFonts w:cs="Times New Roman"/>
          <w:b/>
        </w:rPr>
      </w:pPr>
      <w:r w:rsidRPr="00C0093E">
        <w:rPr>
          <w:rFonts w:cs="Times New Roman"/>
          <w:b/>
        </w:rPr>
        <w:t>Polityka haseł.</w:t>
      </w:r>
    </w:p>
    <w:p w14:paraId="32B68158" w14:textId="01AFB90A" w:rsidR="00B80700" w:rsidRPr="00C0093E" w:rsidRDefault="00B80700" w:rsidP="00D332D3">
      <w:pPr>
        <w:pStyle w:val="NormalnyWeb"/>
        <w:numPr>
          <w:ilvl w:val="0"/>
          <w:numId w:val="263"/>
        </w:numPr>
        <w:ind w:left="1776"/>
        <w:rPr>
          <w:rFonts w:asciiTheme="minorHAnsi" w:hAnsiTheme="minorHAnsi"/>
          <w:sz w:val="22"/>
        </w:rPr>
      </w:pPr>
      <w:r w:rsidRPr="00C0093E">
        <w:rPr>
          <w:rFonts w:asciiTheme="minorHAnsi" w:hAnsiTheme="minorHAnsi"/>
          <w:sz w:val="22"/>
        </w:rPr>
        <w:t>System zezwala użytkownikom na wybór i zmianę haseł oraz zawiera procedurę potwierdzania zmian haseł dla unikania błędów w ich wprowadzaniu;</w:t>
      </w:r>
    </w:p>
    <w:p w14:paraId="1E8CD9FF" w14:textId="31015FA5" w:rsidR="00B80700" w:rsidRPr="00C0093E" w:rsidRDefault="00B80700" w:rsidP="00D332D3">
      <w:pPr>
        <w:pStyle w:val="Akapitzlist"/>
        <w:numPr>
          <w:ilvl w:val="0"/>
          <w:numId w:val="263"/>
        </w:numPr>
        <w:suppressAutoHyphens/>
        <w:spacing w:after="0"/>
        <w:ind w:left="1776"/>
        <w:jc w:val="both"/>
        <w:rPr>
          <w:rFonts w:cs="Times New Roman"/>
          <w:szCs w:val="24"/>
        </w:rPr>
      </w:pPr>
      <w:r w:rsidRPr="00C0093E">
        <w:rPr>
          <w:rFonts w:cs="Times New Roman"/>
          <w:szCs w:val="24"/>
        </w:rPr>
        <w:t xml:space="preserve"> System wymusza wybór haseł </w:t>
      </w:r>
      <w:proofErr w:type="gramStart"/>
      <w:r w:rsidRPr="00C0093E">
        <w:rPr>
          <w:rFonts w:cs="Times New Roman"/>
          <w:szCs w:val="24"/>
        </w:rPr>
        <w:t>odpowiedniej jakości</w:t>
      </w:r>
      <w:proofErr w:type="gramEnd"/>
      <w:r w:rsidR="00987112" w:rsidRPr="00C0093E">
        <w:rPr>
          <w:rFonts w:cs="Times New Roman"/>
          <w:szCs w:val="24"/>
        </w:rPr>
        <w:t xml:space="preserve"> np.</w:t>
      </w:r>
      <w:r w:rsidRPr="00C0093E">
        <w:rPr>
          <w:rFonts w:cs="Times New Roman"/>
          <w:szCs w:val="24"/>
        </w:rPr>
        <w:t>:</w:t>
      </w:r>
    </w:p>
    <w:p w14:paraId="1C93DAFD" w14:textId="77777777" w:rsidR="00B80700" w:rsidRPr="00C0093E" w:rsidRDefault="00B80700" w:rsidP="00D332D3">
      <w:pPr>
        <w:numPr>
          <w:ilvl w:val="0"/>
          <w:numId w:val="264"/>
        </w:numPr>
        <w:suppressAutoHyphens/>
        <w:spacing w:after="0"/>
        <w:ind w:left="2616" w:hanging="426"/>
        <w:jc w:val="both"/>
        <w:rPr>
          <w:rFonts w:cs="Times New Roman"/>
          <w:szCs w:val="24"/>
        </w:rPr>
      </w:pPr>
      <w:r w:rsidRPr="00C0093E">
        <w:rPr>
          <w:rFonts w:cs="Times New Roman"/>
          <w:szCs w:val="24"/>
        </w:rPr>
        <w:t xml:space="preserve"> </w:t>
      </w:r>
      <w:proofErr w:type="gramStart"/>
      <w:r w:rsidRPr="00C0093E">
        <w:rPr>
          <w:rFonts w:cs="Times New Roman"/>
          <w:szCs w:val="24"/>
        </w:rPr>
        <w:t>długość</w:t>
      </w:r>
      <w:proofErr w:type="gramEnd"/>
      <w:r w:rsidRPr="00C0093E">
        <w:rPr>
          <w:rFonts w:cs="Times New Roman"/>
          <w:szCs w:val="24"/>
        </w:rPr>
        <w:t xml:space="preserve"> hasła – minimum 8 znaków;</w:t>
      </w:r>
    </w:p>
    <w:p w14:paraId="6F44DD18" w14:textId="77777777" w:rsidR="00B80700" w:rsidRPr="00C0093E" w:rsidRDefault="00B80700" w:rsidP="00D332D3">
      <w:pPr>
        <w:numPr>
          <w:ilvl w:val="0"/>
          <w:numId w:val="264"/>
        </w:numPr>
        <w:suppressAutoHyphens/>
        <w:spacing w:after="0"/>
        <w:ind w:left="2616" w:hanging="426"/>
        <w:jc w:val="both"/>
        <w:rPr>
          <w:rFonts w:cs="Times New Roman"/>
          <w:szCs w:val="24"/>
        </w:rPr>
      </w:pPr>
      <w:r w:rsidRPr="00C0093E">
        <w:rPr>
          <w:rFonts w:cs="Times New Roman"/>
          <w:szCs w:val="24"/>
        </w:rPr>
        <w:t xml:space="preserve"> hasło musi </w:t>
      </w:r>
      <w:proofErr w:type="gramStart"/>
      <w:r w:rsidRPr="00C0093E">
        <w:rPr>
          <w:rFonts w:cs="Times New Roman"/>
          <w:szCs w:val="24"/>
        </w:rPr>
        <w:t>zawierać co</w:t>
      </w:r>
      <w:proofErr w:type="gramEnd"/>
      <w:r w:rsidRPr="00C0093E">
        <w:rPr>
          <w:rFonts w:cs="Times New Roman"/>
          <w:szCs w:val="24"/>
        </w:rPr>
        <w:t xml:space="preserve"> najmniej trzy z następujących elementów: wielkie litery, małe litery, cyfry, znaki specjalne;</w:t>
      </w:r>
    </w:p>
    <w:p w14:paraId="3FE2E2F8" w14:textId="6EE5040E" w:rsidR="00B80700" w:rsidRPr="00C0093E" w:rsidRDefault="00B80700" w:rsidP="00D332D3">
      <w:pPr>
        <w:pStyle w:val="Akapitzlist"/>
        <w:numPr>
          <w:ilvl w:val="0"/>
          <w:numId w:val="263"/>
        </w:numPr>
        <w:suppressAutoHyphens/>
        <w:spacing w:after="0"/>
        <w:ind w:firstLine="698"/>
        <w:jc w:val="both"/>
        <w:rPr>
          <w:rFonts w:cs="Times New Roman"/>
          <w:szCs w:val="24"/>
        </w:rPr>
      </w:pPr>
      <w:r w:rsidRPr="00C0093E">
        <w:rPr>
          <w:rFonts w:cs="Times New Roman"/>
          <w:szCs w:val="24"/>
        </w:rPr>
        <w:t>System wymusza zmianę haseł tymczasowych przy pierwszym logowaniu do systemu</w:t>
      </w:r>
      <w:r w:rsidR="00987112" w:rsidRPr="00C0093E">
        <w:rPr>
          <w:rFonts w:cs="Times New Roman"/>
          <w:szCs w:val="24"/>
        </w:rPr>
        <w:t xml:space="preserve"> oraz cyklicznie </w:t>
      </w:r>
      <w:proofErr w:type="gramStart"/>
      <w:r w:rsidR="00987112" w:rsidRPr="00C0093E">
        <w:rPr>
          <w:rFonts w:cs="Times New Roman"/>
          <w:szCs w:val="24"/>
        </w:rPr>
        <w:t>np. co</w:t>
      </w:r>
      <w:proofErr w:type="gramEnd"/>
      <w:r w:rsidR="00987112" w:rsidRPr="00C0093E">
        <w:rPr>
          <w:rFonts w:cs="Times New Roman"/>
          <w:szCs w:val="24"/>
        </w:rPr>
        <w:t xml:space="preserve"> 30 dni</w:t>
      </w:r>
      <w:r w:rsidRPr="00C0093E">
        <w:rPr>
          <w:rFonts w:cs="Times New Roman"/>
          <w:szCs w:val="24"/>
        </w:rPr>
        <w:t>;</w:t>
      </w:r>
    </w:p>
    <w:p w14:paraId="7E2A2AAB" w14:textId="549A05E1" w:rsidR="00B80700" w:rsidRPr="00C0093E" w:rsidRDefault="00767A3C" w:rsidP="00D332D3">
      <w:pPr>
        <w:pStyle w:val="Akapitzlist"/>
        <w:numPr>
          <w:ilvl w:val="0"/>
          <w:numId w:val="263"/>
        </w:numPr>
        <w:suppressAutoHyphens/>
        <w:spacing w:after="0"/>
        <w:ind w:firstLine="698"/>
        <w:jc w:val="both"/>
        <w:rPr>
          <w:rFonts w:cs="Times New Roman"/>
          <w:szCs w:val="24"/>
        </w:rPr>
      </w:pPr>
      <w:r w:rsidRPr="00C0093E">
        <w:rPr>
          <w:rFonts w:cs="Times New Roman"/>
          <w:szCs w:val="24"/>
        </w:rPr>
        <w:t>S</w:t>
      </w:r>
      <w:r w:rsidR="00B80700" w:rsidRPr="00C0093E">
        <w:rPr>
          <w:rFonts w:cs="Times New Roman"/>
          <w:szCs w:val="24"/>
        </w:rPr>
        <w:t>ystem zapisuje historię haseł – pozwala na ponowne wykorzystanie tego samego hasła dopiero po minimum 5 zmianach hasła;</w:t>
      </w:r>
    </w:p>
    <w:p w14:paraId="27D8039E" w14:textId="5CF25591" w:rsidR="004924E9" w:rsidRPr="00C0093E" w:rsidRDefault="004924E9" w:rsidP="00D332D3">
      <w:pPr>
        <w:pStyle w:val="Akapitzlist"/>
        <w:numPr>
          <w:ilvl w:val="0"/>
          <w:numId w:val="263"/>
        </w:numPr>
        <w:suppressAutoHyphens/>
        <w:spacing w:after="0"/>
        <w:ind w:left="1776"/>
        <w:jc w:val="both"/>
        <w:rPr>
          <w:rFonts w:cs="Times New Roman"/>
          <w:szCs w:val="24"/>
        </w:rPr>
      </w:pPr>
      <w:r w:rsidRPr="00C0093E">
        <w:rPr>
          <w:rFonts w:cs="Times New Roman"/>
          <w:szCs w:val="24"/>
        </w:rPr>
        <w:t>Automatyczna blokada logowania przez system po 3 nieudanych próbach wprowadzenia błędnego hasła</w:t>
      </w:r>
      <w:r w:rsidR="00F4440E" w:rsidRPr="00C0093E">
        <w:rPr>
          <w:rFonts w:cs="Times New Roman"/>
          <w:szCs w:val="24"/>
        </w:rPr>
        <w:t xml:space="preserve"> (odblokowywana również automatycznie po 30 min.)</w:t>
      </w:r>
    </w:p>
    <w:p w14:paraId="32B3D583" w14:textId="616204ED" w:rsidR="00B80700" w:rsidRPr="00C0093E" w:rsidRDefault="00B80700" w:rsidP="00D332D3">
      <w:pPr>
        <w:pStyle w:val="Akapitzlist"/>
        <w:numPr>
          <w:ilvl w:val="0"/>
          <w:numId w:val="263"/>
        </w:numPr>
        <w:suppressAutoHyphens/>
        <w:spacing w:after="0"/>
        <w:ind w:left="1776"/>
        <w:jc w:val="both"/>
        <w:rPr>
          <w:rFonts w:cs="Times New Roman"/>
          <w:szCs w:val="24"/>
        </w:rPr>
      </w:pPr>
      <w:r w:rsidRPr="00C0093E">
        <w:rPr>
          <w:rFonts w:cs="Times New Roman"/>
          <w:szCs w:val="24"/>
        </w:rPr>
        <w:t xml:space="preserve"> Licznik błędnego wprowadzenia hasła zerowany jest po </w:t>
      </w:r>
      <w:r w:rsidR="003E4ACA" w:rsidRPr="00C0093E">
        <w:rPr>
          <w:rFonts w:cs="Times New Roman"/>
          <w:szCs w:val="24"/>
        </w:rPr>
        <w:t xml:space="preserve">15 </w:t>
      </w:r>
      <w:r w:rsidRPr="00C0093E">
        <w:rPr>
          <w:rFonts w:cs="Times New Roman"/>
          <w:szCs w:val="24"/>
        </w:rPr>
        <w:t>minutach;</w:t>
      </w:r>
    </w:p>
    <w:p w14:paraId="3812D1F1" w14:textId="6735CFB7" w:rsidR="00B80700" w:rsidRPr="00C0093E" w:rsidRDefault="00B80700" w:rsidP="00D332D3">
      <w:pPr>
        <w:pStyle w:val="Akapitzlist"/>
        <w:numPr>
          <w:ilvl w:val="0"/>
          <w:numId w:val="263"/>
        </w:numPr>
        <w:suppressAutoHyphens/>
        <w:spacing w:after="0"/>
        <w:ind w:left="1776"/>
        <w:jc w:val="both"/>
        <w:rPr>
          <w:rFonts w:cs="Times New Roman"/>
          <w:szCs w:val="24"/>
        </w:rPr>
      </w:pPr>
      <w:r w:rsidRPr="00C0093E">
        <w:rPr>
          <w:rFonts w:cs="Times New Roman"/>
          <w:szCs w:val="24"/>
        </w:rPr>
        <w:t xml:space="preserve"> </w:t>
      </w:r>
      <w:r w:rsidR="00E527B1" w:rsidRPr="00C0093E">
        <w:rPr>
          <w:rFonts w:cs="Times New Roman"/>
          <w:szCs w:val="24"/>
        </w:rPr>
        <w:t xml:space="preserve">System </w:t>
      </w:r>
      <w:r w:rsidRPr="00C0093E">
        <w:rPr>
          <w:rFonts w:cs="Times New Roman"/>
          <w:szCs w:val="24"/>
        </w:rPr>
        <w:t>przechowuje i przesyła hasła w formie zabezpieczonej (np. zaszyfrowanej lub w postaci skrótu).</w:t>
      </w:r>
      <w:r w:rsidR="0018340A" w:rsidRPr="00C0093E">
        <w:rPr>
          <w:rFonts w:cs="Times New Roman"/>
          <w:szCs w:val="24"/>
        </w:rPr>
        <w:t xml:space="preserve"> </w:t>
      </w:r>
    </w:p>
    <w:p w14:paraId="4523228D" w14:textId="515A5B6E" w:rsidR="001E39F9" w:rsidRPr="00C0093E" w:rsidRDefault="00B80700" w:rsidP="00181FC5">
      <w:pPr>
        <w:pStyle w:val="Tekstkomentarza"/>
        <w:ind w:left="1056"/>
        <w:rPr>
          <w:rFonts w:cs="Times New Roman"/>
          <w:sz w:val="22"/>
          <w:szCs w:val="24"/>
        </w:rPr>
      </w:pPr>
      <w:r w:rsidRPr="00C0093E">
        <w:rPr>
          <w:rFonts w:cs="Times New Roman"/>
          <w:sz w:val="22"/>
          <w:szCs w:val="24"/>
        </w:rPr>
        <w:t xml:space="preserve"> </w:t>
      </w:r>
      <w:r w:rsidR="00EA38DE" w:rsidRPr="00C0093E">
        <w:rPr>
          <w:rFonts w:cs="Times New Roman"/>
          <w:sz w:val="22"/>
          <w:szCs w:val="24"/>
        </w:rPr>
        <w:tab/>
      </w:r>
      <w:r w:rsidRPr="00C0093E">
        <w:rPr>
          <w:rFonts w:cs="Times New Roman"/>
          <w:sz w:val="22"/>
          <w:szCs w:val="24"/>
        </w:rPr>
        <w:t>Dla pracowników PARP oczekiwana jest integracja z LDAP.</w:t>
      </w:r>
    </w:p>
    <w:p w14:paraId="7C9141D2" w14:textId="58146B9E" w:rsidR="00562104" w:rsidRPr="00C0093E" w:rsidRDefault="0018340A" w:rsidP="00562104">
      <w:pPr>
        <w:pStyle w:val="Akapitzlist"/>
        <w:ind w:left="1440"/>
        <w:rPr>
          <w:rFonts w:cs="Times New Roman"/>
          <w:b/>
        </w:rPr>
      </w:pPr>
      <w:r w:rsidRPr="00C0093E">
        <w:rPr>
          <w:rFonts w:cs="Times New Roman"/>
          <w:b/>
        </w:rPr>
        <w:t>Walidacja poprawnego adresu email.</w:t>
      </w:r>
    </w:p>
    <w:p w14:paraId="54B5CDE8" w14:textId="29EE70E8" w:rsidR="009D0E45" w:rsidRPr="00C0093E" w:rsidRDefault="009D0E45" w:rsidP="00D332D3">
      <w:pPr>
        <w:pStyle w:val="Tekstkomentarza"/>
        <w:numPr>
          <w:ilvl w:val="0"/>
          <w:numId w:val="265"/>
        </w:numPr>
        <w:rPr>
          <w:rFonts w:cs="Times New Roman"/>
          <w:sz w:val="22"/>
        </w:rPr>
      </w:pPr>
      <w:r w:rsidRPr="00C0093E">
        <w:rPr>
          <w:rFonts w:cs="Times New Roman"/>
          <w:sz w:val="22"/>
        </w:rPr>
        <w:t xml:space="preserve">System powinien przeprowadzać </w:t>
      </w:r>
      <w:r w:rsidR="00E527B1" w:rsidRPr="00C0093E">
        <w:rPr>
          <w:rFonts w:cs="Times New Roman"/>
          <w:sz w:val="22"/>
        </w:rPr>
        <w:t xml:space="preserve">weryfikację </w:t>
      </w:r>
      <w:r w:rsidRPr="00C0093E">
        <w:rPr>
          <w:rFonts w:cs="Times New Roman"/>
          <w:sz w:val="22"/>
        </w:rPr>
        <w:t>składni</w:t>
      </w:r>
    </w:p>
    <w:p w14:paraId="3AA01EFF" w14:textId="6626E44C" w:rsidR="009D0E45" w:rsidRPr="00C0093E" w:rsidRDefault="00987112" w:rsidP="00D332D3">
      <w:pPr>
        <w:pStyle w:val="Tekstkomentarza"/>
        <w:numPr>
          <w:ilvl w:val="0"/>
          <w:numId w:val="265"/>
        </w:numPr>
        <w:rPr>
          <w:rFonts w:cs="Times New Roman"/>
          <w:sz w:val="22"/>
        </w:rPr>
      </w:pPr>
      <w:r w:rsidRPr="00C0093E">
        <w:rPr>
          <w:rFonts w:cs="Times New Roman"/>
          <w:sz w:val="22"/>
        </w:rPr>
        <w:t xml:space="preserve">Dodatkowo </w:t>
      </w:r>
      <w:r w:rsidR="009D0E45" w:rsidRPr="00C0093E">
        <w:rPr>
          <w:rFonts w:cs="Times New Roman"/>
          <w:sz w:val="22"/>
        </w:rPr>
        <w:t>system powinien sprawdzić czy pod podanym adresem jest jakiś serwer pocztowy, czy do adresu email przypisany jest serwer pocztowy (rekord MX).</w:t>
      </w:r>
    </w:p>
    <w:p w14:paraId="6B9710B2" w14:textId="77777777" w:rsidR="00AD5F48" w:rsidRPr="00C0093E" w:rsidRDefault="00EA3940" w:rsidP="00AD5F48">
      <w:pPr>
        <w:pStyle w:val="Akapitzlist"/>
        <w:ind w:left="1440"/>
        <w:rPr>
          <w:rFonts w:cs="Times New Roman"/>
          <w:b/>
        </w:rPr>
      </w:pPr>
      <w:r w:rsidRPr="00C0093E">
        <w:rPr>
          <w:rFonts w:cs="Times New Roman"/>
          <w:b/>
        </w:rPr>
        <w:t>Formatki</w:t>
      </w:r>
      <w:r w:rsidR="00562104" w:rsidRPr="00C0093E">
        <w:rPr>
          <w:rFonts w:cs="Times New Roman"/>
          <w:b/>
        </w:rPr>
        <w:t xml:space="preserve"> wymagane w tym procesie:</w:t>
      </w:r>
    </w:p>
    <w:p w14:paraId="1D685CCD" w14:textId="77777777" w:rsidR="00562104" w:rsidRPr="00C0093E" w:rsidRDefault="00906617" w:rsidP="007A0A96">
      <w:pPr>
        <w:pStyle w:val="Akapitzlist"/>
        <w:numPr>
          <w:ilvl w:val="0"/>
          <w:numId w:val="5"/>
        </w:numPr>
        <w:rPr>
          <w:rFonts w:cs="Times New Roman"/>
        </w:rPr>
      </w:pPr>
      <w:r w:rsidRPr="00C0093E">
        <w:rPr>
          <w:rFonts w:cs="Times New Roman"/>
        </w:rPr>
        <w:t>Formatka</w:t>
      </w:r>
      <w:r w:rsidR="00562104" w:rsidRPr="00C0093E">
        <w:rPr>
          <w:rFonts w:cs="Times New Roman"/>
        </w:rPr>
        <w:t xml:space="preserve"> </w:t>
      </w:r>
      <w:r w:rsidR="00EA3940" w:rsidRPr="00C0093E">
        <w:rPr>
          <w:rFonts w:cs="Times New Roman"/>
        </w:rPr>
        <w:t>„Zakładanie konta użytkownika systemu”</w:t>
      </w:r>
    </w:p>
    <w:tbl>
      <w:tblPr>
        <w:tblW w:w="0" w:type="auto"/>
        <w:jc w:val="center"/>
        <w:tblCellMar>
          <w:left w:w="70" w:type="dxa"/>
          <w:right w:w="70" w:type="dxa"/>
        </w:tblCellMar>
        <w:tblLook w:val="04A0" w:firstRow="1" w:lastRow="0" w:firstColumn="1" w:lastColumn="0" w:noHBand="0" w:noVBand="1"/>
      </w:tblPr>
      <w:tblGrid>
        <w:gridCol w:w="761"/>
        <w:gridCol w:w="1673"/>
        <w:gridCol w:w="1844"/>
        <w:gridCol w:w="4794"/>
      </w:tblGrid>
      <w:tr w:rsidR="00EA3940" w:rsidRPr="00C0093E" w14:paraId="32FA53D9" w14:textId="77777777" w:rsidTr="00D640B1">
        <w:trPr>
          <w:trHeight w:val="305"/>
          <w:jc w:val="center"/>
        </w:trPr>
        <w:tc>
          <w:tcPr>
            <w:tcW w:w="9638" w:type="dxa"/>
            <w:gridSpan w:val="4"/>
            <w:tcBorders>
              <w:top w:val="nil"/>
              <w:left w:val="nil"/>
              <w:bottom w:val="single" w:sz="4" w:space="0" w:color="B1BBCC"/>
              <w:right w:val="nil"/>
            </w:tcBorders>
            <w:shd w:val="clear" w:color="auto" w:fill="auto"/>
            <w:noWrap/>
            <w:vAlign w:val="center"/>
            <w:hideMark/>
          </w:tcPr>
          <w:p w14:paraId="47BCD9BF" w14:textId="77777777" w:rsidR="00EA3940" w:rsidRPr="00C0093E" w:rsidRDefault="00EA3940" w:rsidP="00EA3940">
            <w:pPr>
              <w:spacing w:after="0" w:line="240" w:lineRule="auto"/>
              <w:jc w:val="center"/>
              <w:rPr>
                <w:rFonts w:eastAsia="Times New Roman" w:cs="Calibri"/>
                <w:b/>
                <w:bCs/>
                <w:color w:val="808080"/>
                <w:sz w:val="32"/>
                <w:szCs w:val="32"/>
                <w:lang w:eastAsia="pl-PL"/>
              </w:rPr>
            </w:pPr>
          </w:p>
        </w:tc>
      </w:tr>
      <w:tr w:rsidR="00EA3940" w:rsidRPr="00C0093E" w14:paraId="7BED728D" w14:textId="77777777" w:rsidTr="00D640B1">
        <w:trPr>
          <w:trHeight w:val="555"/>
          <w:jc w:val="center"/>
        </w:trPr>
        <w:tc>
          <w:tcPr>
            <w:tcW w:w="803" w:type="dxa"/>
            <w:tcBorders>
              <w:top w:val="nil"/>
              <w:left w:val="single" w:sz="4" w:space="0" w:color="B1BBCC"/>
              <w:bottom w:val="nil"/>
              <w:right w:val="single" w:sz="4" w:space="0" w:color="B1BBCC"/>
            </w:tcBorders>
            <w:shd w:val="clear" w:color="000000" w:fill="DFE3E8"/>
            <w:vAlign w:val="center"/>
            <w:hideMark/>
          </w:tcPr>
          <w:p w14:paraId="486F6F0B" w14:textId="77777777" w:rsidR="00EA3940" w:rsidRPr="00C0093E" w:rsidRDefault="00EA3940" w:rsidP="00EA3940">
            <w:pPr>
              <w:spacing w:after="0" w:line="240" w:lineRule="auto"/>
              <w:jc w:val="center"/>
              <w:rPr>
                <w:rFonts w:eastAsia="Times New Roman" w:cs="Calibri"/>
                <w:color w:val="363636"/>
                <w:lang w:eastAsia="pl-PL"/>
              </w:rPr>
            </w:pPr>
            <w:r w:rsidRPr="00C0093E">
              <w:rPr>
                <w:rFonts w:eastAsia="Times New Roman" w:cs="Calibri"/>
                <w:color w:val="363636"/>
                <w:lang w:eastAsia="pl-PL"/>
              </w:rPr>
              <w:t>Lp.</w:t>
            </w:r>
          </w:p>
        </w:tc>
        <w:tc>
          <w:tcPr>
            <w:tcW w:w="1775" w:type="dxa"/>
            <w:tcBorders>
              <w:top w:val="nil"/>
              <w:left w:val="nil"/>
              <w:bottom w:val="nil"/>
              <w:right w:val="single" w:sz="4" w:space="0" w:color="B1BBCC"/>
            </w:tcBorders>
            <w:shd w:val="clear" w:color="000000" w:fill="DFE3E8"/>
            <w:vAlign w:val="center"/>
            <w:hideMark/>
          </w:tcPr>
          <w:p w14:paraId="7603D036" w14:textId="77777777" w:rsidR="00EA3940" w:rsidRPr="00C0093E" w:rsidRDefault="00EA3940" w:rsidP="00EA3940">
            <w:pPr>
              <w:spacing w:after="0" w:line="240" w:lineRule="auto"/>
              <w:jc w:val="center"/>
              <w:rPr>
                <w:rFonts w:eastAsia="Times New Roman" w:cs="Calibri"/>
                <w:color w:val="363636"/>
                <w:lang w:eastAsia="pl-PL"/>
              </w:rPr>
            </w:pPr>
            <w:r w:rsidRPr="00C0093E">
              <w:rPr>
                <w:rFonts w:eastAsia="Times New Roman" w:cs="Calibri"/>
                <w:color w:val="363636"/>
                <w:lang w:eastAsia="pl-PL"/>
              </w:rPr>
              <w:t>Nazwa pola</w:t>
            </w:r>
          </w:p>
        </w:tc>
        <w:tc>
          <w:tcPr>
            <w:tcW w:w="1957" w:type="dxa"/>
            <w:tcBorders>
              <w:top w:val="nil"/>
              <w:left w:val="nil"/>
              <w:bottom w:val="nil"/>
              <w:right w:val="single" w:sz="4" w:space="0" w:color="B1BBCC"/>
            </w:tcBorders>
            <w:shd w:val="clear" w:color="000000" w:fill="DFE3E8"/>
            <w:vAlign w:val="center"/>
            <w:hideMark/>
          </w:tcPr>
          <w:p w14:paraId="0B5791F2" w14:textId="77777777" w:rsidR="00EA3940" w:rsidRPr="00C0093E" w:rsidRDefault="00EA3940" w:rsidP="00EA3940">
            <w:pPr>
              <w:spacing w:after="0" w:line="240" w:lineRule="auto"/>
              <w:jc w:val="center"/>
              <w:rPr>
                <w:rFonts w:eastAsia="Times New Roman" w:cs="Calibri"/>
                <w:color w:val="363636"/>
                <w:lang w:eastAsia="pl-PL"/>
              </w:rPr>
            </w:pPr>
            <w:r w:rsidRPr="00C0093E">
              <w:rPr>
                <w:rFonts w:eastAsia="Times New Roman" w:cs="Calibri"/>
                <w:color w:val="363636"/>
                <w:lang w:eastAsia="pl-PL"/>
              </w:rPr>
              <w:t>Czy pole musi zostać wypełnione(tak/nie)</w:t>
            </w:r>
          </w:p>
        </w:tc>
        <w:tc>
          <w:tcPr>
            <w:tcW w:w="5103" w:type="dxa"/>
            <w:tcBorders>
              <w:top w:val="nil"/>
              <w:left w:val="nil"/>
              <w:bottom w:val="nil"/>
              <w:right w:val="single" w:sz="4" w:space="0" w:color="B1BBCC"/>
            </w:tcBorders>
            <w:shd w:val="clear" w:color="000000" w:fill="DFE3E8"/>
            <w:vAlign w:val="center"/>
            <w:hideMark/>
          </w:tcPr>
          <w:p w14:paraId="39869ACD" w14:textId="77777777" w:rsidR="00EA3940" w:rsidRPr="00C0093E" w:rsidRDefault="00EA3940" w:rsidP="00EA3940">
            <w:pPr>
              <w:spacing w:after="0" w:line="240" w:lineRule="auto"/>
              <w:jc w:val="center"/>
              <w:rPr>
                <w:rFonts w:eastAsia="Times New Roman" w:cs="Calibri"/>
                <w:color w:val="363636"/>
                <w:lang w:eastAsia="pl-PL"/>
              </w:rPr>
            </w:pPr>
            <w:r w:rsidRPr="00C0093E">
              <w:rPr>
                <w:rFonts w:eastAsia="Times New Roman" w:cs="Calibri"/>
                <w:color w:val="363636"/>
                <w:lang w:eastAsia="pl-PL"/>
              </w:rPr>
              <w:t>Uwagi</w:t>
            </w:r>
          </w:p>
        </w:tc>
      </w:tr>
      <w:tr w:rsidR="00EA3940" w:rsidRPr="00C0093E" w14:paraId="406A9272" w14:textId="77777777" w:rsidTr="00D640B1">
        <w:trPr>
          <w:trHeight w:val="217"/>
          <w:jc w:val="center"/>
        </w:trPr>
        <w:tc>
          <w:tcPr>
            <w:tcW w:w="80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508162" w14:textId="77777777" w:rsidR="00EA3940" w:rsidRPr="00C0093E" w:rsidRDefault="00EA3940" w:rsidP="00EA3940">
            <w:pPr>
              <w:spacing w:after="0" w:line="240" w:lineRule="auto"/>
              <w:jc w:val="center"/>
              <w:rPr>
                <w:rFonts w:eastAsia="Times New Roman" w:cs="Calibri"/>
                <w:color w:val="000000"/>
                <w:sz w:val="18"/>
                <w:szCs w:val="18"/>
                <w:lang w:eastAsia="pl-PL"/>
              </w:rPr>
            </w:pPr>
          </w:p>
        </w:tc>
        <w:tc>
          <w:tcPr>
            <w:tcW w:w="1775" w:type="dxa"/>
            <w:tcBorders>
              <w:top w:val="single" w:sz="4" w:space="0" w:color="auto"/>
              <w:left w:val="nil"/>
              <w:bottom w:val="single" w:sz="4" w:space="0" w:color="auto"/>
              <w:right w:val="single" w:sz="4" w:space="0" w:color="auto"/>
            </w:tcBorders>
            <w:shd w:val="clear" w:color="000000" w:fill="FFFFFF"/>
            <w:noWrap/>
            <w:vAlign w:val="center"/>
          </w:tcPr>
          <w:p w14:paraId="2E8077AD" w14:textId="49FE98F5" w:rsidR="00EA3940" w:rsidRPr="00C0093E" w:rsidRDefault="0018340A" w:rsidP="00EA3940">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I</w:t>
            </w:r>
            <w:r w:rsidR="00D640B1" w:rsidRPr="00C0093E">
              <w:rPr>
                <w:rFonts w:eastAsia="Times New Roman" w:cs="Calibri"/>
                <w:color w:val="000000"/>
                <w:sz w:val="18"/>
                <w:szCs w:val="18"/>
                <w:lang w:eastAsia="pl-PL"/>
              </w:rPr>
              <w:t>d</w:t>
            </w:r>
          </w:p>
        </w:tc>
        <w:tc>
          <w:tcPr>
            <w:tcW w:w="1957" w:type="dxa"/>
            <w:tcBorders>
              <w:top w:val="single" w:sz="4" w:space="0" w:color="auto"/>
              <w:left w:val="nil"/>
              <w:bottom w:val="single" w:sz="4" w:space="0" w:color="auto"/>
              <w:right w:val="single" w:sz="4" w:space="0" w:color="auto"/>
            </w:tcBorders>
            <w:shd w:val="clear" w:color="000000" w:fill="FFFFFF"/>
            <w:noWrap/>
            <w:vAlign w:val="center"/>
          </w:tcPr>
          <w:p w14:paraId="117BF0FB" w14:textId="414B6097" w:rsidR="00EA3940" w:rsidRPr="00C0093E" w:rsidRDefault="001E39F9" w:rsidP="00EA3940">
            <w:pPr>
              <w:spacing w:after="0" w:line="240" w:lineRule="auto"/>
              <w:jc w:val="center"/>
              <w:rPr>
                <w:rFonts w:eastAsia="Times New Roman" w:cs="Calibri"/>
                <w:color w:val="000000"/>
                <w:sz w:val="18"/>
                <w:szCs w:val="18"/>
                <w:lang w:eastAsia="pl-PL"/>
              </w:rPr>
            </w:pPr>
            <w:proofErr w:type="spellStart"/>
            <w:r w:rsidRPr="00C0093E">
              <w:rPr>
                <w:rFonts w:eastAsia="Times New Roman" w:cs="Calibri"/>
                <w:color w:val="000000"/>
                <w:sz w:val="18"/>
                <w:szCs w:val="18"/>
                <w:lang w:eastAsia="pl-PL"/>
              </w:rPr>
              <w:t>Autonumer</w:t>
            </w:r>
            <w:proofErr w:type="spellEnd"/>
          </w:p>
        </w:tc>
        <w:tc>
          <w:tcPr>
            <w:tcW w:w="5103" w:type="dxa"/>
            <w:tcBorders>
              <w:top w:val="single" w:sz="4" w:space="0" w:color="auto"/>
              <w:left w:val="nil"/>
              <w:bottom w:val="single" w:sz="4" w:space="0" w:color="auto"/>
              <w:right w:val="single" w:sz="4" w:space="0" w:color="auto"/>
            </w:tcBorders>
            <w:shd w:val="clear" w:color="auto" w:fill="auto"/>
            <w:noWrap/>
            <w:vAlign w:val="bottom"/>
          </w:tcPr>
          <w:p w14:paraId="5AD88B73" w14:textId="77777777" w:rsidR="00EA3940" w:rsidRPr="00C0093E" w:rsidRDefault="00D640B1" w:rsidP="00EA3940">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Klucz systemu, identyfikator użytkownika</w:t>
            </w:r>
          </w:p>
        </w:tc>
      </w:tr>
      <w:tr w:rsidR="00D640B1" w:rsidRPr="00C0093E" w14:paraId="32F9FEFE" w14:textId="77777777" w:rsidTr="00D640B1">
        <w:trPr>
          <w:trHeight w:val="217"/>
          <w:jc w:val="center"/>
        </w:trPr>
        <w:tc>
          <w:tcPr>
            <w:tcW w:w="80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80E6D2" w14:textId="77777777" w:rsidR="00D640B1" w:rsidRPr="00C0093E" w:rsidRDefault="00D640B1" w:rsidP="00EA3940">
            <w:pPr>
              <w:spacing w:after="0" w:line="240" w:lineRule="auto"/>
              <w:jc w:val="center"/>
              <w:rPr>
                <w:rFonts w:eastAsia="Times New Roman" w:cs="Calibri"/>
                <w:color w:val="000000"/>
                <w:sz w:val="18"/>
                <w:szCs w:val="18"/>
                <w:lang w:eastAsia="pl-PL"/>
              </w:rPr>
            </w:pPr>
          </w:p>
        </w:tc>
        <w:tc>
          <w:tcPr>
            <w:tcW w:w="1775" w:type="dxa"/>
            <w:tcBorders>
              <w:top w:val="single" w:sz="4" w:space="0" w:color="auto"/>
              <w:left w:val="nil"/>
              <w:bottom w:val="single" w:sz="4" w:space="0" w:color="auto"/>
              <w:right w:val="single" w:sz="4" w:space="0" w:color="auto"/>
            </w:tcBorders>
            <w:shd w:val="clear" w:color="000000" w:fill="FFFFFF"/>
            <w:noWrap/>
            <w:vAlign w:val="center"/>
          </w:tcPr>
          <w:p w14:paraId="1323E41A" w14:textId="77777777" w:rsidR="00D640B1" w:rsidRPr="00C0093E" w:rsidRDefault="00D640B1" w:rsidP="00EA3940">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Nazwa</w:t>
            </w:r>
          </w:p>
        </w:tc>
        <w:tc>
          <w:tcPr>
            <w:tcW w:w="1957" w:type="dxa"/>
            <w:tcBorders>
              <w:top w:val="single" w:sz="4" w:space="0" w:color="auto"/>
              <w:left w:val="nil"/>
              <w:bottom w:val="single" w:sz="4" w:space="0" w:color="auto"/>
              <w:right w:val="single" w:sz="4" w:space="0" w:color="auto"/>
            </w:tcBorders>
            <w:shd w:val="clear" w:color="000000" w:fill="FFFFFF"/>
            <w:noWrap/>
            <w:vAlign w:val="center"/>
          </w:tcPr>
          <w:p w14:paraId="62F27CCE" w14:textId="59240EF9" w:rsidR="00D640B1" w:rsidRPr="00C0093E" w:rsidRDefault="009D0E45" w:rsidP="0018340A">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Tak</w:t>
            </w:r>
          </w:p>
        </w:tc>
        <w:tc>
          <w:tcPr>
            <w:tcW w:w="5103" w:type="dxa"/>
            <w:tcBorders>
              <w:top w:val="single" w:sz="4" w:space="0" w:color="auto"/>
              <w:left w:val="nil"/>
              <w:bottom w:val="single" w:sz="4" w:space="0" w:color="auto"/>
              <w:right w:val="single" w:sz="4" w:space="0" w:color="auto"/>
            </w:tcBorders>
            <w:shd w:val="clear" w:color="auto" w:fill="auto"/>
            <w:noWrap/>
            <w:vAlign w:val="bottom"/>
          </w:tcPr>
          <w:p w14:paraId="0BAACFFE" w14:textId="26DE8DDC" w:rsidR="00D640B1" w:rsidRPr="00C0093E" w:rsidRDefault="009D0E45" w:rsidP="00EE7F78">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 xml:space="preserve">Pole tekstowe. </w:t>
            </w:r>
            <w:r w:rsidR="00D640B1" w:rsidRPr="00C0093E">
              <w:rPr>
                <w:rFonts w:eastAsia="Times New Roman" w:cs="Calibri"/>
                <w:color w:val="000000"/>
                <w:sz w:val="18"/>
                <w:szCs w:val="18"/>
                <w:lang w:eastAsia="pl-PL"/>
              </w:rPr>
              <w:t xml:space="preserve">Nazwa unikalna użytkownika. </w:t>
            </w:r>
          </w:p>
        </w:tc>
      </w:tr>
      <w:tr w:rsidR="00D640B1" w:rsidRPr="00C0093E" w14:paraId="326B2477" w14:textId="77777777" w:rsidTr="00D640B1">
        <w:trPr>
          <w:trHeight w:val="217"/>
          <w:jc w:val="center"/>
        </w:trPr>
        <w:tc>
          <w:tcPr>
            <w:tcW w:w="80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B82732"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lastRenderedPageBreak/>
              <w:t>1</w:t>
            </w:r>
          </w:p>
        </w:tc>
        <w:tc>
          <w:tcPr>
            <w:tcW w:w="1775" w:type="dxa"/>
            <w:tcBorders>
              <w:top w:val="single" w:sz="4" w:space="0" w:color="auto"/>
              <w:left w:val="nil"/>
              <w:bottom w:val="single" w:sz="4" w:space="0" w:color="auto"/>
              <w:right w:val="single" w:sz="4" w:space="0" w:color="auto"/>
            </w:tcBorders>
            <w:shd w:val="clear" w:color="000000" w:fill="FFFFFF"/>
            <w:noWrap/>
            <w:vAlign w:val="center"/>
          </w:tcPr>
          <w:p w14:paraId="22C48999"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Imię</w:t>
            </w:r>
          </w:p>
        </w:tc>
        <w:tc>
          <w:tcPr>
            <w:tcW w:w="1957" w:type="dxa"/>
            <w:tcBorders>
              <w:top w:val="single" w:sz="4" w:space="0" w:color="auto"/>
              <w:left w:val="nil"/>
              <w:bottom w:val="single" w:sz="4" w:space="0" w:color="auto"/>
              <w:right w:val="single" w:sz="4" w:space="0" w:color="auto"/>
            </w:tcBorders>
            <w:shd w:val="clear" w:color="000000" w:fill="FFFFFF"/>
            <w:noWrap/>
            <w:vAlign w:val="center"/>
          </w:tcPr>
          <w:p w14:paraId="68DF83A7" w14:textId="612A5B9F" w:rsidR="00D640B1" w:rsidRPr="00C0093E" w:rsidRDefault="00CF0F3F"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T</w:t>
            </w:r>
            <w:r w:rsidR="00D640B1" w:rsidRPr="00C0093E">
              <w:rPr>
                <w:rFonts w:eastAsia="Times New Roman" w:cs="Calibri"/>
                <w:color w:val="000000"/>
                <w:sz w:val="18"/>
                <w:szCs w:val="18"/>
                <w:lang w:eastAsia="pl-PL"/>
              </w:rPr>
              <w:t>ak</w:t>
            </w:r>
          </w:p>
        </w:tc>
        <w:tc>
          <w:tcPr>
            <w:tcW w:w="5103" w:type="dxa"/>
            <w:tcBorders>
              <w:top w:val="single" w:sz="4" w:space="0" w:color="auto"/>
              <w:left w:val="nil"/>
              <w:bottom w:val="single" w:sz="4" w:space="0" w:color="auto"/>
              <w:right w:val="single" w:sz="4" w:space="0" w:color="auto"/>
            </w:tcBorders>
            <w:shd w:val="clear" w:color="auto" w:fill="auto"/>
            <w:noWrap/>
            <w:vAlign w:val="bottom"/>
          </w:tcPr>
          <w:p w14:paraId="61CA8C09" w14:textId="7F7F8F42" w:rsidR="00D640B1" w:rsidRPr="00C0093E" w:rsidRDefault="009D0E45" w:rsidP="00D640B1">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Pole tekstowe</w:t>
            </w:r>
          </w:p>
        </w:tc>
      </w:tr>
      <w:tr w:rsidR="00D640B1" w:rsidRPr="00C0093E" w14:paraId="2471FE44"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5362B1FC"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2</w:t>
            </w:r>
          </w:p>
        </w:tc>
        <w:tc>
          <w:tcPr>
            <w:tcW w:w="1775" w:type="dxa"/>
            <w:tcBorders>
              <w:top w:val="nil"/>
              <w:left w:val="nil"/>
              <w:bottom w:val="single" w:sz="4" w:space="0" w:color="auto"/>
              <w:right w:val="single" w:sz="4" w:space="0" w:color="auto"/>
            </w:tcBorders>
            <w:shd w:val="clear" w:color="000000" w:fill="FFFFFF"/>
            <w:noWrap/>
            <w:vAlign w:val="center"/>
            <w:hideMark/>
          </w:tcPr>
          <w:p w14:paraId="0C52F8B3"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Nazwisko</w:t>
            </w:r>
          </w:p>
        </w:tc>
        <w:tc>
          <w:tcPr>
            <w:tcW w:w="1957" w:type="dxa"/>
            <w:tcBorders>
              <w:top w:val="nil"/>
              <w:left w:val="nil"/>
              <w:bottom w:val="single" w:sz="4" w:space="0" w:color="auto"/>
              <w:right w:val="single" w:sz="4" w:space="0" w:color="auto"/>
            </w:tcBorders>
            <w:shd w:val="clear" w:color="000000" w:fill="FFFFFF"/>
            <w:noWrap/>
            <w:vAlign w:val="center"/>
            <w:hideMark/>
          </w:tcPr>
          <w:p w14:paraId="661BB0EF" w14:textId="60E06714" w:rsidR="00D640B1" w:rsidRPr="00C0093E" w:rsidRDefault="00CF0F3F"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T</w:t>
            </w:r>
            <w:r w:rsidR="00D640B1" w:rsidRPr="00C0093E">
              <w:rPr>
                <w:rFonts w:eastAsia="Times New Roman" w:cs="Calibri"/>
                <w:color w:val="000000"/>
                <w:sz w:val="18"/>
                <w:szCs w:val="18"/>
                <w:lang w:eastAsia="pl-PL"/>
              </w:rPr>
              <w:t>ak</w:t>
            </w:r>
          </w:p>
        </w:tc>
        <w:tc>
          <w:tcPr>
            <w:tcW w:w="5103" w:type="dxa"/>
            <w:tcBorders>
              <w:top w:val="nil"/>
              <w:left w:val="nil"/>
              <w:bottom w:val="single" w:sz="4" w:space="0" w:color="auto"/>
              <w:right w:val="single" w:sz="4" w:space="0" w:color="auto"/>
            </w:tcBorders>
            <w:shd w:val="clear" w:color="auto" w:fill="auto"/>
            <w:noWrap/>
            <w:vAlign w:val="bottom"/>
            <w:hideMark/>
          </w:tcPr>
          <w:p w14:paraId="4F5FACB8" w14:textId="4D8CF8C6" w:rsidR="00D640B1" w:rsidRPr="00C0093E" w:rsidRDefault="009D0E45" w:rsidP="00D640B1">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Pole tekstowe</w:t>
            </w:r>
          </w:p>
        </w:tc>
      </w:tr>
      <w:tr w:rsidR="00D640B1" w:rsidRPr="00C0093E" w14:paraId="4AAE2812"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44342E00"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3</w:t>
            </w:r>
          </w:p>
        </w:tc>
        <w:tc>
          <w:tcPr>
            <w:tcW w:w="1775" w:type="dxa"/>
            <w:tcBorders>
              <w:top w:val="nil"/>
              <w:left w:val="nil"/>
              <w:bottom w:val="single" w:sz="4" w:space="0" w:color="auto"/>
              <w:right w:val="single" w:sz="4" w:space="0" w:color="auto"/>
            </w:tcBorders>
            <w:shd w:val="clear" w:color="000000" w:fill="FFFFFF"/>
            <w:noWrap/>
            <w:vAlign w:val="center"/>
            <w:hideMark/>
          </w:tcPr>
          <w:p w14:paraId="20D591CA"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Rola w programie AMI</w:t>
            </w:r>
          </w:p>
        </w:tc>
        <w:tc>
          <w:tcPr>
            <w:tcW w:w="1957" w:type="dxa"/>
            <w:tcBorders>
              <w:top w:val="nil"/>
              <w:left w:val="nil"/>
              <w:bottom w:val="single" w:sz="4" w:space="0" w:color="auto"/>
              <w:right w:val="single" w:sz="4" w:space="0" w:color="auto"/>
            </w:tcBorders>
            <w:shd w:val="clear" w:color="000000" w:fill="FFFFFF"/>
            <w:noWrap/>
            <w:vAlign w:val="center"/>
            <w:hideMark/>
          </w:tcPr>
          <w:p w14:paraId="3C46B96A" w14:textId="19091C39" w:rsidR="00D640B1" w:rsidRPr="00C0093E" w:rsidRDefault="00CF0F3F"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T</w:t>
            </w:r>
            <w:r w:rsidR="00D640B1" w:rsidRPr="00C0093E">
              <w:rPr>
                <w:rFonts w:eastAsia="Times New Roman" w:cs="Calibri"/>
                <w:color w:val="000000"/>
                <w:sz w:val="18"/>
                <w:szCs w:val="18"/>
                <w:lang w:eastAsia="pl-PL"/>
              </w:rPr>
              <w:t>ak</w:t>
            </w:r>
          </w:p>
        </w:tc>
        <w:tc>
          <w:tcPr>
            <w:tcW w:w="5103" w:type="dxa"/>
            <w:tcBorders>
              <w:top w:val="nil"/>
              <w:left w:val="nil"/>
              <w:bottom w:val="single" w:sz="4" w:space="0" w:color="auto"/>
              <w:right w:val="single" w:sz="4" w:space="0" w:color="auto"/>
            </w:tcBorders>
            <w:shd w:val="clear" w:color="auto" w:fill="auto"/>
            <w:noWrap/>
            <w:vAlign w:val="center"/>
            <w:hideMark/>
          </w:tcPr>
          <w:p w14:paraId="0043F8D8" w14:textId="37E29EAE" w:rsidR="00D640B1" w:rsidRPr="00C0093E" w:rsidRDefault="00D640B1" w:rsidP="00E527B1">
            <w:pPr>
              <w:spacing w:after="0" w:line="240" w:lineRule="auto"/>
              <w:rPr>
                <w:rFonts w:eastAsia="Times New Roman" w:cs="Calibri"/>
                <w:color w:val="000000"/>
                <w:sz w:val="18"/>
                <w:szCs w:val="18"/>
                <w:lang w:eastAsia="pl-PL"/>
              </w:rPr>
            </w:pPr>
            <w:r w:rsidRPr="00C0093E">
              <w:rPr>
                <w:rFonts w:eastAsia="Times New Roman" w:cs="Calibri"/>
                <w:color w:val="000000" w:themeColor="text1"/>
                <w:sz w:val="18"/>
                <w:szCs w:val="18"/>
                <w:lang w:eastAsia="pl-PL"/>
              </w:rPr>
              <w:t xml:space="preserve">Wprowadzane przez administratora </w:t>
            </w:r>
            <w:r w:rsidRPr="00C0093E">
              <w:rPr>
                <w:rFonts w:eastAsia="Times New Roman" w:cs="Calibri"/>
                <w:color w:val="000000"/>
                <w:sz w:val="18"/>
                <w:szCs w:val="18"/>
                <w:lang w:eastAsia="pl-PL"/>
              </w:rPr>
              <w:t>- lista ról w systemie do wyboru jedna z nich(</w:t>
            </w:r>
            <w:r w:rsidR="00767A3C" w:rsidRPr="00C0093E">
              <w:rPr>
                <w:rFonts w:eastAsia="Times New Roman" w:cs="Calibri"/>
                <w:color w:val="000000"/>
                <w:sz w:val="18"/>
                <w:szCs w:val="18"/>
                <w:lang w:eastAsia="pl-PL"/>
              </w:rPr>
              <w:t>Administrator</w:t>
            </w:r>
            <w:r w:rsidRPr="00C0093E">
              <w:rPr>
                <w:rFonts w:eastAsia="Times New Roman" w:cs="Calibri"/>
                <w:color w:val="000000"/>
                <w:sz w:val="18"/>
                <w:szCs w:val="18"/>
                <w:lang w:eastAsia="pl-PL"/>
              </w:rPr>
              <w:t xml:space="preserve">, </w:t>
            </w:r>
            <w:r w:rsidR="00767A3C" w:rsidRPr="00C0093E">
              <w:rPr>
                <w:rFonts w:eastAsia="Times New Roman" w:cs="Calibri"/>
                <w:color w:val="000000"/>
                <w:sz w:val="18"/>
                <w:szCs w:val="18"/>
                <w:lang w:eastAsia="pl-PL"/>
              </w:rPr>
              <w:t>Kadra Merytoryczna, Student</w:t>
            </w:r>
            <w:r w:rsidRPr="00C0093E">
              <w:rPr>
                <w:rFonts w:eastAsia="Times New Roman" w:cs="Calibri"/>
                <w:color w:val="000000"/>
                <w:sz w:val="18"/>
                <w:szCs w:val="18"/>
                <w:lang w:eastAsia="pl-PL"/>
              </w:rPr>
              <w:t>)</w:t>
            </w:r>
          </w:p>
        </w:tc>
      </w:tr>
      <w:tr w:rsidR="00D640B1" w:rsidRPr="00C0093E" w14:paraId="43222077"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16441DD3"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4</w:t>
            </w:r>
          </w:p>
        </w:tc>
        <w:tc>
          <w:tcPr>
            <w:tcW w:w="1775" w:type="dxa"/>
            <w:tcBorders>
              <w:top w:val="nil"/>
              <w:left w:val="nil"/>
              <w:bottom w:val="single" w:sz="4" w:space="0" w:color="auto"/>
              <w:right w:val="single" w:sz="4" w:space="0" w:color="auto"/>
            </w:tcBorders>
            <w:shd w:val="clear" w:color="auto" w:fill="auto"/>
            <w:noWrap/>
            <w:vAlign w:val="bottom"/>
            <w:hideMark/>
          </w:tcPr>
          <w:p w14:paraId="4E38DD00"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Stanowisko</w:t>
            </w:r>
          </w:p>
        </w:tc>
        <w:tc>
          <w:tcPr>
            <w:tcW w:w="1957" w:type="dxa"/>
            <w:tcBorders>
              <w:top w:val="nil"/>
              <w:left w:val="nil"/>
              <w:bottom w:val="single" w:sz="4" w:space="0" w:color="auto"/>
              <w:right w:val="single" w:sz="4" w:space="0" w:color="auto"/>
            </w:tcBorders>
            <w:shd w:val="clear" w:color="auto" w:fill="auto"/>
            <w:noWrap/>
            <w:vAlign w:val="center"/>
            <w:hideMark/>
          </w:tcPr>
          <w:p w14:paraId="76832F6D" w14:textId="3C4501C9" w:rsidR="00D640B1" w:rsidRPr="00C0093E" w:rsidRDefault="00D640B1" w:rsidP="00D640B1">
            <w:pPr>
              <w:spacing w:after="0" w:line="240" w:lineRule="auto"/>
              <w:jc w:val="center"/>
              <w:rPr>
                <w:rFonts w:eastAsia="Times New Roman" w:cs="Calibri"/>
                <w:color w:val="FF0000"/>
                <w:sz w:val="18"/>
                <w:szCs w:val="18"/>
                <w:lang w:eastAsia="pl-PL"/>
              </w:rPr>
            </w:pPr>
            <w:proofErr w:type="gramStart"/>
            <w:r w:rsidRPr="00C0093E">
              <w:rPr>
                <w:rFonts w:eastAsia="Times New Roman" w:cs="Calibri"/>
                <w:color w:val="000000" w:themeColor="text1"/>
                <w:sz w:val="18"/>
                <w:szCs w:val="18"/>
                <w:lang w:eastAsia="pl-PL"/>
              </w:rPr>
              <w:t>nie</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21BF4E0E" w14:textId="77777777" w:rsidR="00D640B1" w:rsidRPr="00C0093E" w:rsidRDefault="00D640B1" w:rsidP="00D640B1">
            <w:pPr>
              <w:spacing w:after="0" w:line="240" w:lineRule="auto"/>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pole</w:t>
            </w:r>
            <w:proofErr w:type="gramEnd"/>
            <w:r w:rsidRPr="00C0093E">
              <w:rPr>
                <w:rFonts w:eastAsia="Times New Roman" w:cs="Calibri"/>
                <w:color w:val="000000"/>
                <w:sz w:val="18"/>
                <w:szCs w:val="18"/>
                <w:lang w:eastAsia="pl-PL"/>
              </w:rPr>
              <w:t xml:space="preserve"> opisowe</w:t>
            </w:r>
          </w:p>
        </w:tc>
      </w:tr>
      <w:tr w:rsidR="00D640B1" w:rsidRPr="00C0093E" w14:paraId="380862F0"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0F44439C"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5</w:t>
            </w:r>
          </w:p>
        </w:tc>
        <w:tc>
          <w:tcPr>
            <w:tcW w:w="1775" w:type="dxa"/>
            <w:tcBorders>
              <w:top w:val="nil"/>
              <w:left w:val="nil"/>
              <w:bottom w:val="single" w:sz="4" w:space="0" w:color="auto"/>
              <w:right w:val="single" w:sz="4" w:space="0" w:color="auto"/>
            </w:tcBorders>
            <w:shd w:val="clear" w:color="auto" w:fill="auto"/>
            <w:noWrap/>
            <w:vAlign w:val="bottom"/>
            <w:hideMark/>
          </w:tcPr>
          <w:p w14:paraId="48E26AFF"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Nazwa firmy</w:t>
            </w:r>
          </w:p>
        </w:tc>
        <w:tc>
          <w:tcPr>
            <w:tcW w:w="1957" w:type="dxa"/>
            <w:tcBorders>
              <w:top w:val="nil"/>
              <w:left w:val="nil"/>
              <w:bottom w:val="single" w:sz="4" w:space="0" w:color="auto"/>
              <w:right w:val="single" w:sz="4" w:space="0" w:color="auto"/>
            </w:tcBorders>
            <w:shd w:val="clear" w:color="auto" w:fill="auto"/>
            <w:noWrap/>
            <w:vAlign w:val="bottom"/>
            <w:hideMark/>
          </w:tcPr>
          <w:p w14:paraId="312FA2BD" w14:textId="77777777" w:rsidR="00D640B1" w:rsidRPr="00C0093E" w:rsidRDefault="00D640B1" w:rsidP="00D640B1">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tak</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0B82E7EF" w14:textId="45E8DEF5" w:rsidR="00D640B1" w:rsidRPr="00C0093E" w:rsidRDefault="00D640B1" w:rsidP="00D640B1">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 xml:space="preserve">Lista firm, lista rozwijalna, trzeba wybrać </w:t>
            </w:r>
            <w:proofErr w:type="gramStart"/>
            <w:r w:rsidRPr="00C0093E">
              <w:rPr>
                <w:rFonts w:eastAsia="Times New Roman" w:cs="Calibri"/>
                <w:color w:val="000000"/>
                <w:sz w:val="18"/>
                <w:szCs w:val="18"/>
                <w:lang w:eastAsia="pl-PL"/>
              </w:rPr>
              <w:t>firmę do której</w:t>
            </w:r>
            <w:proofErr w:type="gramEnd"/>
            <w:r w:rsidRPr="00C0093E">
              <w:rPr>
                <w:rFonts w:eastAsia="Times New Roman" w:cs="Calibri"/>
                <w:color w:val="000000"/>
                <w:sz w:val="18"/>
                <w:szCs w:val="18"/>
                <w:lang w:eastAsia="pl-PL"/>
              </w:rPr>
              <w:t xml:space="preserve"> należy użytkownik. Firmy </w:t>
            </w:r>
            <w:r w:rsidR="009D0E45" w:rsidRPr="00C0093E">
              <w:rPr>
                <w:rFonts w:eastAsia="Times New Roman" w:cs="Calibri"/>
                <w:color w:val="000000"/>
                <w:sz w:val="18"/>
                <w:szCs w:val="18"/>
                <w:lang w:eastAsia="pl-PL"/>
              </w:rPr>
              <w:t>wpisuje</w:t>
            </w:r>
            <w:r w:rsidRPr="00C0093E">
              <w:rPr>
                <w:rFonts w:eastAsia="Times New Roman" w:cs="Calibri"/>
                <w:color w:val="000000"/>
                <w:sz w:val="18"/>
                <w:szCs w:val="18"/>
                <w:lang w:eastAsia="pl-PL"/>
              </w:rPr>
              <w:t xml:space="preserve"> się w formularzu firmy</w:t>
            </w:r>
          </w:p>
        </w:tc>
      </w:tr>
      <w:tr w:rsidR="00D640B1" w:rsidRPr="00C0093E" w14:paraId="78546BB9"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34C863FC"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6</w:t>
            </w:r>
          </w:p>
        </w:tc>
        <w:tc>
          <w:tcPr>
            <w:tcW w:w="1775" w:type="dxa"/>
            <w:tcBorders>
              <w:top w:val="nil"/>
              <w:left w:val="nil"/>
              <w:bottom w:val="single" w:sz="4" w:space="0" w:color="auto"/>
              <w:right w:val="single" w:sz="4" w:space="0" w:color="auto"/>
            </w:tcBorders>
            <w:shd w:val="clear" w:color="auto" w:fill="auto"/>
            <w:noWrap/>
            <w:vAlign w:val="bottom"/>
            <w:hideMark/>
          </w:tcPr>
          <w:p w14:paraId="06B08960"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Branża / PKD głównej działalności</w:t>
            </w:r>
          </w:p>
        </w:tc>
        <w:tc>
          <w:tcPr>
            <w:tcW w:w="1957" w:type="dxa"/>
            <w:tcBorders>
              <w:top w:val="nil"/>
              <w:left w:val="nil"/>
              <w:bottom w:val="single" w:sz="4" w:space="0" w:color="auto"/>
              <w:right w:val="single" w:sz="4" w:space="0" w:color="auto"/>
            </w:tcBorders>
            <w:shd w:val="clear" w:color="auto" w:fill="auto"/>
            <w:noWrap/>
            <w:vAlign w:val="bottom"/>
            <w:hideMark/>
          </w:tcPr>
          <w:p w14:paraId="3D92DEA6" w14:textId="77777777" w:rsidR="00D640B1" w:rsidRPr="00C0093E" w:rsidRDefault="00D640B1" w:rsidP="00D640B1">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nie</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467457AD" w14:textId="47218BC0" w:rsidR="00D640B1" w:rsidRPr="00C0093E" w:rsidRDefault="009D0E45" w:rsidP="00D640B1">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W</w:t>
            </w:r>
            <w:r w:rsidR="00D640B1" w:rsidRPr="00C0093E">
              <w:rPr>
                <w:rFonts w:eastAsia="Times New Roman" w:cs="Calibri"/>
                <w:color w:val="000000"/>
                <w:sz w:val="18"/>
                <w:szCs w:val="18"/>
                <w:lang w:eastAsia="pl-PL"/>
              </w:rPr>
              <w:t>ypełnia się automatycznie po wybraniu nazwy firmy z listy rozwijalnej</w:t>
            </w:r>
          </w:p>
        </w:tc>
      </w:tr>
      <w:tr w:rsidR="00D640B1" w:rsidRPr="00C0093E" w14:paraId="365EAA68"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59B59D47"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7</w:t>
            </w:r>
          </w:p>
        </w:tc>
        <w:tc>
          <w:tcPr>
            <w:tcW w:w="1775" w:type="dxa"/>
            <w:tcBorders>
              <w:top w:val="nil"/>
              <w:left w:val="nil"/>
              <w:bottom w:val="single" w:sz="4" w:space="0" w:color="auto"/>
              <w:right w:val="single" w:sz="4" w:space="0" w:color="auto"/>
            </w:tcBorders>
            <w:shd w:val="clear" w:color="auto" w:fill="auto"/>
            <w:noWrap/>
            <w:vAlign w:val="bottom"/>
            <w:hideMark/>
          </w:tcPr>
          <w:p w14:paraId="275F9D69"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Opis wykonywanych obowiązków / odpowiedzialności</w:t>
            </w:r>
          </w:p>
        </w:tc>
        <w:tc>
          <w:tcPr>
            <w:tcW w:w="1957" w:type="dxa"/>
            <w:tcBorders>
              <w:top w:val="nil"/>
              <w:left w:val="nil"/>
              <w:bottom w:val="single" w:sz="4" w:space="0" w:color="auto"/>
              <w:right w:val="single" w:sz="4" w:space="0" w:color="auto"/>
            </w:tcBorders>
            <w:shd w:val="clear" w:color="auto" w:fill="auto"/>
            <w:noWrap/>
            <w:vAlign w:val="center"/>
            <w:hideMark/>
          </w:tcPr>
          <w:p w14:paraId="1A269F36" w14:textId="5B3A44FA" w:rsidR="00D640B1" w:rsidRPr="00C0093E" w:rsidRDefault="00D640B1" w:rsidP="00D640B1">
            <w:pPr>
              <w:spacing w:after="0" w:line="240" w:lineRule="auto"/>
              <w:jc w:val="center"/>
              <w:rPr>
                <w:rFonts w:eastAsia="Times New Roman" w:cs="Calibri"/>
                <w:color w:val="000000" w:themeColor="text1"/>
                <w:sz w:val="18"/>
                <w:szCs w:val="18"/>
                <w:lang w:eastAsia="pl-PL"/>
              </w:rPr>
            </w:pPr>
            <w:r w:rsidRPr="00C0093E">
              <w:rPr>
                <w:rFonts w:eastAsia="Times New Roman" w:cs="Calibri"/>
                <w:color w:val="000000" w:themeColor="text1"/>
                <w:sz w:val="18"/>
                <w:szCs w:val="18"/>
                <w:lang w:eastAsia="pl-PL"/>
              </w:rPr>
              <w:t xml:space="preserve"> </w:t>
            </w:r>
            <w:proofErr w:type="gramStart"/>
            <w:r w:rsidRPr="00C0093E">
              <w:rPr>
                <w:rFonts w:eastAsia="Times New Roman" w:cs="Calibri"/>
                <w:color w:val="000000" w:themeColor="text1"/>
                <w:sz w:val="18"/>
                <w:szCs w:val="18"/>
                <w:lang w:eastAsia="pl-PL"/>
              </w:rPr>
              <w:t>nie</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56B69AD4" w14:textId="76395666" w:rsidR="00D640B1" w:rsidRPr="00C0093E" w:rsidRDefault="009D0E45" w:rsidP="00D640B1">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D</w:t>
            </w:r>
            <w:r w:rsidR="00D640B1" w:rsidRPr="00C0093E">
              <w:rPr>
                <w:rFonts w:eastAsia="Times New Roman" w:cs="Calibri"/>
                <w:color w:val="000000"/>
                <w:sz w:val="18"/>
                <w:szCs w:val="18"/>
                <w:lang w:eastAsia="pl-PL"/>
              </w:rPr>
              <w:t>otyczy roli uczestnika programu AMI</w:t>
            </w:r>
          </w:p>
        </w:tc>
      </w:tr>
      <w:tr w:rsidR="00D640B1" w:rsidRPr="00C0093E" w14:paraId="255A02D9"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68BC2721"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8</w:t>
            </w:r>
          </w:p>
        </w:tc>
        <w:tc>
          <w:tcPr>
            <w:tcW w:w="1775" w:type="dxa"/>
            <w:tcBorders>
              <w:top w:val="nil"/>
              <w:left w:val="nil"/>
              <w:bottom w:val="single" w:sz="4" w:space="0" w:color="auto"/>
              <w:right w:val="single" w:sz="4" w:space="0" w:color="auto"/>
            </w:tcBorders>
            <w:shd w:val="clear" w:color="auto" w:fill="auto"/>
            <w:noWrap/>
            <w:vAlign w:val="bottom"/>
            <w:hideMark/>
          </w:tcPr>
          <w:p w14:paraId="1536048B"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Opis dotychczasowego doświadczenia zawodowego związanego z rolą pełnioną w projekcie</w:t>
            </w:r>
          </w:p>
        </w:tc>
        <w:tc>
          <w:tcPr>
            <w:tcW w:w="1957" w:type="dxa"/>
            <w:tcBorders>
              <w:top w:val="nil"/>
              <w:left w:val="nil"/>
              <w:bottom w:val="single" w:sz="4" w:space="0" w:color="auto"/>
              <w:right w:val="single" w:sz="4" w:space="0" w:color="auto"/>
            </w:tcBorders>
            <w:shd w:val="clear" w:color="auto" w:fill="auto"/>
            <w:noWrap/>
            <w:vAlign w:val="center"/>
            <w:hideMark/>
          </w:tcPr>
          <w:p w14:paraId="5458FD05" w14:textId="657500E9" w:rsidR="00D640B1" w:rsidRPr="00C0093E" w:rsidRDefault="00D640B1" w:rsidP="00D640B1">
            <w:pPr>
              <w:spacing w:after="0" w:line="240" w:lineRule="auto"/>
              <w:jc w:val="center"/>
              <w:rPr>
                <w:rFonts w:eastAsia="Times New Roman" w:cs="Calibri"/>
                <w:color w:val="FF0000"/>
                <w:sz w:val="18"/>
                <w:szCs w:val="18"/>
                <w:lang w:eastAsia="pl-PL"/>
              </w:rPr>
            </w:pPr>
            <w:proofErr w:type="gramStart"/>
            <w:r w:rsidRPr="00C0093E">
              <w:rPr>
                <w:rFonts w:eastAsia="Times New Roman" w:cs="Calibri"/>
                <w:color w:val="000000" w:themeColor="text1"/>
                <w:sz w:val="18"/>
                <w:szCs w:val="18"/>
                <w:lang w:eastAsia="pl-PL"/>
              </w:rPr>
              <w:t>nie</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74EF8F51" w14:textId="77964DA7" w:rsidR="00D640B1" w:rsidRPr="00C0093E" w:rsidRDefault="009D0E45" w:rsidP="00D640B1">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D</w:t>
            </w:r>
            <w:r w:rsidR="00D640B1" w:rsidRPr="00C0093E">
              <w:rPr>
                <w:rFonts w:eastAsia="Times New Roman" w:cs="Calibri"/>
                <w:color w:val="000000"/>
                <w:sz w:val="18"/>
                <w:szCs w:val="18"/>
                <w:lang w:eastAsia="pl-PL"/>
              </w:rPr>
              <w:t>otyczy roli członka kadry merytorycznej AMI</w:t>
            </w:r>
          </w:p>
        </w:tc>
      </w:tr>
      <w:tr w:rsidR="00D640B1" w:rsidRPr="00C0093E" w14:paraId="39FDDBFF"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092C1261"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9</w:t>
            </w:r>
          </w:p>
        </w:tc>
        <w:tc>
          <w:tcPr>
            <w:tcW w:w="1775" w:type="dxa"/>
            <w:tcBorders>
              <w:top w:val="nil"/>
              <w:left w:val="nil"/>
              <w:bottom w:val="single" w:sz="4" w:space="0" w:color="auto"/>
              <w:right w:val="single" w:sz="4" w:space="0" w:color="auto"/>
            </w:tcBorders>
            <w:shd w:val="clear" w:color="auto" w:fill="auto"/>
            <w:noWrap/>
            <w:vAlign w:val="bottom"/>
            <w:hideMark/>
          </w:tcPr>
          <w:p w14:paraId="7AC9DB04"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Adres mailowy (służbowy)</w:t>
            </w:r>
          </w:p>
        </w:tc>
        <w:tc>
          <w:tcPr>
            <w:tcW w:w="1957" w:type="dxa"/>
            <w:tcBorders>
              <w:top w:val="nil"/>
              <w:left w:val="nil"/>
              <w:bottom w:val="single" w:sz="4" w:space="0" w:color="auto"/>
              <w:right w:val="single" w:sz="4" w:space="0" w:color="auto"/>
            </w:tcBorders>
            <w:shd w:val="clear" w:color="auto" w:fill="auto"/>
            <w:noWrap/>
            <w:vAlign w:val="bottom"/>
            <w:hideMark/>
          </w:tcPr>
          <w:p w14:paraId="2CE4291B" w14:textId="77777777" w:rsidR="00D640B1" w:rsidRPr="00C0093E" w:rsidRDefault="00D640B1" w:rsidP="00D640B1">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tak</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4809C600" w14:textId="6B3C85A7" w:rsidR="00D640B1" w:rsidRPr="00C0093E" w:rsidRDefault="009D0E45" w:rsidP="009D0E45">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P</w:t>
            </w:r>
            <w:r w:rsidR="00D640B1" w:rsidRPr="00C0093E">
              <w:rPr>
                <w:rFonts w:eastAsia="Times New Roman" w:cs="Calibri"/>
                <w:color w:val="000000"/>
                <w:sz w:val="18"/>
                <w:szCs w:val="18"/>
                <w:lang w:eastAsia="pl-PL"/>
              </w:rPr>
              <w:t xml:space="preserve">ole </w:t>
            </w:r>
            <w:r w:rsidRPr="00C0093E">
              <w:rPr>
                <w:rFonts w:eastAsia="Times New Roman" w:cs="Calibri"/>
                <w:color w:val="000000"/>
                <w:sz w:val="18"/>
                <w:szCs w:val="18"/>
                <w:lang w:eastAsia="pl-PL"/>
              </w:rPr>
              <w:t>tekstowe</w:t>
            </w:r>
          </w:p>
        </w:tc>
      </w:tr>
      <w:tr w:rsidR="00D640B1" w:rsidRPr="00C0093E" w14:paraId="6AA628E1"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5AED91FD"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10</w:t>
            </w:r>
          </w:p>
        </w:tc>
        <w:tc>
          <w:tcPr>
            <w:tcW w:w="1775" w:type="dxa"/>
            <w:tcBorders>
              <w:top w:val="nil"/>
              <w:left w:val="nil"/>
              <w:bottom w:val="single" w:sz="4" w:space="0" w:color="auto"/>
              <w:right w:val="single" w:sz="4" w:space="0" w:color="auto"/>
            </w:tcBorders>
            <w:shd w:val="clear" w:color="auto" w:fill="auto"/>
            <w:noWrap/>
            <w:vAlign w:val="bottom"/>
            <w:hideMark/>
          </w:tcPr>
          <w:p w14:paraId="67067445"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Nr telefonu (służbowy)</w:t>
            </w:r>
          </w:p>
        </w:tc>
        <w:tc>
          <w:tcPr>
            <w:tcW w:w="1957" w:type="dxa"/>
            <w:tcBorders>
              <w:top w:val="nil"/>
              <w:left w:val="nil"/>
              <w:bottom w:val="single" w:sz="4" w:space="0" w:color="auto"/>
              <w:right w:val="single" w:sz="4" w:space="0" w:color="auto"/>
            </w:tcBorders>
            <w:shd w:val="clear" w:color="auto" w:fill="auto"/>
            <w:noWrap/>
            <w:vAlign w:val="center"/>
            <w:hideMark/>
          </w:tcPr>
          <w:p w14:paraId="7DA76157" w14:textId="6D46C61C" w:rsidR="00D640B1" w:rsidRPr="00C0093E" w:rsidRDefault="004F6A6D" w:rsidP="00D640B1">
            <w:pPr>
              <w:spacing w:after="0" w:line="240" w:lineRule="auto"/>
              <w:jc w:val="center"/>
              <w:rPr>
                <w:rFonts w:eastAsia="Times New Roman" w:cs="Calibri"/>
                <w:color w:val="FF0000"/>
                <w:sz w:val="18"/>
                <w:szCs w:val="18"/>
                <w:lang w:eastAsia="pl-PL"/>
              </w:rPr>
            </w:pPr>
            <w:proofErr w:type="gramStart"/>
            <w:r w:rsidRPr="00C0093E">
              <w:rPr>
                <w:rFonts w:eastAsia="Times New Roman" w:cs="Calibri"/>
                <w:color w:val="000000" w:themeColor="text1"/>
                <w:sz w:val="18"/>
                <w:szCs w:val="18"/>
                <w:lang w:eastAsia="pl-PL"/>
              </w:rPr>
              <w:t>tak</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194E447D" w14:textId="77777777" w:rsidR="00D640B1" w:rsidRPr="00C0093E" w:rsidRDefault="00D640B1" w:rsidP="00D640B1">
            <w:pPr>
              <w:spacing w:after="0" w:line="240" w:lineRule="auto"/>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same</w:t>
            </w:r>
            <w:proofErr w:type="gramEnd"/>
            <w:r w:rsidRPr="00C0093E">
              <w:rPr>
                <w:rFonts w:eastAsia="Times New Roman" w:cs="Calibri"/>
                <w:color w:val="000000"/>
                <w:sz w:val="18"/>
                <w:szCs w:val="18"/>
                <w:lang w:eastAsia="pl-PL"/>
              </w:rPr>
              <w:t xml:space="preserve"> cyfry</w:t>
            </w:r>
          </w:p>
        </w:tc>
      </w:tr>
      <w:tr w:rsidR="00D640B1" w:rsidRPr="00C0093E" w14:paraId="1407DDAD"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037B25CB"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11</w:t>
            </w:r>
          </w:p>
        </w:tc>
        <w:tc>
          <w:tcPr>
            <w:tcW w:w="1775" w:type="dxa"/>
            <w:tcBorders>
              <w:top w:val="nil"/>
              <w:left w:val="nil"/>
              <w:bottom w:val="single" w:sz="4" w:space="0" w:color="auto"/>
              <w:right w:val="single" w:sz="4" w:space="0" w:color="auto"/>
            </w:tcBorders>
            <w:shd w:val="clear" w:color="auto" w:fill="auto"/>
            <w:noWrap/>
            <w:vAlign w:val="bottom"/>
            <w:hideMark/>
          </w:tcPr>
          <w:p w14:paraId="26659F5C"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Adres firmy, ulica</w:t>
            </w:r>
          </w:p>
        </w:tc>
        <w:tc>
          <w:tcPr>
            <w:tcW w:w="1957" w:type="dxa"/>
            <w:tcBorders>
              <w:top w:val="nil"/>
              <w:left w:val="nil"/>
              <w:bottom w:val="single" w:sz="4" w:space="0" w:color="auto"/>
              <w:right w:val="single" w:sz="4" w:space="0" w:color="auto"/>
            </w:tcBorders>
            <w:shd w:val="clear" w:color="auto" w:fill="auto"/>
            <w:noWrap/>
            <w:vAlign w:val="bottom"/>
            <w:hideMark/>
          </w:tcPr>
          <w:p w14:paraId="239F5242" w14:textId="77777777" w:rsidR="00D640B1" w:rsidRPr="00C0093E" w:rsidRDefault="00D640B1" w:rsidP="00D640B1">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nie</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32236C8B" w14:textId="77777777" w:rsidR="00D640B1" w:rsidRPr="00C0093E" w:rsidRDefault="00D640B1" w:rsidP="00D640B1">
            <w:pPr>
              <w:spacing w:after="0" w:line="240" w:lineRule="auto"/>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wypełnia</w:t>
            </w:r>
            <w:proofErr w:type="gramEnd"/>
            <w:r w:rsidRPr="00C0093E">
              <w:rPr>
                <w:rFonts w:eastAsia="Times New Roman" w:cs="Calibri"/>
                <w:color w:val="000000"/>
                <w:sz w:val="18"/>
                <w:szCs w:val="18"/>
                <w:lang w:eastAsia="pl-PL"/>
              </w:rPr>
              <w:t xml:space="preserve"> się po wybraniu nazwy firmy z listy rozwijalnej</w:t>
            </w:r>
          </w:p>
        </w:tc>
      </w:tr>
      <w:tr w:rsidR="00D640B1" w:rsidRPr="00C0093E" w14:paraId="09B8E370"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0CCFECC6"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12</w:t>
            </w:r>
          </w:p>
        </w:tc>
        <w:tc>
          <w:tcPr>
            <w:tcW w:w="1775" w:type="dxa"/>
            <w:tcBorders>
              <w:top w:val="nil"/>
              <w:left w:val="nil"/>
              <w:bottom w:val="single" w:sz="4" w:space="0" w:color="auto"/>
              <w:right w:val="single" w:sz="4" w:space="0" w:color="auto"/>
            </w:tcBorders>
            <w:shd w:val="clear" w:color="auto" w:fill="auto"/>
            <w:noWrap/>
            <w:vAlign w:val="bottom"/>
            <w:hideMark/>
          </w:tcPr>
          <w:p w14:paraId="1FBB20E1"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Adres firmy, nr domu</w:t>
            </w:r>
          </w:p>
        </w:tc>
        <w:tc>
          <w:tcPr>
            <w:tcW w:w="1957" w:type="dxa"/>
            <w:tcBorders>
              <w:top w:val="nil"/>
              <w:left w:val="nil"/>
              <w:bottom w:val="single" w:sz="4" w:space="0" w:color="auto"/>
              <w:right w:val="single" w:sz="4" w:space="0" w:color="auto"/>
            </w:tcBorders>
            <w:shd w:val="clear" w:color="auto" w:fill="auto"/>
            <w:noWrap/>
            <w:vAlign w:val="bottom"/>
            <w:hideMark/>
          </w:tcPr>
          <w:p w14:paraId="68E90D03" w14:textId="77777777" w:rsidR="00D640B1" w:rsidRPr="00C0093E" w:rsidRDefault="00D640B1" w:rsidP="00D640B1">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nie</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4FA50B8C" w14:textId="77777777" w:rsidR="00D640B1" w:rsidRPr="00C0093E" w:rsidRDefault="00D640B1" w:rsidP="00D640B1">
            <w:pPr>
              <w:spacing w:after="0" w:line="240" w:lineRule="auto"/>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wypełnia</w:t>
            </w:r>
            <w:proofErr w:type="gramEnd"/>
            <w:r w:rsidRPr="00C0093E">
              <w:rPr>
                <w:rFonts w:eastAsia="Times New Roman" w:cs="Calibri"/>
                <w:color w:val="000000"/>
                <w:sz w:val="18"/>
                <w:szCs w:val="18"/>
                <w:lang w:eastAsia="pl-PL"/>
              </w:rPr>
              <w:t xml:space="preserve"> się po wybraniu nazwy firmy z listy rozwijalnej</w:t>
            </w:r>
          </w:p>
        </w:tc>
      </w:tr>
      <w:tr w:rsidR="00D640B1" w:rsidRPr="00C0093E" w14:paraId="537C4813"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14F9F08B"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13</w:t>
            </w:r>
          </w:p>
        </w:tc>
        <w:tc>
          <w:tcPr>
            <w:tcW w:w="1775" w:type="dxa"/>
            <w:tcBorders>
              <w:top w:val="nil"/>
              <w:left w:val="nil"/>
              <w:bottom w:val="single" w:sz="4" w:space="0" w:color="auto"/>
              <w:right w:val="single" w:sz="4" w:space="0" w:color="auto"/>
            </w:tcBorders>
            <w:shd w:val="clear" w:color="auto" w:fill="auto"/>
            <w:noWrap/>
            <w:vAlign w:val="bottom"/>
            <w:hideMark/>
          </w:tcPr>
          <w:p w14:paraId="538DC875"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Adres firmy, nr lokalu</w:t>
            </w:r>
          </w:p>
        </w:tc>
        <w:tc>
          <w:tcPr>
            <w:tcW w:w="1957" w:type="dxa"/>
            <w:tcBorders>
              <w:top w:val="nil"/>
              <w:left w:val="nil"/>
              <w:bottom w:val="single" w:sz="4" w:space="0" w:color="auto"/>
              <w:right w:val="single" w:sz="4" w:space="0" w:color="auto"/>
            </w:tcBorders>
            <w:shd w:val="clear" w:color="auto" w:fill="auto"/>
            <w:noWrap/>
            <w:vAlign w:val="bottom"/>
            <w:hideMark/>
          </w:tcPr>
          <w:p w14:paraId="015000AE" w14:textId="77777777" w:rsidR="00D640B1" w:rsidRPr="00C0093E" w:rsidRDefault="00D640B1" w:rsidP="00D640B1">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nie</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7536D452" w14:textId="77777777" w:rsidR="00D640B1" w:rsidRPr="00C0093E" w:rsidRDefault="00D640B1" w:rsidP="00D640B1">
            <w:pPr>
              <w:spacing w:after="0" w:line="240" w:lineRule="auto"/>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wypełnia</w:t>
            </w:r>
            <w:proofErr w:type="gramEnd"/>
            <w:r w:rsidRPr="00C0093E">
              <w:rPr>
                <w:rFonts w:eastAsia="Times New Roman" w:cs="Calibri"/>
                <w:color w:val="000000"/>
                <w:sz w:val="18"/>
                <w:szCs w:val="18"/>
                <w:lang w:eastAsia="pl-PL"/>
              </w:rPr>
              <w:t xml:space="preserve"> się po wybraniu nazwy firmy z listy rozwijalnej</w:t>
            </w:r>
          </w:p>
        </w:tc>
      </w:tr>
      <w:tr w:rsidR="00D640B1" w:rsidRPr="00C0093E" w14:paraId="168D9A5F"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61E5D0B3"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14</w:t>
            </w:r>
          </w:p>
        </w:tc>
        <w:tc>
          <w:tcPr>
            <w:tcW w:w="1775" w:type="dxa"/>
            <w:tcBorders>
              <w:top w:val="nil"/>
              <w:left w:val="nil"/>
              <w:bottom w:val="single" w:sz="4" w:space="0" w:color="auto"/>
              <w:right w:val="single" w:sz="4" w:space="0" w:color="auto"/>
            </w:tcBorders>
            <w:shd w:val="clear" w:color="auto" w:fill="auto"/>
            <w:noWrap/>
            <w:vAlign w:val="center"/>
            <w:hideMark/>
          </w:tcPr>
          <w:p w14:paraId="48844E06"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Adres firmy, kod</w:t>
            </w:r>
          </w:p>
        </w:tc>
        <w:tc>
          <w:tcPr>
            <w:tcW w:w="1957" w:type="dxa"/>
            <w:tcBorders>
              <w:top w:val="nil"/>
              <w:left w:val="nil"/>
              <w:bottom w:val="single" w:sz="4" w:space="0" w:color="auto"/>
              <w:right w:val="single" w:sz="4" w:space="0" w:color="auto"/>
            </w:tcBorders>
            <w:shd w:val="clear" w:color="auto" w:fill="auto"/>
            <w:noWrap/>
            <w:vAlign w:val="bottom"/>
            <w:hideMark/>
          </w:tcPr>
          <w:p w14:paraId="16B224B5" w14:textId="77777777" w:rsidR="00D640B1" w:rsidRPr="00C0093E" w:rsidRDefault="00D640B1" w:rsidP="00D640B1">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nie</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4B36F624" w14:textId="77777777" w:rsidR="00D640B1" w:rsidRPr="00C0093E" w:rsidRDefault="00D640B1" w:rsidP="00D640B1">
            <w:pPr>
              <w:spacing w:after="0" w:line="240" w:lineRule="auto"/>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wypełnia</w:t>
            </w:r>
            <w:proofErr w:type="gramEnd"/>
            <w:r w:rsidRPr="00C0093E">
              <w:rPr>
                <w:rFonts w:eastAsia="Times New Roman" w:cs="Calibri"/>
                <w:color w:val="000000"/>
                <w:sz w:val="18"/>
                <w:szCs w:val="18"/>
                <w:lang w:eastAsia="pl-PL"/>
              </w:rPr>
              <w:t xml:space="preserve"> się po wybraniu nazwy firmy z listy rozwijalnej</w:t>
            </w:r>
          </w:p>
        </w:tc>
      </w:tr>
      <w:tr w:rsidR="00D640B1" w:rsidRPr="00C0093E" w14:paraId="72D7EBBE"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5167F970"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15</w:t>
            </w:r>
          </w:p>
        </w:tc>
        <w:tc>
          <w:tcPr>
            <w:tcW w:w="1775" w:type="dxa"/>
            <w:tcBorders>
              <w:top w:val="nil"/>
              <w:left w:val="nil"/>
              <w:bottom w:val="single" w:sz="4" w:space="0" w:color="auto"/>
              <w:right w:val="single" w:sz="4" w:space="0" w:color="auto"/>
            </w:tcBorders>
            <w:shd w:val="clear" w:color="auto" w:fill="auto"/>
            <w:noWrap/>
            <w:vAlign w:val="center"/>
            <w:hideMark/>
          </w:tcPr>
          <w:p w14:paraId="1CD9301B"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Adres firmy, poczta</w:t>
            </w:r>
          </w:p>
        </w:tc>
        <w:tc>
          <w:tcPr>
            <w:tcW w:w="1957" w:type="dxa"/>
            <w:tcBorders>
              <w:top w:val="nil"/>
              <w:left w:val="nil"/>
              <w:bottom w:val="single" w:sz="4" w:space="0" w:color="auto"/>
              <w:right w:val="single" w:sz="4" w:space="0" w:color="auto"/>
            </w:tcBorders>
            <w:shd w:val="clear" w:color="auto" w:fill="auto"/>
            <w:noWrap/>
            <w:vAlign w:val="bottom"/>
            <w:hideMark/>
          </w:tcPr>
          <w:p w14:paraId="53173D4C" w14:textId="77777777" w:rsidR="00D640B1" w:rsidRPr="00C0093E" w:rsidRDefault="00D640B1" w:rsidP="00D640B1">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nie</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3D975D02" w14:textId="77777777" w:rsidR="00D640B1" w:rsidRPr="00C0093E" w:rsidRDefault="00D640B1" w:rsidP="00D640B1">
            <w:pPr>
              <w:spacing w:after="0" w:line="240" w:lineRule="auto"/>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wypełnia</w:t>
            </w:r>
            <w:proofErr w:type="gramEnd"/>
            <w:r w:rsidRPr="00C0093E">
              <w:rPr>
                <w:rFonts w:eastAsia="Times New Roman" w:cs="Calibri"/>
                <w:color w:val="000000"/>
                <w:sz w:val="18"/>
                <w:szCs w:val="18"/>
                <w:lang w:eastAsia="pl-PL"/>
              </w:rPr>
              <w:t xml:space="preserve"> się po wybraniu nazwy firmy z listy rozwijalnej</w:t>
            </w:r>
          </w:p>
        </w:tc>
      </w:tr>
      <w:tr w:rsidR="00D640B1" w:rsidRPr="00C0093E" w14:paraId="7FAE3637"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607BC5F1"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16</w:t>
            </w:r>
          </w:p>
        </w:tc>
        <w:tc>
          <w:tcPr>
            <w:tcW w:w="1775" w:type="dxa"/>
            <w:tcBorders>
              <w:top w:val="nil"/>
              <w:left w:val="nil"/>
              <w:bottom w:val="single" w:sz="4" w:space="0" w:color="auto"/>
              <w:right w:val="single" w:sz="4" w:space="0" w:color="auto"/>
            </w:tcBorders>
            <w:shd w:val="clear" w:color="auto" w:fill="auto"/>
            <w:noWrap/>
            <w:vAlign w:val="bottom"/>
            <w:hideMark/>
          </w:tcPr>
          <w:p w14:paraId="07659A60"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Kod paskowy</w:t>
            </w:r>
          </w:p>
        </w:tc>
        <w:tc>
          <w:tcPr>
            <w:tcW w:w="1957" w:type="dxa"/>
            <w:tcBorders>
              <w:top w:val="nil"/>
              <w:left w:val="nil"/>
              <w:bottom w:val="single" w:sz="4" w:space="0" w:color="auto"/>
              <w:right w:val="single" w:sz="4" w:space="0" w:color="auto"/>
            </w:tcBorders>
            <w:shd w:val="clear" w:color="auto" w:fill="auto"/>
            <w:noWrap/>
            <w:vAlign w:val="bottom"/>
            <w:hideMark/>
          </w:tcPr>
          <w:p w14:paraId="5FE016F6" w14:textId="77777777" w:rsidR="00D640B1" w:rsidRPr="00C0093E" w:rsidRDefault="00D640B1" w:rsidP="00D640B1">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tak</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32DDBD26" w14:textId="77777777" w:rsidR="00D640B1" w:rsidRPr="00C0093E" w:rsidRDefault="00D640B1" w:rsidP="00D640B1">
            <w:pPr>
              <w:spacing w:after="0" w:line="240" w:lineRule="auto"/>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nadawany</w:t>
            </w:r>
            <w:proofErr w:type="gramEnd"/>
            <w:r w:rsidRPr="00C0093E">
              <w:rPr>
                <w:rFonts w:eastAsia="Times New Roman" w:cs="Calibri"/>
                <w:color w:val="000000"/>
                <w:sz w:val="18"/>
                <w:szCs w:val="18"/>
                <w:lang w:eastAsia="pl-PL"/>
              </w:rPr>
              <w:t xml:space="preserve"> automatycznie przez system</w:t>
            </w:r>
          </w:p>
        </w:tc>
      </w:tr>
      <w:tr w:rsidR="00D640B1" w:rsidRPr="00C0093E" w14:paraId="2121AB00"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5962CCE5"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17</w:t>
            </w:r>
          </w:p>
        </w:tc>
        <w:tc>
          <w:tcPr>
            <w:tcW w:w="1775" w:type="dxa"/>
            <w:tcBorders>
              <w:top w:val="nil"/>
              <w:left w:val="nil"/>
              <w:bottom w:val="single" w:sz="4" w:space="0" w:color="auto"/>
              <w:right w:val="single" w:sz="4" w:space="0" w:color="auto"/>
            </w:tcBorders>
            <w:shd w:val="clear" w:color="auto" w:fill="auto"/>
            <w:noWrap/>
            <w:vAlign w:val="bottom"/>
            <w:hideMark/>
          </w:tcPr>
          <w:p w14:paraId="3E5B6334"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Aktywacja</w:t>
            </w:r>
          </w:p>
        </w:tc>
        <w:tc>
          <w:tcPr>
            <w:tcW w:w="1957" w:type="dxa"/>
            <w:tcBorders>
              <w:top w:val="nil"/>
              <w:left w:val="nil"/>
              <w:bottom w:val="single" w:sz="4" w:space="0" w:color="auto"/>
              <w:right w:val="single" w:sz="4" w:space="0" w:color="auto"/>
            </w:tcBorders>
            <w:shd w:val="clear" w:color="auto" w:fill="auto"/>
            <w:noWrap/>
            <w:vAlign w:val="bottom"/>
            <w:hideMark/>
          </w:tcPr>
          <w:p w14:paraId="52F99EF3" w14:textId="77777777" w:rsidR="00D640B1" w:rsidRPr="00C0093E" w:rsidRDefault="00D640B1" w:rsidP="00D640B1">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tak</w:t>
            </w:r>
            <w:proofErr w:type="gramEnd"/>
            <w:r w:rsidRPr="00C0093E">
              <w:rPr>
                <w:rFonts w:eastAsia="Times New Roman" w:cs="Calibri"/>
                <w:color w:val="000000"/>
                <w:sz w:val="18"/>
                <w:szCs w:val="18"/>
                <w:lang w:eastAsia="pl-PL"/>
              </w:rPr>
              <w:t xml:space="preserve"> </w:t>
            </w:r>
          </w:p>
        </w:tc>
        <w:tc>
          <w:tcPr>
            <w:tcW w:w="5103" w:type="dxa"/>
            <w:tcBorders>
              <w:top w:val="nil"/>
              <w:left w:val="nil"/>
              <w:bottom w:val="single" w:sz="4" w:space="0" w:color="auto"/>
              <w:right w:val="single" w:sz="4" w:space="0" w:color="auto"/>
            </w:tcBorders>
            <w:shd w:val="clear" w:color="auto" w:fill="auto"/>
            <w:noWrap/>
            <w:vAlign w:val="bottom"/>
            <w:hideMark/>
          </w:tcPr>
          <w:p w14:paraId="4D53C10B" w14:textId="34405A2F" w:rsidR="00D640B1" w:rsidRPr="00C0093E" w:rsidRDefault="00D640B1" w:rsidP="00D640B1">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 xml:space="preserve">pole automatycznie ma przyjąć </w:t>
            </w:r>
            <w:r w:rsidR="009D0E45" w:rsidRPr="00C0093E">
              <w:rPr>
                <w:rFonts w:eastAsia="Times New Roman" w:cs="Calibri"/>
                <w:color w:val="000000"/>
                <w:sz w:val="18"/>
                <w:szCs w:val="18"/>
                <w:lang w:eastAsia="pl-PL"/>
              </w:rPr>
              <w:t>wartość</w:t>
            </w:r>
            <w:r w:rsidRPr="00C0093E">
              <w:rPr>
                <w:rFonts w:eastAsia="Times New Roman" w:cs="Calibri"/>
                <w:color w:val="000000"/>
                <w:sz w:val="18"/>
                <w:szCs w:val="18"/>
                <w:lang w:eastAsia="pl-PL"/>
              </w:rPr>
              <w:t xml:space="preserve"> </w:t>
            </w:r>
            <w:proofErr w:type="gramStart"/>
            <w:r w:rsidRPr="00C0093E">
              <w:rPr>
                <w:rFonts w:eastAsia="Times New Roman" w:cs="Calibri"/>
                <w:color w:val="000000"/>
                <w:sz w:val="18"/>
                <w:szCs w:val="18"/>
                <w:lang w:eastAsia="pl-PL"/>
              </w:rPr>
              <w:t>TAK gdy</w:t>
            </w:r>
            <w:proofErr w:type="gramEnd"/>
            <w:r w:rsidRPr="00C0093E">
              <w:rPr>
                <w:rFonts w:eastAsia="Times New Roman" w:cs="Calibri"/>
                <w:color w:val="000000"/>
                <w:sz w:val="18"/>
                <w:szCs w:val="18"/>
                <w:lang w:eastAsia="pl-PL"/>
              </w:rPr>
              <w:t xml:space="preserve"> </w:t>
            </w:r>
            <w:r w:rsidR="009D0E45" w:rsidRPr="00C0093E">
              <w:rPr>
                <w:rFonts w:eastAsia="Times New Roman" w:cs="Calibri"/>
                <w:color w:val="000000"/>
                <w:sz w:val="18"/>
                <w:szCs w:val="18"/>
                <w:lang w:eastAsia="pl-PL"/>
              </w:rPr>
              <w:t>użytkownik</w:t>
            </w:r>
            <w:r w:rsidRPr="00C0093E">
              <w:rPr>
                <w:rFonts w:eastAsia="Times New Roman" w:cs="Calibri"/>
                <w:color w:val="000000"/>
                <w:sz w:val="18"/>
                <w:szCs w:val="18"/>
                <w:lang w:eastAsia="pl-PL"/>
              </w:rPr>
              <w:t xml:space="preserve"> aktywuje się z linka w systemie</w:t>
            </w:r>
          </w:p>
        </w:tc>
      </w:tr>
      <w:tr w:rsidR="00D640B1" w:rsidRPr="00C0093E" w14:paraId="1B9AB471"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hideMark/>
          </w:tcPr>
          <w:p w14:paraId="23A9D6F9"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18</w:t>
            </w:r>
          </w:p>
        </w:tc>
        <w:tc>
          <w:tcPr>
            <w:tcW w:w="1775" w:type="dxa"/>
            <w:tcBorders>
              <w:top w:val="nil"/>
              <w:left w:val="nil"/>
              <w:bottom w:val="single" w:sz="4" w:space="0" w:color="auto"/>
              <w:right w:val="single" w:sz="4" w:space="0" w:color="auto"/>
            </w:tcBorders>
            <w:shd w:val="clear" w:color="auto" w:fill="auto"/>
            <w:noWrap/>
            <w:vAlign w:val="bottom"/>
            <w:hideMark/>
          </w:tcPr>
          <w:p w14:paraId="45A8DC3C" w14:textId="77777777" w:rsidR="00D640B1" w:rsidRPr="00C0093E" w:rsidRDefault="00D640B1" w:rsidP="00D640B1">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Czy konto jest aktywne</w:t>
            </w:r>
          </w:p>
        </w:tc>
        <w:tc>
          <w:tcPr>
            <w:tcW w:w="1957" w:type="dxa"/>
            <w:tcBorders>
              <w:top w:val="nil"/>
              <w:left w:val="nil"/>
              <w:bottom w:val="single" w:sz="4" w:space="0" w:color="auto"/>
              <w:right w:val="single" w:sz="4" w:space="0" w:color="auto"/>
            </w:tcBorders>
            <w:shd w:val="clear" w:color="auto" w:fill="auto"/>
            <w:noWrap/>
            <w:vAlign w:val="bottom"/>
            <w:hideMark/>
          </w:tcPr>
          <w:p w14:paraId="7A15B219" w14:textId="77777777" w:rsidR="00D640B1" w:rsidRPr="00C0093E" w:rsidRDefault="00D640B1" w:rsidP="00D640B1">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tak</w:t>
            </w:r>
            <w:proofErr w:type="gramEnd"/>
          </w:p>
        </w:tc>
        <w:tc>
          <w:tcPr>
            <w:tcW w:w="5103" w:type="dxa"/>
            <w:tcBorders>
              <w:top w:val="nil"/>
              <w:left w:val="nil"/>
              <w:bottom w:val="single" w:sz="4" w:space="0" w:color="auto"/>
              <w:right w:val="single" w:sz="4" w:space="0" w:color="auto"/>
            </w:tcBorders>
            <w:shd w:val="clear" w:color="auto" w:fill="auto"/>
            <w:noWrap/>
            <w:vAlign w:val="bottom"/>
            <w:hideMark/>
          </w:tcPr>
          <w:p w14:paraId="2D5E7427" w14:textId="13D5C536" w:rsidR="00D640B1" w:rsidRPr="00C0093E" w:rsidRDefault="00D640B1" w:rsidP="00D640B1">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 xml:space="preserve">Przyjmuje wartości tak lub nie. Jak "tak" użytkownik może się </w:t>
            </w:r>
            <w:r w:rsidR="009D0E45" w:rsidRPr="00C0093E">
              <w:rPr>
                <w:rFonts w:eastAsia="Times New Roman" w:cs="Calibri"/>
                <w:color w:val="000000"/>
                <w:sz w:val="18"/>
                <w:szCs w:val="18"/>
                <w:lang w:eastAsia="pl-PL"/>
              </w:rPr>
              <w:t>logować</w:t>
            </w:r>
            <w:r w:rsidRPr="00C0093E">
              <w:rPr>
                <w:rFonts w:eastAsia="Times New Roman" w:cs="Calibri"/>
                <w:color w:val="000000"/>
                <w:sz w:val="18"/>
                <w:szCs w:val="18"/>
                <w:lang w:eastAsia="pl-PL"/>
              </w:rPr>
              <w:t xml:space="preserve"> jak "nie" konto jest zablokowane </w:t>
            </w:r>
          </w:p>
        </w:tc>
      </w:tr>
      <w:tr w:rsidR="00E17537" w:rsidRPr="00C0093E" w14:paraId="5E16536A" w14:textId="77777777" w:rsidTr="00D640B1">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tcPr>
          <w:p w14:paraId="16A2EBB7" w14:textId="08C9AC5E" w:rsidR="00E17537" w:rsidRPr="00C0093E" w:rsidRDefault="00E17537" w:rsidP="00E17537">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19</w:t>
            </w:r>
          </w:p>
        </w:tc>
        <w:tc>
          <w:tcPr>
            <w:tcW w:w="1775" w:type="dxa"/>
            <w:tcBorders>
              <w:top w:val="nil"/>
              <w:left w:val="nil"/>
              <w:bottom w:val="single" w:sz="4" w:space="0" w:color="auto"/>
              <w:right w:val="single" w:sz="4" w:space="0" w:color="auto"/>
            </w:tcBorders>
            <w:shd w:val="clear" w:color="auto" w:fill="auto"/>
            <w:noWrap/>
            <w:vAlign w:val="bottom"/>
          </w:tcPr>
          <w:p w14:paraId="03398FF8" w14:textId="46957CF8" w:rsidR="00E17537" w:rsidRPr="00C0093E" w:rsidRDefault="00DD17EA" w:rsidP="00E17537">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H</w:t>
            </w:r>
            <w:r w:rsidR="00E17537" w:rsidRPr="00C0093E">
              <w:rPr>
                <w:rFonts w:eastAsia="Times New Roman" w:cs="Calibri"/>
                <w:color w:val="000000"/>
                <w:sz w:val="18"/>
                <w:szCs w:val="18"/>
                <w:lang w:eastAsia="pl-PL"/>
              </w:rPr>
              <w:t>asło</w:t>
            </w:r>
          </w:p>
        </w:tc>
        <w:tc>
          <w:tcPr>
            <w:tcW w:w="1957" w:type="dxa"/>
            <w:tcBorders>
              <w:top w:val="nil"/>
              <w:left w:val="nil"/>
              <w:bottom w:val="single" w:sz="4" w:space="0" w:color="auto"/>
              <w:right w:val="single" w:sz="4" w:space="0" w:color="auto"/>
            </w:tcBorders>
            <w:shd w:val="clear" w:color="auto" w:fill="auto"/>
            <w:noWrap/>
            <w:vAlign w:val="bottom"/>
          </w:tcPr>
          <w:p w14:paraId="5254D151" w14:textId="0DD8A7FB" w:rsidR="00E17537" w:rsidRPr="00C0093E" w:rsidRDefault="00E17537" w:rsidP="00E17537">
            <w:pPr>
              <w:spacing w:after="0" w:line="240" w:lineRule="auto"/>
              <w:jc w:val="center"/>
              <w:rPr>
                <w:rFonts w:eastAsia="Times New Roman" w:cs="Calibri"/>
                <w:color w:val="000000"/>
                <w:sz w:val="18"/>
                <w:szCs w:val="18"/>
                <w:lang w:eastAsia="pl-PL"/>
              </w:rPr>
            </w:pPr>
            <w:proofErr w:type="gramStart"/>
            <w:r w:rsidRPr="00C0093E">
              <w:rPr>
                <w:rFonts w:eastAsia="Times New Roman" w:cs="Calibri"/>
                <w:color w:val="000000"/>
                <w:sz w:val="18"/>
                <w:szCs w:val="18"/>
                <w:lang w:eastAsia="pl-PL"/>
              </w:rPr>
              <w:t>tak</w:t>
            </w:r>
            <w:proofErr w:type="gramEnd"/>
          </w:p>
        </w:tc>
        <w:tc>
          <w:tcPr>
            <w:tcW w:w="5103" w:type="dxa"/>
            <w:tcBorders>
              <w:top w:val="nil"/>
              <w:left w:val="nil"/>
              <w:bottom w:val="single" w:sz="4" w:space="0" w:color="auto"/>
              <w:right w:val="single" w:sz="4" w:space="0" w:color="auto"/>
            </w:tcBorders>
            <w:shd w:val="clear" w:color="auto" w:fill="auto"/>
            <w:noWrap/>
            <w:vAlign w:val="bottom"/>
          </w:tcPr>
          <w:p w14:paraId="1AEF016C" w14:textId="16D162F1" w:rsidR="00E17537" w:rsidRPr="00C0093E" w:rsidRDefault="00E17537" w:rsidP="00E17537">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Hasło użytkownika</w:t>
            </w:r>
            <w:r w:rsidR="009D0E45" w:rsidRPr="00C0093E">
              <w:rPr>
                <w:rFonts w:eastAsia="Times New Roman" w:cs="Calibri"/>
                <w:color w:val="000000"/>
                <w:sz w:val="18"/>
                <w:szCs w:val="18"/>
                <w:lang w:eastAsia="pl-PL"/>
              </w:rPr>
              <w:t>. Ustala je sam użytkownik w linku aktywacyjnym.</w:t>
            </w:r>
          </w:p>
        </w:tc>
      </w:tr>
      <w:tr w:rsidR="00E17537" w:rsidRPr="00C0093E" w14:paraId="654476C5" w14:textId="77777777" w:rsidTr="00E17537">
        <w:trPr>
          <w:trHeight w:val="217"/>
          <w:jc w:val="center"/>
        </w:trPr>
        <w:tc>
          <w:tcPr>
            <w:tcW w:w="803" w:type="dxa"/>
            <w:tcBorders>
              <w:top w:val="nil"/>
              <w:left w:val="single" w:sz="4" w:space="0" w:color="auto"/>
              <w:bottom w:val="single" w:sz="4" w:space="0" w:color="auto"/>
              <w:right w:val="single" w:sz="4" w:space="0" w:color="auto"/>
            </w:tcBorders>
            <w:shd w:val="clear" w:color="000000" w:fill="FFFFFF"/>
            <w:noWrap/>
            <w:vAlign w:val="center"/>
          </w:tcPr>
          <w:p w14:paraId="19091657" w14:textId="5DF0085E" w:rsidR="00E17537" w:rsidRPr="00C0093E" w:rsidRDefault="00E17537" w:rsidP="00E17537">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20</w:t>
            </w:r>
          </w:p>
        </w:tc>
        <w:tc>
          <w:tcPr>
            <w:tcW w:w="1775" w:type="dxa"/>
            <w:tcBorders>
              <w:top w:val="nil"/>
              <w:left w:val="nil"/>
              <w:bottom w:val="single" w:sz="4" w:space="0" w:color="auto"/>
              <w:right w:val="single" w:sz="4" w:space="0" w:color="auto"/>
            </w:tcBorders>
            <w:shd w:val="clear" w:color="auto" w:fill="auto"/>
            <w:noWrap/>
            <w:vAlign w:val="bottom"/>
          </w:tcPr>
          <w:p w14:paraId="0CAABF6E" w14:textId="1E58FA25" w:rsidR="00E17537" w:rsidRPr="00C0093E" w:rsidRDefault="00E17537" w:rsidP="00E17537">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 xml:space="preserve">Wysłano </w:t>
            </w:r>
            <w:r w:rsidR="00830380" w:rsidRPr="00C0093E">
              <w:rPr>
                <w:rFonts w:eastAsia="Times New Roman" w:cs="Calibri"/>
                <w:color w:val="000000"/>
                <w:sz w:val="18"/>
                <w:szCs w:val="18"/>
                <w:lang w:eastAsia="pl-PL"/>
              </w:rPr>
              <w:t>link</w:t>
            </w:r>
          </w:p>
        </w:tc>
        <w:tc>
          <w:tcPr>
            <w:tcW w:w="1957" w:type="dxa"/>
            <w:tcBorders>
              <w:top w:val="nil"/>
              <w:left w:val="nil"/>
              <w:bottom w:val="single" w:sz="4" w:space="0" w:color="auto"/>
              <w:right w:val="single" w:sz="4" w:space="0" w:color="auto"/>
            </w:tcBorders>
            <w:shd w:val="clear" w:color="auto" w:fill="auto"/>
            <w:noWrap/>
            <w:vAlign w:val="bottom"/>
          </w:tcPr>
          <w:p w14:paraId="0D7E9ECE" w14:textId="1FE100E7" w:rsidR="00E17537" w:rsidRPr="00C0093E" w:rsidRDefault="00E17537" w:rsidP="00E17537">
            <w:pPr>
              <w:spacing w:after="0" w:line="240" w:lineRule="auto"/>
              <w:jc w:val="center"/>
              <w:rPr>
                <w:rFonts w:eastAsia="Times New Roman" w:cs="Calibri"/>
                <w:color w:val="000000"/>
                <w:sz w:val="18"/>
                <w:szCs w:val="18"/>
                <w:lang w:eastAsia="pl-PL"/>
              </w:rPr>
            </w:pPr>
            <w:r w:rsidRPr="00C0093E">
              <w:rPr>
                <w:rFonts w:eastAsia="Times New Roman" w:cs="Calibri"/>
                <w:color w:val="000000"/>
                <w:sz w:val="18"/>
                <w:szCs w:val="18"/>
                <w:lang w:eastAsia="pl-PL"/>
              </w:rPr>
              <w:t>Wartość tak lub nie</w:t>
            </w:r>
          </w:p>
        </w:tc>
        <w:tc>
          <w:tcPr>
            <w:tcW w:w="5103" w:type="dxa"/>
            <w:tcBorders>
              <w:top w:val="nil"/>
              <w:left w:val="nil"/>
              <w:bottom w:val="single" w:sz="4" w:space="0" w:color="auto"/>
              <w:right w:val="single" w:sz="4" w:space="0" w:color="auto"/>
            </w:tcBorders>
            <w:shd w:val="clear" w:color="auto" w:fill="auto"/>
            <w:noWrap/>
            <w:vAlign w:val="bottom"/>
          </w:tcPr>
          <w:p w14:paraId="4D9EEF05" w14:textId="0C47C5A0" w:rsidR="00E17537" w:rsidRPr="00C0093E" w:rsidRDefault="00E17537" w:rsidP="00E17537">
            <w:pPr>
              <w:spacing w:after="0" w:line="240" w:lineRule="auto"/>
              <w:rPr>
                <w:rFonts w:eastAsia="Times New Roman" w:cs="Calibri"/>
                <w:color w:val="000000"/>
                <w:sz w:val="18"/>
                <w:szCs w:val="18"/>
                <w:lang w:eastAsia="pl-PL"/>
              </w:rPr>
            </w:pPr>
            <w:r w:rsidRPr="00C0093E">
              <w:rPr>
                <w:rFonts w:eastAsia="Times New Roman" w:cs="Calibri"/>
                <w:color w:val="000000"/>
                <w:sz w:val="18"/>
                <w:szCs w:val="18"/>
                <w:lang w:eastAsia="pl-PL"/>
              </w:rPr>
              <w:t xml:space="preserve">Domyślnie wartość „nie”, gdy system wyśle linka ma przybrać </w:t>
            </w:r>
            <w:r w:rsidR="00036230" w:rsidRPr="00C0093E">
              <w:rPr>
                <w:rFonts w:eastAsia="Times New Roman" w:cs="Calibri"/>
                <w:color w:val="000000"/>
                <w:sz w:val="18"/>
                <w:szCs w:val="18"/>
                <w:lang w:eastAsia="pl-PL"/>
              </w:rPr>
              <w:t>wartość</w:t>
            </w:r>
            <w:r w:rsidRPr="00C0093E">
              <w:rPr>
                <w:rFonts w:eastAsia="Times New Roman" w:cs="Calibri"/>
                <w:color w:val="000000"/>
                <w:sz w:val="18"/>
                <w:szCs w:val="18"/>
                <w:lang w:eastAsia="pl-PL"/>
              </w:rPr>
              <w:t xml:space="preserve"> tak. Administrator ma mieć </w:t>
            </w:r>
            <w:r w:rsidR="00036230" w:rsidRPr="00C0093E">
              <w:rPr>
                <w:rFonts w:eastAsia="Times New Roman" w:cs="Calibri"/>
                <w:color w:val="000000"/>
                <w:sz w:val="18"/>
                <w:szCs w:val="18"/>
                <w:lang w:eastAsia="pl-PL"/>
              </w:rPr>
              <w:t>możliwość</w:t>
            </w:r>
            <w:r w:rsidRPr="00C0093E">
              <w:rPr>
                <w:rFonts w:eastAsia="Times New Roman" w:cs="Calibri"/>
                <w:color w:val="000000"/>
                <w:sz w:val="18"/>
                <w:szCs w:val="18"/>
                <w:lang w:eastAsia="pl-PL"/>
              </w:rPr>
              <w:t xml:space="preserve"> edycji wartości na nie.</w:t>
            </w:r>
          </w:p>
        </w:tc>
      </w:tr>
    </w:tbl>
    <w:p w14:paraId="0E8D493F" w14:textId="77777777" w:rsidR="00EA3940" w:rsidRPr="00C0093E" w:rsidRDefault="00EA3940" w:rsidP="00AD5F48">
      <w:pPr>
        <w:pStyle w:val="Akapitzlist"/>
        <w:ind w:left="1440"/>
        <w:rPr>
          <w:rFonts w:cs="Times New Roman"/>
        </w:rPr>
      </w:pPr>
    </w:p>
    <w:p w14:paraId="5D3FBC05" w14:textId="77777777" w:rsidR="00EA3940" w:rsidRPr="00C0093E" w:rsidRDefault="00EA3940" w:rsidP="00EA3940">
      <w:pPr>
        <w:pStyle w:val="Akapitzlist"/>
        <w:ind w:left="1440"/>
        <w:jc w:val="center"/>
        <w:rPr>
          <w:i/>
        </w:rPr>
      </w:pPr>
      <w:r w:rsidRPr="00C0093E">
        <w:rPr>
          <w:i/>
        </w:rPr>
        <w:t>Tab.1 Pola wymagane w ramach formatki „Zakładanie konta użytkownika systemu”.</w:t>
      </w:r>
    </w:p>
    <w:p w14:paraId="0D9D350F" w14:textId="311A57A7" w:rsidR="00562104" w:rsidRPr="00C0093E" w:rsidRDefault="00562104" w:rsidP="009D0E45">
      <w:pPr>
        <w:spacing w:after="160" w:line="259" w:lineRule="auto"/>
        <w:ind w:left="708" w:firstLine="708"/>
        <w:rPr>
          <w:rFonts w:cs="Times New Roman"/>
          <w:b/>
        </w:rPr>
      </w:pPr>
      <w:r w:rsidRPr="00C0093E">
        <w:rPr>
          <w:rFonts w:cs="Times New Roman"/>
          <w:b/>
        </w:rPr>
        <w:t>Przeb</w:t>
      </w:r>
      <w:r w:rsidR="00A26183" w:rsidRPr="00C0093E">
        <w:rPr>
          <w:rFonts w:cs="Times New Roman"/>
          <w:b/>
        </w:rPr>
        <w:t>ieg podstawowy przypadku użycia.</w:t>
      </w:r>
    </w:p>
    <w:p w14:paraId="63093951" w14:textId="77777777" w:rsidR="00562104" w:rsidRPr="00C0093E" w:rsidRDefault="00562104" w:rsidP="007A0A96">
      <w:pPr>
        <w:pStyle w:val="Akapitzlist"/>
        <w:numPr>
          <w:ilvl w:val="0"/>
          <w:numId w:val="4"/>
        </w:numPr>
        <w:rPr>
          <w:rFonts w:cs="Times New Roman"/>
        </w:rPr>
      </w:pPr>
      <w:r w:rsidRPr="00C0093E">
        <w:rPr>
          <w:rFonts w:cs="Times New Roman"/>
        </w:rPr>
        <w:t xml:space="preserve">Użytkownik w roli Administrator otwiera </w:t>
      </w:r>
      <w:r w:rsidR="00D82E34" w:rsidRPr="00C0093E">
        <w:rPr>
          <w:rFonts w:cs="Times New Roman"/>
        </w:rPr>
        <w:t>formatkę „</w:t>
      </w:r>
      <w:r w:rsidR="00D82E34" w:rsidRPr="00C0093E">
        <w:rPr>
          <w:i/>
        </w:rPr>
        <w:t>Zakładanie konta użytkownika systemu</w:t>
      </w:r>
      <w:r w:rsidR="00D82E34" w:rsidRPr="00C0093E">
        <w:rPr>
          <w:rFonts w:cs="Times New Roman"/>
        </w:rPr>
        <w:t>”</w:t>
      </w:r>
    </w:p>
    <w:p w14:paraId="73E8D375" w14:textId="77777777" w:rsidR="00D82E34" w:rsidRPr="00C0093E" w:rsidRDefault="00D82E34" w:rsidP="007A0A96">
      <w:pPr>
        <w:pStyle w:val="Akapitzlist"/>
        <w:numPr>
          <w:ilvl w:val="0"/>
          <w:numId w:val="4"/>
        </w:numPr>
        <w:rPr>
          <w:rFonts w:cs="Times New Roman"/>
        </w:rPr>
      </w:pPr>
      <w:r w:rsidRPr="00C0093E">
        <w:rPr>
          <w:rFonts w:cs="Times New Roman"/>
        </w:rPr>
        <w:t xml:space="preserve">W formatce wypełnia wszystkie pola </w:t>
      </w:r>
      <w:proofErr w:type="gramStart"/>
      <w:r w:rsidRPr="00C0093E">
        <w:rPr>
          <w:rFonts w:cs="Times New Roman"/>
        </w:rPr>
        <w:t>zdefiniowane jako</w:t>
      </w:r>
      <w:proofErr w:type="gramEnd"/>
      <w:r w:rsidRPr="00C0093E">
        <w:rPr>
          <w:rFonts w:cs="Times New Roman"/>
        </w:rPr>
        <w:t xml:space="preserve"> wymagane</w:t>
      </w:r>
    </w:p>
    <w:p w14:paraId="347A73C8" w14:textId="77777777" w:rsidR="004F6A6D" w:rsidRPr="00C0093E" w:rsidRDefault="00D640B1" w:rsidP="004F6A6D">
      <w:pPr>
        <w:pStyle w:val="Akapitzlist"/>
        <w:numPr>
          <w:ilvl w:val="0"/>
          <w:numId w:val="4"/>
        </w:numPr>
        <w:rPr>
          <w:rFonts w:cs="Times New Roman"/>
        </w:rPr>
      </w:pPr>
      <w:r w:rsidRPr="00C0093E">
        <w:rPr>
          <w:rFonts w:cs="Times New Roman"/>
        </w:rPr>
        <w:t>System rejestruje wpisane dane</w:t>
      </w:r>
      <w:r w:rsidR="00EE7F78" w:rsidRPr="00C0093E">
        <w:rPr>
          <w:rFonts w:cs="Times New Roman"/>
        </w:rPr>
        <w:t xml:space="preserve"> i </w:t>
      </w:r>
      <w:r w:rsidR="004F6A6D" w:rsidRPr="00C0093E">
        <w:rPr>
          <w:rFonts w:cs="Times New Roman"/>
        </w:rPr>
        <w:t xml:space="preserve">następuje założenie konta </w:t>
      </w:r>
      <w:proofErr w:type="gramStart"/>
      <w:r w:rsidR="00EE7F78" w:rsidRPr="00C0093E">
        <w:rPr>
          <w:rFonts w:cs="Times New Roman"/>
        </w:rPr>
        <w:t xml:space="preserve">użytkownika </w:t>
      </w:r>
      <w:r w:rsidR="004F6A6D" w:rsidRPr="00C0093E">
        <w:rPr>
          <w:rFonts w:cs="Times New Roman"/>
        </w:rPr>
        <w:t>.</w:t>
      </w:r>
      <w:proofErr w:type="gramEnd"/>
    </w:p>
    <w:p w14:paraId="24561B86" w14:textId="37E3BA18" w:rsidR="004F6A6D" w:rsidRPr="00C0093E" w:rsidRDefault="004F6A6D" w:rsidP="004F6A6D">
      <w:pPr>
        <w:pStyle w:val="Akapitzlist"/>
        <w:numPr>
          <w:ilvl w:val="0"/>
          <w:numId w:val="4"/>
        </w:numPr>
        <w:rPr>
          <w:rFonts w:cs="Times New Roman"/>
        </w:rPr>
      </w:pPr>
      <w:r w:rsidRPr="00C0093E">
        <w:rPr>
          <w:rFonts w:cs="Times New Roman"/>
        </w:rPr>
        <w:t xml:space="preserve">Opcjonalnie system </w:t>
      </w:r>
      <w:r w:rsidR="00EE7F78" w:rsidRPr="00C0093E">
        <w:rPr>
          <w:rFonts w:cs="Times New Roman"/>
        </w:rPr>
        <w:t>domyślnie ustawia konto na „aktywne”</w:t>
      </w:r>
      <w:r w:rsidR="0038154C" w:rsidRPr="00C0093E">
        <w:rPr>
          <w:rFonts w:cs="Times New Roman"/>
        </w:rPr>
        <w:t>.</w:t>
      </w:r>
    </w:p>
    <w:p w14:paraId="46051315" w14:textId="06AC108E" w:rsidR="00D640B1" w:rsidRPr="00C0093E" w:rsidRDefault="0038154C" w:rsidP="007A0A96">
      <w:pPr>
        <w:pStyle w:val="Akapitzlist"/>
        <w:numPr>
          <w:ilvl w:val="0"/>
          <w:numId w:val="4"/>
        </w:numPr>
        <w:rPr>
          <w:rFonts w:cs="Times New Roman"/>
        </w:rPr>
      </w:pPr>
      <w:r w:rsidRPr="00C0093E">
        <w:rPr>
          <w:rFonts w:cs="Times New Roman"/>
        </w:rPr>
        <w:t xml:space="preserve"> System wysyła link do założonego konta z prośbą o aktywację.</w:t>
      </w:r>
    </w:p>
    <w:p w14:paraId="220112BC" w14:textId="77777777" w:rsidR="00A26183" w:rsidRPr="00C0093E" w:rsidRDefault="00EE7F78" w:rsidP="004F6A6D">
      <w:pPr>
        <w:pStyle w:val="Akapitzlist"/>
        <w:numPr>
          <w:ilvl w:val="0"/>
          <w:numId w:val="4"/>
        </w:numPr>
        <w:rPr>
          <w:rFonts w:cs="Times New Roman"/>
        </w:rPr>
      </w:pPr>
      <w:r w:rsidRPr="00C0093E">
        <w:rPr>
          <w:rFonts w:cs="Times New Roman"/>
        </w:rPr>
        <w:t>Po procesie rejestracji lub przed nim, Administrator może przejść do przypadku użycia „Raport o nieaktywnych kontach”</w:t>
      </w:r>
      <w:r w:rsidR="00A26183" w:rsidRPr="00C0093E">
        <w:rPr>
          <w:rFonts w:cs="Times New Roman"/>
        </w:rPr>
        <w:t>.</w:t>
      </w:r>
    </w:p>
    <w:p w14:paraId="352A60D9" w14:textId="77777777" w:rsidR="00C0093E" w:rsidRDefault="00C0093E" w:rsidP="00A26183">
      <w:pPr>
        <w:ind w:left="1440"/>
        <w:rPr>
          <w:rFonts w:cs="Times New Roman"/>
          <w:b/>
        </w:rPr>
      </w:pPr>
    </w:p>
    <w:p w14:paraId="35D22E7D" w14:textId="77777777" w:rsidR="00C0093E" w:rsidRDefault="00C0093E" w:rsidP="00A26183">
      <w:pPr>
        <w:ind w:left="1440"/>
        <w:rPr>
          <w:rFonts w:cs="Times New Roman"/>
          <w:b/>
        </w:rPr>
      </w:pPr>
    </w:p>
    <w:p w14:paraId="678B0434" w14:textId="493C82E2" w:rsidR="00A26183" w:rsidRPr="00C0093E" w:rsidRDefault="00C361A5" w:rsidP="00A26183">
      <w:pPr>
        <w:ind w:left="1440"/>
        <w:rPr>
          <w:rFonts w:cs="Times New Roman"/>
          <w:b/>
        </w:rPr>
      </w:pPr>
      <w:r w:rsidRPr="00C0093E">
        <w:rPr>
          <w:rFonts w:cs="Times New Roman"/>
          <w:b/>
        </w:rPr>
        <w:lastRenderedPageBreak/>
        <w:t>Kryteria akceptacji przez PARP funkcjonalności.</w:t>
      </w:r>
    </w:p>
    <w:p w14:paraId="0DBEC26B" w14:textId="77777777" w:rsidR="001A2294" w:rsidRPr="00C0093E" w:rsidRDefault="001A2294" w:rsidP="001A2294">
      <w:pPr>
        <w:ind w:left="1440"/>
        <w:rPr>
          <w:rFonts w:cs="Times New Roman"/>
        </w:rPr>
      </w:pPr>
      <w:r w:rsidRPr="00C0093E">
        <w:rPr>
          <w:rFonts w:cs="Times New Roman"/>
        </w:rPr>
        <w:t xml:space="preserve">Kryteria wg. których realizowany będzie odbiór końcowy </w:t>
      </w:r>
      <w:proofErr w:type="gramStart"/>
      <w:r w:rsidRPr="00C0093E">
        <w:rPr>
          <w:rFonts w:cs="Times New Roman"/>
        </w:rPr>
        <w:t>systemu  dla</w:t>
      </w:r>
      <w:proofErr w:type="gramEnd"/>
      <w:r w:rsidRPr="00C0093E">
        <w:rPr>
          <w:rFonts w:cs="Times New Roman"/>
        </w:rPr>
        <w:t xml:space="preserve"> wyspecyfikowanej funkcjonalności.</w:t>
      </w:r>
    </w:p>
    <w:p w14:paraId="0DB77B5D" w14:textId="466DDF63" w:rsidR="00C361A5" w:rsidRPr="00C0093E" w:rsidRDefault="00C361A5" w:rsidP="00D332D3">
      <w:pPr>
        <w:pStyle w:val="Akapitzlist"/>
        <w:numPr>
          <w:ilvl w:val="0"/>
          <w:numId w:val="6"/>
        </w:numPr>
        <w:rPr>
          <w:rFonts w:cs="Times New Roman"/>
        </w:rPr>
      </w:pPr>
      <w:r w:rsidRPr="00C0093E">
        <w:rPr>
          <w:rFonts w:cs="Times New Roman"/>
        </w:rPr>
        <w:t>W systemie informatycznym są Role biorące udział w procesie</w:t>
      </w:r>
      <w:r w:rsidR="00987112" w:rsidRPr="00C0093E">
        <w:rPr>
          <w:rFonts w:cs="Times New Roman"/>
        </w:rPr>
        <w:t xml:space="preserve"> lub narzędzie umożliwiające zdefiniowanie wymaganych ról przez administratora</w:t>
      </w:r>
      <w:r w:rsidRPr="00C0093E">
        <w:rPr>
          <w:rFonts w:cs="Times New Roman"/>
        </w:rPr>
        <w:t>.</w:t>
      </w:r>
    </w:p>
    <w:p w14:paraId="2A043141" w14:textId="64FF72BF" w:rsidR="00C361A5" w:rsidRPr="00C0093E" w:rsidRDefault="008A2748" w:rsidP="00D332D3">
      <w:pPr>
        <w:pStyle w:val="Akapitzlist"/>
        <w:numPr>
          <w:ilvl w:val="0"/>
          <w:numId w:val="6"/>
        </w:numPr>
        <w:rPr>
          <w:rFonts w:cs="Times New Roman"/>
        </w:rPr>
      </w:pPr>
      <w:r w:rsidRPr="00C0093E">
        <w:rPr>
          <w:rFonts w:cs="Times New Roman"/>
        </w:rPr>
        <w:t>Założenia s</w:t>
      </w:r>
      <w:r w:rsidR="00C361A5" w:rsidRPr="00C0093E">
        <w:rPr>
          <w:rFonts w:cs="Times New Roman"/>
        </w:rPr>
        <w:t>ekcj</w:t>
      </w:r>
      <w:r w:rsidRPr="00C0093E">
        <w:rPr>
          <w:rFonts w:cs="Times New Roman"/>
        </w:rPr>
        <w:t>i</w:t>
      </w:r>
      <w:r w:rsidR="00C361A5" w:rsidRPr="00C0093E">
        <w:rPr>
          <w:rFonts w:cs="Times New Roman"/>
        </w:rPr>
        <w:t xml:space="preserve"> „Warunki konieczne do wykonania procesu” </w:t>
      </w:r>
      <w:r w:rsidRPr="00C0093E">
        <w:rPr>
          <w:rFonts w:cs="Times New Roman"/>
        </w:rPr>
        <w:t>są</w:t>
      </w:r>
      <w:r w:rsidR="00C361A5" w:rsidRPr="00C0093E">
        <w:rPr>
          <w:rFonts w:cs="Times New Roman"/>
        </w:rPr>
        <w:t xml:space="preserve"> w całości </w:t>
      </w:r>
      <w:r w:rsidRPr="00C0093E">
        <w:rPr>
          <w:rFonts w:cs="Times New Roman"/>
        </w:rPr>
        <w:t>spełnione</w:t>
      </w:r>
      <w:r w:rsidR="00C361A5" w:rsidRPr="00C0093E">
        <w:rPr>
          <w:rFonts w:cs="Times New Roman"/>
        </w:rPr>
        <w:t>.</w:t>
      </w:r>
    </w:p>
    <w:p w14:paraId="7242D74B" w14:textId="1B0EC95E" w:rsidR="00C361A5" w:rsidRPr="00C0093E" w:rsidRDefault="00C361A5" w:rsidP="00D332D3">
      <w:pPr>
        <w:pStyle w:val="Akapitzlist"/>
        <w:numPr>
          <w:ilvl w:val="0"/>
          <w:numId w:val="6"/>
        </w:numPr>
        <w:rPr>
          <w:rFonts w:cs="Times New Roman"/>
        </w:rPr>
      </w:pPr>
      <w:r w:rsidRPr="00C0093E">
        <w:rPr>
          <w:rFonts w:cs="Times New Roman"/>
        </w:rPr>
        <w:t>W systemie są wykonane formatki zdefiniowane w sekcji „Formatki wymagane w tym procesie”</w:t>
      </w:r>
      <w:r w:rsidR="00F94ABB" w:rsidRPr="00C0093E">
        <w:rPr>
          <w:rFonts w:cs="Times New Roman"/>
        </w:rPr>
        <w:t xml:space="preserve"> wraz z polami w nich zawartymi oraz sprawdzana jest poprawność pól zgodnie z zakresem podanym w formatce.</w:t>
      </w:r>
    </w:p>
    <w:p w14:paraId="1300EA0A" w14:textId="3475F0E7" w:rsidR="00C361A5" w:rsidRPr="00C0093E" w:rsidRDefault="00C361A5" w:rsidP="00D332D3">
      <w:pPr>
        <w:pStyle w:val="Akapitzlist"/>
        <w:numPr>
          <w:ilvl w:val="0"/>
          <w:numId w:val="6"/>
        </w:numPr>
        <w:rPr>
          <w:rFonts w:cs="Times New Roman"/>
        </w:rPr>
      </w:pPr>
      <w:r w:rsidRPr="00C0093E">
        <w:rPr>
          <w:rFonts w:cs="Times New Roman"/>
        </w:rPr>
        <w:t xml:space="preserve">Przebieg podstawowy jest możliwy do wykonania w systemie </w:t>
      </w:r>
    </w:p>
    <w:p w14:paraId="1B7D68D2" w14:textId="0BEE4318" w:rsidR="009D0E45" w:rsidRPr="00C0093E" w:rsidRDefault="00C361A5" w:rsidP="00D332D3">
      <w:pPr>
        <w:pStyle w:val="Akapitzlist"/>
        <w:numPr>
          <w:ilvl w:val="0"/>
          <w:numId w:val="6"/>
        </w:numPr>
        <w:rPr>
          <w:rFonts w:cs="Times New Roman"/>
        </w:rPr>
      </w:pPr>
      <w:r w:rsidRPr="00C0093E">
        <w:rPr>
          <w:rFonts w:cs="Times New Roman"/>
        </w:rPr>
        <w:t xml:space="preserve">Proces zakładania </w:t>
      </w:r>
      <w:r w:rsidR="00F94ABB" w:rsidRPr="00C0093E">
        <w:rPr>
          <w:rFonts w:cs="Times New Roman"/>
        </w:rPr>
        <w:t>pojedynczego</w:t>
      </w:r>
      <w:r w:rsidR="00987112" w:rsidRPr="00C0093E">
        <w:rPr>
          <w:rFonts w:cs="Times New Roman"/>
        </w:rPr>
        <w:t xml:space="preserve"> konta</w:t>
      </w:r>
      <w:r w:rsidR="00F94ABB" w:rsidRPr="00C0093E">
        <w:rPr>
          <w:rFonts w:cs="Times New Roman"/>
        </w:rPr>
        <w:t xml:space="preserve"> </w:t>
      </w:r>
      <w:r w:rsidRPr="00C0093E">
        <w:rPr>
          <w:rFonts w:cs="Times New Roman"/>
        </w:rPr>
        <w:t>użytkownika, samo zapisanie danych w systemie, a nie ich uzupełnianie</w:t>
      </w:r>
      <w:r w:rsidR="00DF1072" w:rsidRPr="00C0093E">
        <w:rPr>
          <w:rFonts w:cs="Times New Roman"/>
        </w:rPr>
        <w:t>,</w:t>
      </w:r>
      <w:r w:rsidRPr="00C0093E">
        <w:rPr>
          <w:rFonts w:cs="Times New Roman"/>
        </w:rPr>
        <w:t xml:space="preserve"> trwa </w:t>
      </w:r>
      <w:r w:rsidR="004A2B87" w:rsidRPr="00C0093E">
        <w:rPr>
          <w:rFonts w:cs="Times New Roman"/>
        </w:rPr>
        <w:t xml:space="preserve">nie </w:t>
      </w:r>
      <w:r w:rsidRPr="00C0093E">
        <w:rPr>
          <w:rFonts w:cs="Times New Roman"/>
        </w:rPr>
        <w:t>dłużej niż 3 sekundy</w:t>
      </w:r>
      <w:r w:rsidR="004A2B87" w:rsidRPr="00C0093E">
        <w:rPr>
          <w:rFonts w:cs="Times New Roman"/>
        </w:rPr>
        <w:t>.</w:t>
      </w:r>
    </w:p>
    <w:p w14:paraId="789ABD1A" w14:textId="4FC74593" w:rsidR="00F94ABB" w:rsidRPr="00C0093E" w:rsidRDefault="00F94ABB" w:rsidP="00D332D3">
      <w:pPr>
        <w:pStyle w:val="Nagwek2"/>
        <w:numPr>
          <w:ilvl w:val="2"/>
          <w:numId w:val="33"/>
        </w:numPr>
        <w:rPr>
          <w:rFonts w:asciiTheme="minorHAnsi" w:hAnsiTheme="minorHAnsi" w:cs="Times New Roman"/>
        </w:rPr>
      </w:pPr>
      <w:bookmarkStart w:id="18" w:name="_Toc518388515"/>
      <w:bookmarkStart w:id="19" w:name="_Toc520718311"/>
      <w:r w:rsidRPr="00C0093E">
        <w:rPr>
          <w:rFonts w:asciiTheme="minorHAnsi" w:hAnsiTheme="minorHAnsi" w:cs="Times New Roman"/>
        </w:rPr>
        <w:t>Przypadek użycia „Wysłanie linka do rejestracji”.</w:t>
      </w:r>
      <w:bookmarkEnd w:id="18"/>
      <w:bookmarkEnd w:id="19"/>
    </w:p>
    <w:p w14:paraId="2875F086" w14:textId="77777777" w:rsidR="00F94ABB" w:rsidRPr="00C0093E" w:rsidRDefault="00F94ABB" w:rsidP="00F94ABB">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4F9916A7" w14:textId="014FC7F9" w:rsidR="00F94ABB" w:rsidRPr="00C0093E" w:rsidRDefault="00F94ABB" w:rsidP="00D332D3">
      <w:pPr>
        <w:pStyle w:val="Akapitzlist"/>
        <w:numPr>
          <w:ilvl w:val="0"/>
          <w:numId w:val="7"/>
        </w:numPr>
        <w:rPr>
          <w:rFonts w:cs="Times New Roman"/>
        </w:rPr>
      </w:pPr>
      <w:r w:rsidRPr="00C0093E">
        <w:rPr>
          <w:rFonts w:cs="Times New Roman"/>
        </w:rPr>
        <w:t>System.</w:t>
      </w:r>
      <w:r w:rsidR="006239D1" w:rsidRPr="00C0093E">
        <w:rPr>
          <w:rFonts w:cs="Times New Roman"/>
        </w:rPr>
        <w:t xml:space="preserve"> Administrator</w:t>
      </w:r>
    </w:p>
    <w:p w14:paraId="3F06D391" w14:textId="77777777" w:rsidR="00F94ABB" w:rsidRPr="00C0093E" w:rsidRDefault="00F94ABB" w:rsidP="00F94ABB">
      <w:pPr>
        <w:pStyle w:val="Akapitzlist"/>
        <w:ind w:left="1440"/>
        <w:rPr>
          <w:rFonts w:cs="Times New Roman"/>
        </w:rPr>
      </w:pPr>
    </w:p>
    <w:p w14:paraId="03EF45C9" w14:textId="77777777" w:rsidR="00F94ABB" w:rsidRPr="00C0093E" w:rsidRDefault="00F94ABB" w:rsidP="00F94ABB">
      <w:pPr>
        <w:pStyle w:val="Akapitzlist"/>
        <w:ind w:left="1440"/>
        <w:rPr>
          <w:rFonts w:cs="Times New Roman"/>
          <w:b/>
        </w:rPr>
      </w:pPr>
      <w:r w:rsidRPr="00C0093E">
        <w:rPr>
          <w:rFonts w:cs="Times New Roman"/>
          <w:b/>
        </w:rPr>
        <w:t xml:space="preserve">Warunki konieczne do wykonania procesu: </w:t>
      </w:r>
    </w:p>
    <w:p w14:paraId="74509344" w14:textId="00E160F8" w:rsidR="006239D1" w:rsidRPr="00C0093E" w:rsidRDefault="00FE605B" w:rsidP="00D332D3">
      <w:pPr>
        <w:pStyle w:val="Akapitzlist"/>
        <w:numPr>
          <w:ilvl w:val="0"/>
          <w:numId w:val="8"/>
        </w:numPr>
        <w:rPr>
          <w:rFonts w:cs="Times New Roman"/>
        </w:rPr>
      </w:pPr>
      <w:proofErr w:type="gramStart"/>
      <w:r w:rsidRPr="00C0093E">
        <w:rPr>
          <w:rFonts w:cs="Times New Roman"/>
        </w:rPr>
        <w:t>Wymagane gdy</w:t>
      </w:r>
      <w:proofErr w:type="gramEnd"/>
      <w:r w:rsidRPr="00C0093E">
        <w:rPr>
          <w:rFonts w:cs="Times New Roman"/>
        </w:rPr>
        <w:t xml:space="preserve"> procesowany jest tryb „ręcznego” aktywowania wysłania linków do użytkowników. </w:t>
      </w:r>
      <w:r w:rsidR="006239D1" w:rsidRPr="00C0093E">
        <w:rPr>
          <w:rFonts w:cs="Times New Roman"/>
        </w:rPr>
        <w:t xml:space="preserve">Użytkownik zalogował się do systemu w roli Administrator </w:t>
      </w:r>
    </w:p>
    <w:p w14:paraId="61859799" w14:textId="1587F637" w:rsidR="00FE605B" w:rsidRPr="00C0093E" w:rsidRDefault="002067A7" w:rsidP="0027223B">
      <w:pPr>
        <w:pStyle w:val="Akapitzlist"/>
        <w:ind w:left="1800"/>
        <w:rPr>
          <w:rFonts w:cs="Times New Roman"/>
        </w:rPr>
      </w:pPr>
      <w:r w:rsidRPr="00C0093E">
        <w:rPr>
          <w:rFonts w:cs="Times New Roman"/>
        </w:rPr>
        <w:t xml:space="preserve">Opcjonalnie. </w:t>
      </w:r>
      <w:r w:rsidR="00F94ABB" w:rsidRPr="00C0093E">
        <w:rPr>
          <w:rFonts w:cs="Times New Roman"/>
        </w:rPr>
        <w:t xml:space="preserve">System korzysta z mechanizmu kolejkowania bądź autorskiego bądź zewnętrznego np. </w:t>
      </w:r>
      <w:proofErr w:type="spellStart"/>
      <w:r w:rsidR="00F94ABB" w:rsidRPr="00C0093E">
        <w:rPr>
          <w:rFonts w:cs="Times New Roman"/>
        </w:rPr>
        <w:t>RabbitMQ</w:t>
      </w:r>
      <w:proofErr w:type="spellEnd"/>
      <w:r w:rsidR="00F94ABB" w:rsidRPr="00C0093E">
        <w:rPr>
          <w:rFonts w:cs="Times New Roman"/>
        </w:rPr>
        <w:t xml:space="preserve"> </w:t>
      </w:r>
    </w:p>
    <w:p w14:paraId="0AC5668A" w14:textId="4E90A6F1" w:rsidR="00F94ABB" w:rsidRPr="00C0093E" w:rsidRDefault="002067A7" w:rsidP="00D332D3">
      <w:pPr>
        <w:pStyle w:val="Akapitzlist"/>
        <w:numPr>
          <w:ilvl w:val="0"/>
          <w:numId w:val="11"/>
        </w:numPr>
        <w:rPr>
          <w:rFonts w:cs="Times New Roman"/>
        </w:rPr>
      </w:pPr>
      <w:r w:rsidRPr="00C0093E">
        <w:rPr>
          <w:rFonts w:cs="Times New Roman"/>
        </w:rPr>
        <w:t>Opcjonalnie.</w:t>
      </w:r>
      <w:r w:rsidR="005631A6" w:rsidRPr="00C0093E">
        <w:rPr>
          <w:rFonts w:cs="Times New Roman"/>
        </w:rPr>
        <w:t xml:space="preserve"> </w:t>
      </w:r>
      <w:r w:rsidR="00FE605B" w:rsidRPr="00C0093E">
        <w:rPr>
          <w:rFonts w:cs="Times New Roman"/>
        </w:rPr>
        <w:t>W</w:t>
      </w:r>
      <w:r w:rsidR="00BC553E" w:rsidRPr="00C0093E">
        <w:rPr>
          <w:rFonts w:cs="Times New Roman"/>
        </w:rPr>
        <w:t xml:space="preserve"> systemie </w:t>
      </w:r>
      <w:r w:rsidR="00FE605B" w:rsidRPr="00C0093E">
        <w:rPr>
          <w:rFonts w:cs="Times New Roman"/>
        </w:rPr>
        <w:t xml:space="preserve">istnieje </w:t>
      </w:r>
      <w:r w:rsidR="00BC553E" w:rsidRPr="00C0093E">
        <w:rPr>
          <w:rFonts w:cs="Times New Roman"/>
        </w:rPr>
        <w:t xml:space="preserve">kolejka zadań do </w:t>
      </w:r>
      <w:r w:rsidR="00FE605B" w:rsidRPr="00C0093E">
        <w:rPr>
          <w:rFonts w:cs="Times New Roman"/>
        </w:rPr>
        <w:t>wykonania, tzn. istnieją wpisy na kontach użytkowników gdzie wartość pola „</w:t>
      </w:r>
      <w:r w:rsidR="00FE605B" w:rsidRPr="00C0093E">
        <w:rPr>
          <w:rFonts w:eastAsia="Times New Roman" w:cs="Times New Roman"/>
          <w:color w:val="000000"/>
          <w:lang w:eastAsia="pl-PL"/>
        </w:rPr>
        <w:t>Wysłano link</w:t>
      </w:r>
      <w:r w:rsidR="00FE605B" w:rsidRPr="00C0093E">
        <w:rPr>
          <w:rFonts w:cs="Times New Roman"/>
        </w:rPr>
        <w:t>” wynosi „nie”.</w:t>
      </w:r>
      <w:r w:rsidR="006239D1" w:rsidRPr="00C0093E">
        <w:rPr>
          <w:rFonts w:cs="Times New Roman"/>
        </w:rPr>
        <w:t xml:space="preserve"> </w:t>
      </w:r>
    </w:p>
    <w:p w14:paraId="57C0E8CC" w14:textId="365461A0" w:rsidR="00BC553E" w:rsidRPr="00C0093E" w:rsidRDefault="00BC553E" w:rsidP="00D332D3">
      <w:pPr>
        <w:pStyle w:val="Akapitzlist"/>
        <w:numPr>
          <w:ilvl w:val="0"/>
          <w:numId w:val="11"/>
        </w:numPr>
        <w:rPr>
          <w:rFonts w:cs="Times New Roman"/>
        </w:rPr>
      </w:pPr>
      <w:r w:rsidRPr="00C0093E">
        <w:rPr>
          <w:rFonts w:cs="Times New Roman"/>
        </w:rPr>
        <w:t xml:space="preserve">Lista kont do aktywacji ma przypisane </w:t>
      </w:r>
      <w:r w:rsidR="006239D1" w:rsidRPr="00C0093E">
        <w:rPr>
          <w:rFonts w:cs="Times New Roman"/>
        </w:rPr>
        <w:t xml:space="preserve">adresy </w:t>
      </w:r>
      <w:r w:rsidRPr="00C0093E">
        <w:rPr>
          <w:rFonts w:cs="Times New Roman"/>
        </w:rPr>
        <w:t xml:space="preserve">e-mail </w:t>
      </w:r>
    </w:p>
    <w:p w14:paraId="3CB1627A" w14:textId="0ECD5DA6" w:rsidR="000A5C9A" w:rsidRPr="00C0093E" w:rsidRDefault="000A5C9A" w:rsidP="00D332D3">
      <w:pPr>
        <w:pStyle w:val="Akapitzlist"/>
        <w:numPr>
          <w:ilvl w:val="0"/>
          <w:numId w:val="11"/>
        </w:numPr>
        <w:rPr>
          <w:rFonts w:cs="Times New Roman"/>
        </w:rPr>
      </w:pPr>
      <w:r w:rsidRPr="00C0093E">
        <w:rPr>
          <w:rFonts w:cs="Times New Roman"/>
        </w:rPr>
        <w:t xml:space="preserve">Administrator ręcznie aktywował wysłanie linków lub (w skonfigurowanej częstotliwości) </w:t>
      </w:r>
      <w:r w:rsidR="006239D1" w:rsidRPr="00C0093E">
        <w:rPr>
          <w:rFonts w:cs="Times New Roman"/>
        </w:rPr>
        <w:t>aktywował wysłanie linków</w:t>
      </w:r>
      <w:r w:rsidRPr="00C0093E">
        <w:rPr>
          <w:rFonts w:cs="Times New Roman"/>
        </w:rPr>
        <w:t xml:space="preserve"> </w:t>
      </w:r>
      <w:r w:rsidR="00B913B3" w:rsidRPr="00C0093E">
        <w:rPr>
          <w:rFonts w:cs="Times New Roman"/>
        </w:rPr>
        <w:t xml:space="preserve">- </w:t>
      </w:r>
      <w:r w:rsidRPr="00C0093E">
        <w:rPr>
          <w:rFonts w:cs="Times New Roman"/>
        </w:rPr>
        <w:t>system</w:t>
      </w:r>
      <w:r w:rsidR="006239D1" w:rsidRPr="00C0093E">
        <w:rPr>
          <w:rFonts w:cs="Times New Roman"/>
        </w:rPr>
        <w:t>.</w:t>
      </w:r>
    </w:p>
    <w:p w14:paraId="67FCCC63" w14:textId="3E0BEF2A" w:rsidR="00F94ABB" w:rsidRPr="00C0093E" w:rsidRDefault="00F94ABB" w:rsidP="00AF3956">
      <w:pPr>
        <w:spacing w:after="160" w:line="259" w:lineRule="auto"/>
        <w:ind w:left="1416"/>
        <w:rPr>
          <w:rFonts w:cs="Times New Roman"/>
          <w:b/>
        </w:rPr>
      </w:pPr>
      <w:r w:rsidRPr="00C0093E">
        <w:rPr>
          <w:rFonts w:cs="Times New Roman"/>
          <w:b/>
        </w:rPr>
        <w:t>Formatki wymagane w tym procesie:</w:t>
      </w:r>
    </w:p>
    <w:p w14:paraId="682C49A9" w14:textId="031BD2D4" w:rsidR="00F94ABB" w:rsidRPr="00C0093E" w:rsidRDefault="00B913B3" w:rsidP="00D332D3">
      <w:pPr>
        <w:pStyle w:val="Akapitzlist"/>
        <w:numPr>
          <w:ilvl w:val="0"/>
          <w:numId w:val="266"/>
        </w:numPr>
        <w:rPr>
          <w:rFonts w:cs="Times New Roman"/>
        </w:rPr>
      </w:pPr>
      <w:proofErr w:type="gramStart"/>
      <w:r w:rsidRPr="00C0093E">
        <w:rPr>
          <w:rFonts w:cs="Times New Roman"/>
        </w:rPr>
        <w:t>brak</w:t>
      </w:r>
      <w:proofErr w:type="gramEnd"/>
    </w:p>
    <w:p w14:paraId="09A797E1" w14:textId="5C260C1D" w:rsidR="00D56CF0" w:rsidRPr="00C0093E" w:rsidRDefault="00D56CF0" w:rsidP="00D56CF0">
      <w:pPr>
        <w:ind w:left="1440"/>
        <w:rPr>
          <w:rFonts w:cs="Times New Roman"/>
          <w:b/>
        </w:rPr>
      </w:pPr>
      <w:r w:rsidRPr="00C0093E">
        <w:rPr>
          <w:rFonts w:cs="Times New Roman"/>
          <w:b/>
        </w:rPr>
        <w:t xml:space="preserve">Przebieg </w:t>
      </w:r>
      <w:r w:rsidR="003A0D6D" w:rsidRPr="00C0093E">
        <w:rPr>
          <w:rFonts w:cs="Times New Roman"/>
          <w:b/>
        </w:rPr>
        <w:t xml:space="preserve">podstawowy </w:t>
      </w:r>
      <w:r w:rsidRPr="00C0093E">
        <w:rPr>
          <w:rFonts w:cs="Times New Roman"/>
          <w:b/>
        </w:rPr>
        <w:t>przypadku użycia.</w:t>
      </w:r>
    </w:p>
    <w:p w14:paraId="4C89A192" w14:textId="19D7F9FE" w:rsidR="003A0D6D" w:rsidRPr="00C0093E" w:rsidRDefault="003A0D6D" w:rsidP="00D332D3">
      <w:pPr>
        <w:pStyle w:val="Akapitzlist"/>
        <w:numPr>
          <w:ilvl w:val="0"/>
          <w:numId w:val="10"/>
        </w:numPr>
        <w:rPr>
          <w:rFonts w:cs="Times New Roman"/>
        </w:rPr>
      </w:pPr>
      <w:r w:rsidRPr="00C0093E">
        <w:rPr>
          <w:rFonts w:cs="Times New Roman"/>
        </w:rPr>
        <w:t>System po założeniu konta wysyła link aktywacyjny do użytkownika systemu</w:t>
      </w:r>
    </w:p>
    <w:p w14:paraId="54A2B7A5" w14:textId="3508B472" w:rsidR="00D56CF0" w:rsidRPr="00C0093E" w:rsidRDefault="00343D78" w:rsidP="00D332D3">
      <w:pPr>
        <w:pStyle w:val="Akapitzlist"/>
        <w:numPr>
          <w:ilvl w:val="0"/>
          <w:numId w:val="10"/>
        </w:numPr>
        <w:rPr>
          <w:rFonts w:cs="Times New Roman"/>
        </w:rPr>
      </w:pPr>
      <w:r w:rsidRPr="00C0093E">
        <w:rPr>
          <w:rFonts w:cs="Times New Roman"/>
        </w:rPr>
        <w:t xml:space="preserve">Opcjonalnie. </w:t>
      </w:r>
      <w:r w:rsidR="00D56CF0" w:rsidRPr="00C0093E">
        <w:rPr>
          <w:rFonts w:cs="Times New Roman"/>
        </w:rPr>
        <w:t xml:space="preserve">Użytkownik w roli Administrator </w:t>
      </w:r>
      <w:r w:rsidRPr="00C0093E">
        <w:rPr>
          <w:rFonts w:cs="Times New Roman"/>
        </w:rPr>
        <w:t xml:space="preserve">ma możliwość ponownego przeslania </w:t>
      </w:r>
      <w:r w:rsidR="00466285" w:rsidRPr="00C0093E">
        <w:rPr>
          <w:rFonts w:cs="Times New Roman"/>
        </w:rPr>
        <w:t>link</w:t>
      </w:r>
      <w:r w:rsidRPr="00C0093E">
        <w:rPr>
          <w:rFonts w:cs="Times New Roman"/>
        </w:rPr>
        <w:t>a</w:t>
      </w:r>
      <w:r w:rsidR="00466285" w:rsidRPr="00C0093E">
        <w:rPr>
          <w:rFonts w:cs="Times New Roman"/>
        </w:rPr>
        <w:t xml:space="preserve"> aktywacyjn</w:t>
      </w:r>
      <w:r w:rsidRPr="00C0093E">
        <w:rPr>
          <w:rFonts w:cs="Times New Roman"/>
        </w:rPr>
        <w:t>ego</w:t>
      </w:r>
      <w:r w:rsidR="00466285" w:rsidRPr="00C0093E">
        <w:rPr>
          <w:rFonts w:cs="Times New Roman"/>
        </w:rPr>
        <w:t xml:space="preserve"> do użytkownik</w:t>
      </w:r>
      <w:r w:rsidRPr="00C0093E">
        <w:rPr>
          <w:rFonts w:cs="Times New Roman"/>
        </w:rPr>
        <w:t>a</w:t>
      </w:r>
      <w:r w:rsidR="00466285" w:rsidRPr="00C0093E">
        <w:rPr>
          <w:rFonts w:cs="Times New Roman"/>
        </w:rPr>
        <w:t xml:space="preserve"> </w:t>
      </w:r>
    </w:p>
    <w:p w14:paraId="49276239" w14:textId="254E3959" w:rsidR="00D56CF0" w:rsidRPr="00C0093E" w:rsidRDefault="00D56CF0" w:rsidP="00D56CF0">
      <w:pPr>
        <w:ind w:left="1440"/>
        <w:rPr>
          <w:rFonts w:cs="Times New Roman"/>
          <w:b/>
        </w:rPr>
      </w:pPr>
      <w:r w:rsidRPr="00C0093E">
        <w:rPr>
          <w:rFonts w:cs="Times New Roman"/>
          <w:b/>
        </w:rPr>
        <w:t>Kryteria akceptacji przez PARP funkcjonalności.</w:t>
      </w:r>
    </w:p>
    <w:p w14:paraId="01E112C0" w14:textId="5165CE48" w:rsidR="00214FEA" w:rsidRPr="00C0093E" w:rsidRDefault="00214FEA" w:rsidP="00D56CF0">
      <w:pPr>
        <w:ind w:left="1440"/>
        <w:rPr>
          <w:rFonts w:cs="Times New Roman"/>
        </w:rPr>
      </w:pPr>
      <w:r w:rsidRPr="00C0093E">
        <w:rPr>
          <w:rFonts w:cs="Times New Roman"/>
        </w:rPr>
        <w:t xml:space="preserve">Kryteria wg. których realizowany będzie odbiór końcowy </w:t>
      </w:r>
      <w:proofErr w:type="gramStart"/>
      <w:r w:rsidRPr="00C0093E">
        <w:rPr>
          <w:rFonts w:cs="Times New Roman"/>
        </w:rPr>
        <w:t>systemu  dla</w:t>
      </w:r>
      <w:proofErr w:type="gramEnd"/>
      <w:r w:rsidRPr="00C0093E">
        <w:rPr>
          <w:rFonts w:cs="Times New Roman"/>
        </w:rPr>
        <w:t xml:space="preserve"> wyspecyfikowanej funkcjonalności.</w:t>
      </w:r>
    </w:p>
    <w:p w14:paraId="06F00033" w14:textId="77777777" w:rsidR="00D56CF0" w:rsidRPr="00C0093E" w:rsidRDefault="00D56CF0" w:rsidP="00D332D3">
      <w:pPr>
        <w:pStyle w:val="Akapitzlist"/>
        <w:numPr>
          <w:ilvl w:val="0"/>
          <w:numId w:val="9"/>
        </w:numPr>
        <w:rPr>
          <w:rFonts w:cs="Times New Roman"/>
        </w:rPr>
      </w:pPr>
      <w:r w:rsidRPr="00C0093E">
        <w:rPr>
          <w:rFonts w:cs="Times New Roman"/>
        </w:rPr>
        <w:t>W systemie informatycznym są Role biorące udział w procesie.</w:t>
      </w:r>
    </w:p>
    <w:p w14:paraId="40444FB0" w14:textId="77777777" w:rsidR="00D56CF0" w:rsidRPr="00C0093E" w:rsidRDefault="00D56CF0" w:rsidP="00D332D3">
      <w:pPr>
        <w:pStyle w:val="Akapitzlist"/>
        <w:numPr>
          <w:ilvl w:val="0"/>
          <w:numId w:val="9"/>
        </w:numPr>
        <w:rPr>
          <w:rFonts w:cs="Times New Roman"/>
        </w:rPr>
      </w:pPr>
      <w:r w:rsidRPr="00C0093E">
        <w:rPr>
          <w:rFonts w:cs="Times New Roman"/>
        </w:rPr>
        <w:t>Sekcja „Warunki konieczne do wykonania procesu” jest w całości wykonana.</w:t>
      </w:r>
    </w:p>
    <w:p w14:paraId="17B1DE65" w14:textId="339E6CF5" w:rsidR="00D56CF0" w:rsidRPr="00C0093E" w:rsidRDefault="00D56CF0" w:rsidP="00D332D3">
      <w:pPr>
        <w:pStyle w:val="Akapitzlist"/>
        <w:numPr>
          <w:ilvl w:val="0"/>
          <w:numId w:val="9"/>
        </w:numPr>
        <w:rPr>
          <w:rFonts w:cs="Times New Roman"/>
        </w:rPr>
      </w:pPr>
      <w:r w:rsidRPr="00C0093E">
        <w:rPr>
          <w:rFonts w:cs="Times New Roman"/>
        </w:rPr>
        <w:lastRenderedPageBreak/>
        <w:t>W systemie są wykonane formatki zdefiniowane w sekcji „Formatki wymagane w tym procesie” wraz z polami w nich zawartymi oraz sprawdzana jest poprawność pól zgodnie z zakresem podanym w formatce.</w:t>
      </w:r>
      <w:r w:rsidR="00CB513B" w:rsidRPr="00C0093E">
        <w:rPr>
          <w:rFonts w:cs="Times New Roman"/>
        </w:rPr>
        <w:t xml:space="preserve"> Brak formatek oznacza brak wymogu tego punktu.</w:t>
      </w:r>
    </w:p>
    <w:p w14:paraId="1DAD78CC" w14:textId="77777777" w:rsidR="00D56CF0" w:rsidRPr="00C0093E" w:rsidRDefault="00D56CF0" w:rsidP="00D332D3">
      <w:pPr>
        <w:pStyle w:val="Akapitzlist"/>
        <w:numPr>
          <w:ilvl w:val="0"/>
          <w:numId w:val="9"/>
        </w:numPr>
        <w:rPr>
          <w:rFonts w:cs="Times New Roman"/>
        </w:rPr>
      </w:pPr>
      <w:r w:rsidRPr="00C0093E">
        <w:rPr>
          <w:rFonts w:cs="Times New Roman"/>
        </w:rPr>
        <w:t xml:space="preserve">Przebieg podstawowy jest możliwy do wykonania w systemie </w:t>
      </w:r>
    </w:p>
    <w:p w14:paraId="1770C22C" w14:textId="1E61405F" w:rsidR="001A2294" w:rsidRPr="00C0093E" w:rsidRDefault="00214FEA" w:rsidP="00D332D3">
      <w:pPr>
        <w:pStyle w:val="Akapitzlist"/>
        <w:numPr>
          <w:ilvl w:val="0"/>
          <w:numId w:val="9"/>
        </w:numPr>
        <w:rPr>
          <w:rFonts w:cs="Times New Roman"/>
        </w:rPr>
      </w:pPr>
      <w:r w:rsidRPr="00C0093E">
        <w:rPr>
          <w:rFonts w:cs="Times New Roman"/>
        </w:rPr>
        <w:t xml:space="preserve">Proces </w:t>
      </w:r>
      <w:r w:rsidR="00CB513B" w:rsidRPr="00C0093E">
        <w:rPr>
          <w:rFonts w:cs="Times New Roman"/>
        </w:rPr>
        <w:t xml:space="preserve">wysłania linka aktywacyjnego do jednego </w:t>
      </w:r>
      <w:r w:rsidRPr="00C0093E">
        <w:rPr>
          <w:rFonts w:cs="Times New Roman"/>
        </w:rPr>
        <w:t>użytkownika</w:t>
      </w:r>
      <w:r w:rsidR="00CB513B" w:rsidRPr="00C0093E">
        <w:rPr>
          <w:rFonts w:cs="Times New Roman"/>
        </w:rPr>
        <w:t xml:space="preserve"> wraz z zanotowaniem informacji w logach o nieudanej próbie</w:t>
      </w:r>
      <w:r w:rsidRPr="00C0093E">
        <w:rPr>
          <w:rFonts w:cs="Times New Roman"/>
        </w:rPr>
        <w:t xml:space="preserve">, </w:t>
      </w:r>
      <w:r w:rsidR="00CB513B" w:rsidRPr="00C0093E">
        <w:rPr>
          <w:rFonts w:cs="Times New Roman"/>
        </w:rPr>
        <w:t xml:space="preserve">trwa nie dłużej niż </w:t>
      </w:r>
      <w:r w:rsidR="00343D78" w:rsidRPr="00C0093E">
        <w:rPr>
          <w:rFonts w:cs="Times New Roman"/>
        </w:rPr>
        <w:t xml:space="preserve">10 </w:t>
      </w:r>
      <w:r w:rsidR="00CB513B" w:rsidRPr="00C0093E">
        <w:rPr>
          <w:rFonts w:cs="Times New Roman"/>
        </w:rPr>
        <w:t xml:space="preserve">sek. na użytkownika. </w:t>
      </w:r>
    </w:p>
    <w:p w14:paraId="5AC03D14" w14:textId="548F9FA9" w:rsidR="009D0128" w:rsidRPr="00C0093E" w:rsidRDefault="009D0128" w:rsidP="00D332D3">
      <w:pPr>
        <w:pStyle w:val="Nagwek2"/>
        <w:numPr>
          <w:ilvl w:val="2"/>
          <w:numId w:val="33"/>
        </w:numPr>
        <w:rPr>
          <w:rFonts w:asciiTheme="minorHAnsi" w:hAnsiTheme="minorHAnsi" w:cs="Times New Roman"/>
        </w:rPr>
      </w:pPr>
      <w:bookmarkStart w:id="20" w:name="_Toc520718312"/>
      <w:r w:rsidRPr="00C0093E">
        <w:rPr>
          <w:rFonts w:asciiTheme="minorHAnsi" w:hAnsiTheme="minorHAnsi" w:cs="Times New Roman"/>
        </w:rPr>
        <w:t>Przypadek użycia „Aktywacja konta”.</w:t>
      </w:r>
      <w:bookmarkEnd w:id="20"/>
    </w:p>
    <w:p w14:paraId="1BF4094D" w14:textId="77777777" w:rsidR="009D0128" w:rsidRPr="00C0093E" w:rsidRDefault="009D0128" w:rsidP="009D0128">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7C158B10" w14:textId="67310F85" w:rsidR="009D0128" w:rsidRPr="00C0093E" w:rsidRDefault="009D0128" w:rsidP="00D332D3">
      <w:pPr>
        <w:pStyle w:val="Akapitzlist"/>
        <w:numPr>
          <w:ilvl w:val="0"/>
          <w:numId w:val="12"/>
        </w:numPr>
        <w:rPr>
          <w:rFonts w:cs="Times New Roman"/>
        </w:rPr>
      </w:pPr>
      <w:r w:rsidRPr="00C0093E">
        <w:rPr>
          <w:rFonts w:cs="Times New Roman"/>
        </w:rPr>
        <w:t xml:space="preserve">Student, </w:t>
      </w:r>
      <w:r w:rsidR="00343D78" w:rsidRPr="00C0093E">
        <w:rPr>
          <w:rFonts w:cs="Times New Roman"/>
        </w:rPr>
        <w:t xml:space="preserve">Kadra </w:t>
      </w:r>
      <w:r w:rsidR="00923EBB" w:rsidRPr="00C0093E">
        <w:rPr>
          <w:rFonts w:cs="Times New Roman"/>
        </w:rPr>
        <w:t>Merytoryczna</w:t>
      </w:r>
      <w:r w:rsidRPr="00C0093E">
        <w:rPr>
          <w:rFonts w:cs="Times New Roman"/>
        </w:rPr>
        <w:t>.</w:t>
      </w:r>
    </w:p>
    <w:p w14:paraId="6184D893" w14:textId="77777777" w:rsidR="009D0128" w:rsidRPr="00C0093E" w:rsidRDefault="009D0128" w:rsidP="009D0128">
      <w:pPr>
        <w:pStyle w:val="Akapitzlist"/>
        <w:ind w:left="1440"/>
        <w:rPr>
          <w:rFonts w:cs="Times New Roman"/>
        </w:rPr>
      </w:pPr>
    </w:p>
    <w:p w14:paraId="407571AB" w14:textId="77777777" w:rsidR="009D0128" w:rsidRPr="00C0093E" w:rsidRDefault="009D0128" w:rsidP="009D0128">
      <w:pPr>
        <w:pStyle w:val="Akapitzlist"/>
        <w:ind w:left="1440"/>
        <w:rPr>
          <w:rFonts w:cs="Times New Roman"/>
          <w:b/>
        </w:rPr>
      </w:pPr>
      <w:r w:rsidRPr="00C0093E">
        <w:rPr>
          <w:rFonts w:cs="Times New Roman"/>
          <w:b/>
        </w:rPr>
        <w:t xml:space="preserve">Warunki konieczne do wykonania procesu: </w:t>
      </w:r>
    </w:p>
    <w:p w14:paraId="74968708" w14:textId="13EF47AB" w:rsidR="009D0128" w:rsidRPr="00C0093E" w:rsidRDefault="005D5DAF" w:rsidP="00D332D3">
      <w:pPr>
        <w:pStyle w:val="Akapitzlist"/>
        <w:numPr>
          <w:ilvl w:val="0"/>
          <w:numId w:val="13"/>
        </w:numPr>
        <w:rPr>
          <w:rFonts w:cs="Times New Roman"/>
        </w:rPr>
      </w:pPr>
      <w:r w:rsidRPr="00C0093E">
        <w:rPr>
          <w:rFonts w:cs="Times New Roman"/>
        </w:rPr>
        <w:t>Użytkownik w roli wymienionej w sekcji „Role biorące udział w procesie” dostał na adres e-</w:t>
      </w:r>
      <w:r w:rsidR="00452FF6" w:rsidRPr="00C0093E">
        <w:rPr>
          <w:rFonts w:cs="Times New Roman"/>
        </w:rPr>
        <w:t>m</w:t>
      </w:r>
      <w:r w:rsidRPr="00C0093E">
        <w:rPr>
          <w:rFonts w:cs="Times New Roman"/>
        </w:rPr>
        <w:t>ail link aktywacyjny.</w:t>
      </w:r>
    </w:p>
    <w:p w14:paraId="0AAC29C2" w14:textId="77777777" w:rsidR="009D0128" w:rsidRPr="00C0093E" w:rsidRDefault="009D0128" w:rsidP="009D0128">
      <w:pPr>
        <w:spacing w:after="160" w:line="259" w:lineRule="auto"/>
        <w:ind w:left="1416"/>
        <w:rPr>
          <w:rFonts w:cs="Times New Roman"/>
          <w:b/>
        </w:rPr>
      </w:pPr>
      <w:r w:rsidRPr="00C0093E">
        <w:rPr>
          <w:rFonts w:cs="Times New Roman"/>
          <w:b/>
        </w:rPr>
        <w:t>Formatki wymagane w tym procesie:</w:t>
      </w:r>
    </w:p>
    <w:p w14:paraId="09CAAEB4" w14:textId="3E99400C" w:rsidR="009D0128" w:rsidRPr="00C0093E" w:rsidRDefault="003C161F" w:rsidP="003C161F">
      <w:pPr>
        <w:pStyle w:val="Akapitzlist"/>
        <w:ind w:left="2160"/>
        <w:rPr>
          <w:rFonts w:cs="Times New Roman"/>
        </w:rPr>
      </w:pPr>
      <w:proofErr w:type="gramStart"/>
      <w:r w:rsidRPr="00C0093E">
        <w:rPr>
          <w:rFonts w:cs="Times New Roman"/>
        </w:rPr>
        <w:t>brak</w:t>
      </w:r>
      <w:proofErr w:type="gramEnd"/>
    </w:p>
    <w:p w14:paraId="3F9CDDD9" w14:textId="77777777" w:rsidR="009D0128" w:rsidRPr="00C0093E" w:rsidRDefault="009D0128" w:rsidP="009D0128">
      <w:pPr>
        <w:pStyle w:val="Akapitzlist"/>
        <w:ind w:left="1440"/>
        <w:rPr>
          <w:rFonts w:cs="Times New Roman"/>
          <w:b/>
        </w:rPr>
      </w:pPr>
    </w:p>
    <w:p w14:paraId="7FF798FB" w14:textId="77777777" w:rsidR="009D0128" w:rsidRPr="00C0093E" w:rsidRDefault="009D0128" w:rsidP="009D0128">
      <w:pPr>
        <w:pStyle w:val="Akapitzlist"/>
        <w:ind w:left="1440"/>
        <w:rPr>
          <w:rFonts w:cs="Times New Roman"/>
          <w:b/>
        </w:rPr>
      </w:pPr>
      <w:r w:rsidRPr="00C0093E">
        <w:rPr>
          <w:rFonts w:cs="Times New Roman"/>
          <w:b/>
        </w:rPr>
        <w:t>Przebieg podstawowy przypadku użycia.</w:t>
      </w:r>
    </w:p>
    <w:p w14:paraId="58B4DC81" w14:textId="51CB9B54" w:rsidR="009D0128" w:rsidRPr="00C0093E" w:rsidRDefault="008432DA" w:rsidP="00D332D3">
      <w:pPr>
        <w:pStyle w:val="Akapitzlist"/>
        <w:numPr>
          <w:ilvl w:val="0"/>
          <w:numId w:val="14"/>
        </w:numPr>
        <w:rPr>
          <w:rFonts w:cs="Times New Roman"/>
        </w:rPr>
      </w:pPr>
      <w:r w:rsidRPr="00C0093E">
        <w:rPr>
          <w:rFonts w:cs="Times New Roman"/>
        </w:rPr>
        <w:t>Użytkownik kliknął w link i został zalogowany do systemu</w:t>
      </w:r>
      <w:r w:rsidR="009D0128" w:rsidRPr="00C0093E">
        <w:rPr>
          <w:rFonts w:cs="Times New Roman"/>
        </w:rPr>
        <w:t>.</w:t>
      </w:r>
    </w:p>
    <w:p w14:paraId="39DF1297" w14:textId="4A21A867" w:rsidR="00452FF6" w:rsidRPr="00C0093E" w:rsidRDefault="00452FF6" w:rsidP="00D332D3">
      <w:pPr>
        <w:pStyle w:val="Akapitzlist"/>
        <w:numPr>
          <w:ilvl w:val="0"/>
          <w:numId w:val="14"/>
        </w:numPr>
        <w:rPr>
          <w:rFonts w:cs="Times New Roman"/>
        </w:rPr>
      </w:pPr>
      <w:r w:rsidRPr="00C0093E">
        <w:rPr>
          <w:rFonts w:cs="Times New Roman"/>
        </w:rPr>
        <w:t>Po zalogowaniu użytkownika do systemu, system prosi użytkownika</w:t>
      </w:r>
      <w:r w:rsidR="000A507A" w:rsidRPr="00C0093E">
        <w:rPr>
          <w:rFonts w:cs="Times New Roman"/>
        </w:rPr>
        <w:t xml:space="preserve"> o</w:t>
      </w:r>
      <w:r w:rsidRPr="00C0093E">
        <w:rPr>
          <w:rFonts w:cs="Times New Roman"/>
        </w:rPr>
        <w:t xml:space="preserve"> </w:t>
      </w:r>
      <w:r w:rsidR="003C161F" w:rsidRPr="00C0093E">
        <w:rPr>
          <w:rFonts w:cs="Times New Roman"/>
        </w:rPr>
        <w:t>wpisanie hasła do systemu</w:t>
      </w:r>
      <w:r w:rsidRPr="00C0093E">
        <w:rPr>
          <w:rFonts w:cs="Times New Roman"/>
        </w:rPr>
        <w:t xml:space="preserve">. </w:t>
      </w:r>
    </w:p>
    <w:p w14:paraId="66A38579" w14:textId="4C7E11EC" w:rsidR="00452FF6" w:rsidRPr="00C0093E" w:rsidRDefault="003C161F" w:rsidP="00D332D3">
      <w:pPr>
        <w:pStyle w:val="Akapitzlist"/>
        <w:numPr>
          <w:ilvl w:val="0"/>
          <w:numId w:val="14"/>
        </w:numPr>
        <w:rPr>
          <w:rFonts w:cs="Times New Roman"/>
        </w:rPr>
      </w:pPr>
      <w:r w:rsidRPr="00C0093E">
        <w:rPr>
          <w:rFonts w:cs="Times New Roman"/>
        </w:rPr>
        <w:t xml:space="preserve">Po </w:t>
      </w:r>
      <w:r w:rsidR="00017E07" w:rsidRPr="00C0093E">
        <w:rPr>
          <w:rFonts w:cs="Times New Roman"/>
        </w:rPr>
        <w:t>ustawieniu hasła</w:t>
      </w:r>
      <w:r w:rsidRPr="00C0093E">
        <w:rPr>
          <w:rFonts w:cs="Times New Roman"/>
        </w:rPr>
        <w:t>, wcześniejszy link aktywacyjny nie działa tzn. nie loguje już użytkownika do systemu bez podania hasła.</w:t>
      </w:r>
      <w:r w:rsidR="00452FF6" w:rsidRPr="00C0093E">
        <w:rPr>
          <w:rFonts w:cs="Times New Roman"/>
        </w:rPr>
        <w:t xml:space="preserve"> </w:t>
      </w:r>
    </w:p>
    <w:p w14:paraId="60F8B881" w14:textId="07DABE06" w:rsidR="009D0128" w:rsidRPr="00C0093E" w:rsidRDefault="003C161F" w:rsidP="00D332D3">
      <w:pPr>
        <w:pStyle w:val="Akapitzlist"/>
        <w:numPr>
          <w:ilvl w:val="0"/>
          <w:numId w:val="14"/>
        </w:numPr>
        <w:rPr>
          <w:rFonts w:cs="Times New Roman"/>
        </w:rPr>
      </w:pPr>
      <w:r w:rsidRPr="00C0093E">
        <w:rPr>
          <w:rFonts w:cs="Times New Roman"/>
        </w:rPr>
        <w:t xml:space="preserve">Po </w:t>
      </w:r>
      <w:r w:rsidR="00C121C4" w:rsidRPr="00C0093E">
        <w:rPr>
          <w:rFonts w:cs="Times New Roman"/>
        </w:rPr>
        <w:t xml:space="preserve">aktywacji konta przez użytkownika, System </w:t>
      </w:r>
      <w:r w:rsidR="008432DA" w:rsidRPr="00C0093E">
        <w:rPr>
          <w:rFonts w:cs="Times New Roman"/>
        </w:rPr>
        <w:t xml:space="preserve">ustawił </w:t>
      </w:r>
      <w:r w:rsidR="00C121C4" w:rsidRPr="00C0093E">
        <w:rPr>
          <w:rFonts w:cs="Times New Roman"/>
        </w:rPr>
        <w:t xml:space="preserve">jego status </w:t>
      </w:r>
      <w:proofErr w:type="gramStart"/>
      <w:r w:rsidR="00C121C4" w:rsidRPr="00C0093E">
        <w:rPr>
          <w:rFonts w:cs="Times New Roman"/>
        </w:rPr>
        <w:t>tak aby</w:t>
      </w:r>
      <w:proofErr w:type="gramEnd"/>
      <w:r w:rsidR="00C121C4" w:rsidRPr="00C0093E">
        <w:rPr>
          <w:rFonts w:cs="Times New Roman"/>
        </w:rPr>
        <w:t xml:space="preserve"> było możliwe stwierdzenie</w:t>
      </w:r>
      <w:r w:rsidR="00C02412" w:rsidRPr="00C0093E">
        <w:rPr>
          <w:rFonts w:cs="Times New Roman"/>
        </w:rPr>
        <w:t>,</w:t>
      </w:r>
      <w:r w:rsidR="00C121C4" w:rsidRPr="00C0093E">
        <w:rPr>
          <w:rFonts w:cs="Times New Roman"/>
        </w:rPr>
        <w:t xml:space="preserve"> że konto użytkownika systemu zostało przez niego aktywowane</w:t>
      </w:r>
      <w:r w:rsidR="008432DA" w:rsidRPr="00C0093E">
        <w:rPr>
          <w:i/>
        </w:rPr>
        <w:t>.</w:t>
      </w:r>
    </w:p>
    <w:p w14:paraId="40CB237A" w14:textId="77777777" w:rsidR="009D0128" w:rsidRPr="00C0093E" w:rsidRDefault="009D0128" w:rsidP="009D0128">
      <w:pPr>
        <w:ind w:left="1440"/>
        <w:rPr>
          <w:rFonts w:cs="Times New Roman"/>
          <w:b/>
        </w:rPr>
      </w:pPr>
      <w:r w:rsidRPr="00C0093E">
        <w:rPr>
          <w:rFonts w:cs="Times New Roman"/>
          <w:b/>
        </w:rPr>
        <w:t>Przebieg alternatywny nr 1 przypadku użycia.</w:t>
      </w:r>
    </w:p>
    <w:p w14:paraId="20354AFB" w14:textId="4E9A5C23" w:rsidR="009D0128" w:rsidRPr="00C0093E" w:rsidRDefault="003C161F" w:rsidP="00D332D3">
      <w:pPr>
        <w:pStyle w:val="Akapitzlist"/>
        <w:numPr>
          <w:ilvl w:val="0"/>
          <w:numId w:val="15"/>
        </w:numPr>
        <w:rPr>
          <w:rFonts w:cs="Times New Roman"/>
        </w:rPr>
      </w:pPr>
      <w:proofErr w:type="gramStart"/>
      <w:r w:rsidRPr="00C0093E">
        <w:rPr>
          <w:rFonts w:cs="Times New Roman"/>
        </w:rPr>
        <w:t>brak</w:t>
      </w:r>
      <w:proofErr w:type="gramEnd"/>
    </w:p>
    <w:p w14:paraId="4DF9B5B8" w14:textId="77777777" w:rsidR="009D0128" w:rsidRPr="00C0093E" w:rsidRDefault="009D0128" w:rsidP="009D0128">
      <w:pPr>
        <w:ind w:left="1440"/>
        <w:rPr>
          <w:rFonts w:cs="Times New Roman"/>
          <w:b/>
        </w:rPr>
      </w:pPr>
      <w:r w:rsidRPr="00C0093E">
        <w:rPr>
          <w:rFonts w:cs="Times New Roman"/>
          <w:b/>
        </w:rPr>
        <w:t>Kryteria akceptacji przez PARP funkcjonalności.</w:t>
      </w:r>
    </w:p>
    <w:p w14:paraId="7FBD2B22" w14:textId="77777777" w:rsidR="009D0128" w:rsidRPr="00C0093E" w:rsidRDefault="009D0128" w:rsidP="009D0128">
      <w:pPr>
        <w:ind w:left="1440"/>
        <w:rPr>
          <w:rFonts w:cs="Times New Roman"/>
        </w:rPr>
      </w:pPr>
      <w:r w:rsidRPr="00C0093E">
        <w:rPr>
          <w:rFonts w:cs="Times New Roman"/>
        </w:rPr>
        <w:t xml:space="preserve">Kryteria wg. których realizowany będzie odbiór końcowy </w:t>
      </w:r>
      <w:proofErr w:type="gramStart"/>
      <w:r w:rsidRPr="00C0093E">
        <w:rPr>
          <w:rFonts w:cs="Times New Roman"/>
        </w:rPr>
        <w:t>systemu  dla</w:t>
      </w:r>
      <w:proofErr w:type="gramEnd"/>
      <w:r w:rsidRPr="00C0093E">
        <w:rPr>
          <w:rFonts w:cs="Times New Roman"/>
        </w:rPr>
        <w:t xml:space="preserve"> wyspecyfikowanej funkcjonalności.</w:t>
      </w:r>
    </w:p>
    <w:p w14:paraId="172CA8A5" w14:textId="77777777" w:rsidR="009D0128" w:rsidRPr="00C0093E" w:rsidRDefault="009D0128" w:rsidP="00D332D3">
      <w:pPr>
        <w:pStyle w:val="Akapitzlist"/>
        <w:numPr>
          <w:ilvl w:val="0"/>
          <w:numId w:val="16"/>
        </w:numPr>
        <w:rPr>
          <w:rFonts w:cs="Times New Roman"/>
        </w:rPr>
      </w:pPr>
      <w:r w:rsidRPr="00C0093E">
        <w:rPr>
          <w:rFonts w:cs="Times New Roman"/>
        </w:rPr>
        <w:t>W systemie informatycznym są Role biorące udział w procesie.</w:t>
      </w:r>
    </w:p>
    <w:p w14:paraId="274E8DFF" w14:textId="77777777" w:rsidR="009D0128" w:rsidRPr="00C0093E" w:rsidRDefault="009D0128" w:rsidP="00D332D3">
      <w:pPr>
        <w:pStyle w:val="Akapitzlist"/>
        <w:numPr>
          <w:ilvl w:val="0"/>
          <w:numId w:val="16"/>
        </w:numPr>
        <w:rPr>
          <w:rFonts w:cs="Times New Roman"/>
        </w:rPr>
      </w:pPr>
      <w:r w:rsidRPr="00C0093E">
        <w:rPr>
          <w:rFonts w:cs="Times New Roman"/>
        </w:rPr>
        <w:t>Sekcja „Warunki konieczne do wykonania procesu” jest w całości wykonana.</w:t>
      </w:r>
    </w:p>
    <w:p w14:paraId="0BAA3121" w14:textId="5D9D25B7" w:rsidR="009D0128" w:rsidRPr="00C0093E" w:rsidRDefault="009D0128" w:rsidP="00D332D3">
      <w:pPr>
        <w:pStyle w:val="Akapitzlist"/>
        <w:numPr>
          <w:ilvl w:val="0"/>
          <w:numId w:val="16"/>
        </w:numPr>
        <w:rPr>
          <w:rFonts w:cs="Times New Roman"/>
        </w:rPr>
      </w:pPr>
      <w:r w:rsidRPr="00C0093E">
        <w:rPr>
          <w:rFonts w:cs="Times New Roman"/>
        </w:rPr>
        <w:t>W systemie są wykonane formatki zdefiniowane w sekcji „Formatki wymagane w tym procesie” wraz z polami w nich zawartymi oraz sprawdzana jest poprawność pól zgodnie z zakresem podanym w formatce. Brak formatek oznacza brak wymogu tego punktu.</w:t>
      </w:r>
    </w:p>
    <w:p w14:paraId="1B2B6907" w14:textId="77777777" w:rsidR="009D0128" w:rsidRPr="00C0093E" w:rsidRDefault="009D0128" w:rsidP="00D332D3">
      <w:pPr>
        <w:pStyle w:val="Akapitzlist"/>
        <w:numPr>
          <w:ilvl w:val="0"/>
          <w:numId w:val="16"/>
        </w:numPr>
        <w:rPr>
          <w:rFonts w:cs="Times New Roman"/>
        </w:rPr>
      </w:pPr>
      <w:r w:rsidRPr="00C0093E">
        <w:rPr>
          <w:rFonts w:cs="Times New Roman"/>
        </w:rPr>
        <w:t xml:space="preserve">Przebieg podstawowy jest możliwy do wykonania w systemie </w:t>
      </w:r>
    </w:p>
    <w:p w14:paraId="31942916" w14:textId="35A6126B" w:rsidR="009D0128" w:rsidRPr="00C0093E" w:rsidRDefault="009D0128" w:rsidP="00D332D3">
      <w:pPr>
        <w:pStyle w:val="Akapitzlist"/>
        <w:numPr>
          <w:ilvl w:val="0"/>
          <w:numId w:val="16"/>
        </w:numPr>
        <w:rPr>
          <w:rFonts w:cs="Times New Roman"/>
        </w:rPr>
      </w:pPr>
      <w:r w:rsidRPr="00C0093E">
        <w:rPr>
          <w:rFonts w:cs="Times New Roman"/>
        </w:rPr>
        <w:lastRenderedPageBreak/>
        <w:t xml:space="preserve">Proces </w:t>
      </w:r>
      <w:r w:rsidR="003C161F" w:rsidRPr="00C0093E">
        <w:rPr>
          <w:rFonts w:cs="Times New Roman"/>
        </w:rPr>
        <w:t>automatycznego zalogowania użytkownika do systemu po kliknięciu w link aktywacyjny nie trwa dłużej niż 10 sekund</w:t>
      </w:r>
      <w:r w:rsidRPr="00C0093E">
        <w:rPr>
          <w:rFonts w:cs="Times New Roman"/>
        </w:rPr>
        <w:t xml:space="preserve">. </w:t>
      </w:r>
    </w:p>
    <w:p w14:paraId="72782649" w14:textId="6DB5CE73" w:rsidR="0094514B" w:rsidRPr="00C0093E" w:rsidRDefault="003C161F" w:rsidP="00D332D3">
      <w:pPr>
        <w:pStyle w:val="Akapitzlist"/>
        <w:numPr>
          <w:ilvl w:val="0"/>
          <w:numId w:val="16"/>
        </w:numPr>
        <w:rPr>
          <w:rFonts w:cs="Times New Roman"/>
        </w:rPr>
      </w:pPr>
      <w:r w:rsidRPr="00C0093E">
        <w:rPr>
          <w:rFonts w:cs="Times New Roman"/>
        </w:rPr>
        <w:t>Zapisanie nowego hasła nie trwa dłużej niż 3 sekundy.</w:t>
      </w:r>
    </w:p>
    <w:p w14:paraId="7CA78B04" w14:textId="17595AA6" w:rsidR="0094514B" w:rsidRPr="00C0093E" w:rsidRDefault="0094514B" w:rsidP="00D332D3">
      <w:pPr>
        <w:pStyle w:val="Nagwek2"/>
        <w:numPr>
          <w:ilvl w:val="2"/>
          <w:numId w:val="33"/>
        </w:numPr>
        <w:rPr>
          <w:rFonts w:asciiTheme="minorHAnsi" w:hAnsiTheme="minorHAnsi" w:cs="Times New Roman"/>
        </w:rPr>
      </w:pPr>
      <w:bookmarkStart w:id="21" w:name="_Toc520718313"/>
      <w:r w:rsidRPr="00C0093E">
        <w:rPr>
          <w:rFonts w:asciiTheme="minorHAnsi" w:hAnsiTheme="minorHAnsi" w:cs="Times New Roman"/>
        </w:rPr>
        <w:t>Przypadek użycia „</w:t>
      </w:r>
      <w:r w:rsidR="00DA0B71" w:rsidRPr="00C0093E">
        <w:rPr>
          <w:rFonts w:asciiTheme="minorHAnsi" w:hAnsiTheme="minorHAnsi" w:cs="Times New Roman"/>
        </w:rPr>
        <w:t>Raport o nieaktywowanych kontach</w:t>
      </w:r>
      <w:r w:rsidRPr="00C0093E">
        <w:rPr>
          <w:rFonts w:asciiTheme="minorHAnsi" w:hAnsiTheme="minorHAnsi" w:cs="Times New Roman"/>
        </w:rPr>
        <w:t>”.</w:t>
      </w:r>
      <w:bookmarkEnd w:id="21"/>
    </w:p>
    <w:p w14:paraId="428D1CED" w14:textId="77777777" w:rsidR="0094514B" w:rsidRPr="00C0093E" w:rsidRDefault="0094514B" w:rsidP="0094514B">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3A9B8F55" w14:textId="46BA9044" w:rsidR="0094514B" w:rsidRPr="00C0093E" w:rsidRDefault="00DA0B71" w:rsidP="00D332D3">
      <w:pPr>
        <w:pStyle w:val="Akapitzlist"/>
        <w:numPr>
          <w:ilvl w:val="0"/>
          <w:numId w:val="267"/>
        </w:numPr>
        <w:rPr>
          <w:rFonts w:cs="Times New Roman"/>
        </w:rPr>
      </w:pPr>
      <w:r w:rsidRPr="00C0093E">
        <w:rPr>
          <w:rFonts w:cs="Times New Roman"/>
        </w:rPr>
        <w:t>Administrator</w:t>
      </w:r>
      <w:r w:rsidR="0094514B" w:rsidRPr="00C0093E">
        <w:rPr>
          <w:rFonts w:cs="Times New Roman"/>
        </w:rPr>
        <w:t>.</w:t>
      </w:r>
    </w:p>
    <w:p w14:paraId="7CD6848B" w14:textId="77777777" w:rsidR="0094514B" w:rsidRPr="00C0093E" w:rsidRDefault="0094514B" w:rsidP="0094514B">
      <w:pPr>
        <w:pStyle w:val="Akapitzlist"/>
        <w:ind w:left="1440"/>
        <w:rPr>
          <w:rFonts w:cs="Times New Roman"/>
        </w:rPr>
      </w:pPr>
    </w:p>
    <w:p w14:paraId="4CA7D270" w14:textId="77777777" w:rsidR="0094514B" w:rsidRPr="00C0093E" w:rsidRDefault="0094514B" w:rsidP="0094514B">
      <w:pPr>
        <w:pStyle w:val="Akapitzlist"/>
        <w:ind w:left="1440"/>
        <w:rPr>
          <w:rFonts w:cs="Times New Roman"/>
          <w:b/>
        </w:rPr>
      </w:pPr>
      <w:r w:rsidRPr="00C0093E">
        <w:rPr>
          <w:rFonts w:cs="Times New Roman"/>
          <w:b/>
        </w:rPr>
        <w:t xml:space="preserve">Warunki konieczne do wykonania procesu: </w:t>
      </w:r>
    </w:p>
    <w:p w14:paraId="5D40FBF6" w14:textId="6714CB30" w:rsidR="0094514B" w:rsidRPr="00C0093E" w:rsidRDefault="0094514B" w:rsidP="00D332D3">
      <w:pPr>
        <w:pStyle w:val="Akapitzlist"/>
        <w:numPr>
          <w:ilvl w:val="0"/>
          <w:numId w:val="268"/>
        </w:numPr>
        <w:rPr>
          <w:rFonts w:cs="Times New Roman"/>
        </w:rPr>
      </w:pPr>
      <w:r w:rsidRPr="00C0093E">
        <w:rPr>
          <w:rFonts w:cs="Times New Roman"/>
        </w:rPr>
        <w:t xml:space="preserve">Użytkownik w roli wymienionej w sekcji „Role biorące udział w procesie” </w:t>
      </w:r>
      <w:r w:rsidR="00DA0B71" w:rsidRPr="00C0093E">
        <w:rPr>
          <w:rFonts w:cs="Times New Roman"/>
        </w:rPr>
        <w:t>jest zalogowany w systemie</w:t>
      </w:r>
      <w:r w:rsidRPr="00C0093E">
        <w:rPr>
          <w:rFonts w:cs="Times New Roman"/>
        </w:rPr>
        <w:t>.</w:t>
      </w:r>
    </w:p>
    <w:p w14:paraId="210EEE13" w14:textId="77777777" w:rsidR="0094514B" w:rsidRPr="00C0093E" w:rsidRDefault="0094514B" w:rsidP="0094514B">
      <w:pPr>
        <w:spacing w:after="160" w:line="259" w:lineRule="auto"/>
        <w:ind w:left="1416"/>
        <w:rPr>
          <w:rFonts w:cs="Times New Roman"/>
          <w:b/>
        </w:rPr>
      </w:pPr>
      <w:r w:rsidRPr="00C0093E">
        <w:rPr>
          <w:rFonts w:cs="Times New Roman"/>
          <w:b/>
        </w:rPr>
        <w:t>Formatki wymagane w tym procesie:</w:t>
      </w:r>
    </w:p>
    <w:p w14:paraId="6810CB6D" w14:textId="1B287387" w:rsidR="008924E5" w:rsidRPr="00C0093E" w:rsidRDefault="008924E5" w:rsidP="00D332D3">
      <w:pPr>
        <w:pStyle w:val="Akapitzlist"/>
        <w:numPr>
          <w:ilvl w:val="0"/>
          <w:numId w:val="17"/>
        </w:numPr>
        <w:rPr>
          <w:rFonts w:cs="Times New Roman"/>
        </w:rPr>
      </w:pPr>
      <w:r w:rsidRPr="00C0093E">
        <w:rPr>
          <w:rFonts w:cs="Times New Roman"/>
        </w:rPr>
        <w:t>Formatka „Raport o nieaktywowanych kontach”.</w:t>
      </w:r>
    </w:p>
    <w:tbl>
      <w:tblPr>
        <w:tblW w:w="0" w:type="auto"/>
        <w:jc w:val="center"/>
        <w:tblCellMar>
          <w:left w:w="70" w:type="dxa"/>
          <w:right w:w="70" w:type="dxa"/>
        </w:tblCellMar>
        <w:tblLook w:val="04A0" w:firstRow="1" w:lastRow="0" w:firstColumn="1" w:lastColumn="0" w:noHBand="0" w:noVBand="1"/>
      </w:tblPr>
      <w:tblGrid>
        <w:gridCol w:w="524"/>
        <w:gridCol w:w="1673"/>
        <w:gridCol w:w="6491"/>
      </w:tblGrid>
      <w:tr w:rsidR="008924E5" w:rsidRPr="00C0093E" w14:paraId="0EC202D1" w14:textId="77777777" w:rsidTr="001C5974">
        <w:trPr>
          <w:trHeight w:val="377"/>
          <w:jc w:val="center"/>
        </w:trPr>
        <w:tc>
          <w:tcPr>
            <w:tcW w:w="524" w:type="dxa"/>
            <w:tcBorders>
              <w:top w:val="single" w:sz="4" w:space="0" w:color="B1BBCC"/>
              <w:left w:val="single" w:sz="4" w:space="0" w:color="B1BBCC"/>
              <w:bottom w:val="nil"/>
              <w:right w:val="single" w:sz="4" w:space="0" w:color="B1BBCC"/>
            </w:tcBorders>
            <w:shd w:val="clear" w:color="000000" w:fill="DFE3E8"/>
            <w:vAlign w:val="center"/>
            <w:hideMark/>
          </w:tcPr>
          <w:p w14:paraId="510508B1" w14:textId="77777777" w:rsidR="008924E5" w:rsidRPr="00C0093E" w:rsidRDefault="008924E5" w:rsidP="008924E5">
            <w:pPr>
              <w:spacing w:after="0" w:line="240" w:lineRule="auto"/>
              <w:jc w:val="center"/>
              <w:rPr>
                <w:rFonts w:eastAsia="Times New Roman" w:cs="Calibri"/>
                <w:color w:val="363636"/>
                <w:sz w:val="32"/>
                <w:szCs w:val="32"/>
                <w:lang w:eastAsia="pl-PL"/>
              </w:rPr>
            </w:pPr>
            <w:r w:rsidRPr="00C0093E">
              <w:rPr>
                <w:rFonts w:eastAsia="Times New Roman" w:cs="Calibri"/>
                <w:color w:val="363636"/>
                <w:sz w:val="32"/>
                <w:szCs w:val="32"/>
                <w:lang w:eastAsia="pl-PL"/>
              </w:rPr>
              <w:t>Lp.</w:t>
            </w:r>
          </w:p>
        </w:tc>
        <w:tc>
          <w:tcPr>
            <w:tcW w:w="1673" w:type="dxa"/>
            <w:tcBorders>
              <w:top w:val="single" w:sz="4" w:space="0" w:color="B1BBCC"/>
              <w:left w:val="nil"/>
              <w:bottom w:val="nil"/>
              <w:right w:val="single" w:sz="4" w:space="0" w:color="B1BBCC"/>
            </w:tcBorders>
            <w:shd w:val="clear" w:color="000000" w:fill="DFE3E8"/>
            <w:vAlign w:val="center"/>
            <w:hideMark/>
          </w:tcPr>
          <w:p w14:paraId="492B485D" w14:textId="77777777" w:rsidR="008924E5" w:rsidRPr="00C0093E" w:rsidRDefault="008924E5" w:rsidP="008924E5">
            <w:pPr>
              <w:spacing w:after="0" w:line="240" w:lineRule="auto"/>
              <w:jc w:val="center"/>
              <w:rPr>
                <w:rFonts w:eastAsia="Times New Roman" w:cs="Calibri"/>
                <w:color w:val="363636"/>
                <w:sz w:val="32"/>
                <w:szCs w:val="32"/>
                <w:lang w:eastAsia="pl-PL"/>
              </w:rPr>
            </w:pPr>
            <w:r w:rsidRPr="00C0093E">
              <w:rPr>
                <w:rFonts w:eastAsia="Times New Roman" w:cs="Calibri"/>
                <w:color w:val="363636"/>
                <w:sz w:val="32"/>
                <w:szCs w:val="32"/>
                <w:lang w:eastAsia="pl-PL"/>
              </w:rPr>
              <w:t>Nazwa pola</w:t>
            </w:r>
          </w:p>
        </w:tc>
        <w:tc>
          <w:tcPr>
            <w:tcW w:w="6491" w:type="dxa"/>
            <w:tcBorders>
              <w:top w:val="single" w:sz="4" w:space="0" w:color="B1BBCC"/>
              <w:left w:val="nil"/>
              <w:bottom w:val="nil"/>
              <w:right w:val="single" w:sz="4" w:space="0" w:color="B1BBCC"/>
            </w:tcBorders>
            <w:shd w:val="clear" w:color="000000" w:fill="DFE3E8"/>
            <w:vAlign w:val="center"/>
            <w:hideMark/>
          </w:tcPr>
          <w:p w14:paraId="1C83FE5D" w14:textId="77777777" w:rsidR="008924E5" w:rsidRPr="00C0093E" w:rsidRDefault="008924E5" w:rsidP="008924E5">
            <w:pPr>
              <w:spacing w:after="0" w:line="240" w:lineRule="auto"/>
              <w:jc w:val="center"/>
              <w:rPr>
                <w:rFonts w:eastAsia="Times New Roman" w:cs="Calibri"/>
                <w:color w:val="363636"/>
                <w:sz w:val="32"/>
                <w:szCs w:val="32"/>
                <w:lang w:eastAsia="pl-PL"/>
              </w:rPr>
            </w:pPr>
            <w:r w:rsidRPr="00C0093E">
              <w:rPr>
                <w:rFonts w:eastAsia="Times New Roman" w:cs="Calibri"/>
                <w:color w:val="363636"/>
                <w:sz w:val="32"/>
                <w:szCs w:val="32"/>
                <w:lang w:eastAsia="pl-PL"/>
              </w:rPr>
              <w:t>Uwagi</w:t>
            </w:r>
          </w:p>
        </w:tc>
      </w:tr>
      <w:tr w:rsidR="008924E5" w:rsidRPr="00C0093E" w14:paraId="179C943A" w14:textId="77777777" w:rsidTr="001C5974">
        <w:trPr>
          <w:trHeight w:val="377"/>
          <w:jc w:val="center"/>
        </w:trPr>
        <w:tc>
          <w:tcPr>
            <w:tcW w:w="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2B4E9"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1</w:t>
            </w:r>
          </w:p>
        </w:tc>
        <w:tc>
          <w:tcPr>
            <w:tcW w:w="1673" w:type="dxa"/>
            <w:tcBorders>
              <w:top w:val="single" w:sz="4" w:space="0" w:color="auto"/>
              <w:left w:val="nil"/>
              <w:bottom w:val="single" w:sz="4" w:space="0" w:color="auto"/>
              <w:right w:val="single" w:sz="4" w:space="0" w:color="auto"/>
            </w:tcBorders>
            <w:shd w:val="clear" w:color="000000" w:fill="FFFFFF"/>
            <w:noWrap/>
            <w:vAlign w:val="center"/>
            <w:hideMark/>
          </w:tcPr>
          <w:p w14:paraId="51133632"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Imię</w:t>
            </w:r>
          </w:p>
        </w:tc>
        <w:tc>
          <w:tcPr>
            <w:tcW w:w="6491" w:type="dxa"/>
            <w:tcBorders>
              <w:top w:val="single" w:sz="4" w:space="0" w:color="auto"/>
              <w:left w:val="nil"/>
              <w:bottom w:val="single" w:sz="4" w:space="0" w:color="auto"/>
              <w:right w:val="single" w:sz="4" w:space="0" w:color="auto"/>
            </w:tcBorders>
            <w:shd w:val="clear" w:color="auto" w:fill="auto"/>
            <w:noWrap/>
            <w:vAlign w:val="bottom"/>
            <w:hideMark/>
          </w:tcPr>
          <w:p w14:paraId="6912F70D" w14:textId="77777777" w:rsidR="008924E5" w:rsidRPr="00C0093E" w:rsidRDefault="008924E5" w:rsidP="008924E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8924E5" w:rsidRPr="00C0093E" w14:paraId="7BDDD85C" w14:textId="77777777" w:rsidTr="001C5974">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6CEF3B20"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2</w:t>
            </w:r>
          </w:p>
        </w:tc>
        <w:tc>
          <w:tcPr>
            <w:tcW w:w="1673" w:type="dxa"/>
            <w:tcBorders>
              <w:top w:val="nil"/>
              <w:left w:val="nil"/>
              <w:bottom w:val="single" w:sz="4" w:space="0" w:color="auto"/>
              <w:right w:val="single" w:sz="4" w:space="0" w:color="auto"/>
            </w:tcBorders>
            <w:shd w:val="clear" w:color="000000" w:fill="FFFFFF"/>
            <w:noWrap/>
            <w:vAlign w:val="center"/>
            <w:hideMark/>
          </w:tcPr>
          <w:p w14:paraId="30BC3476"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Nazwisko</w:t>
            </w:r>
          </w:p>
        </w:tc>
        <w:tc>
          <w:tcPr>
            <w:tcW w:w="6491" w:type="dxa"/>
            <w:tcBorders>
              <w:top w:val="nil"/>
              <w:left w:val="nil"/>
              <w:bottom w:val="single" w:sz="4" w:space="0" w:color="auto"/>
              <w:right w:val="single" w:sz="4" w:space="0" w:color="auto"/>
            </w:tcBorders>
            <w:shd w:val="clear" w:color="auto" w:fill="auto"/>
            <w:noWrap/>
            <w:vAlign w:val="bottom"/>
            <w:hideMark/>
          </w:tcPr>
          <w:p w14:paraId="3F3553D5" w14:textId="77777777" w:rsidR="008924E5" w:rsidRPr="00C0093E" w:rsidRDefault="008924E5" w:rsidP="008924E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8924E5" w:rsidRPr="00C0093E" w14:paraId="7F542985" w14:textId="77777777" w:rsidTr="001C5974">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08C2344A"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3</w:t>
            </w:r>
          </w:p>
        </w:tc>
        <w:tc>
          <w:tcPr>
            <w:tcW w:w="1673" w:type="dxa"/>
            <w:tcBorders>
              <w:top w:val="nil"/>
              <w:left w:val="nil"/>
              <w:bottom w:val="single" w:sz="4" w:space="0" w:color="auto"/>
              <w:right w:val="single" w:sz="4" w:space="0" w:color="auto"/>
            </w:tcBorders>
            <w:shd w:val="clear" w:color="000000" w:fill="FFFFFF"/>
            <w:noWrap/>
            <w:vAlign w:val="center"/>
            <w:hideMark/>
          </w:tcPr>
          <w:p w14:paraId="1D5CBFE5"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Rola w programie AMI</w:t>
            </w:r>
          </w:p>
        </w:tc>
        <w:tc>
          <w:tcPr>
            <w:tcW w:w="6491" w:type="dxa"/>
            <w:tcBorders>
              <w:top w:val="nil"/>
              <w:left w:val="nil"/>
              <w:bottom w:val="single" w:sz="4" w:space="0" w:color="auto"/>
              <w:right w:val="single" w:sz="4" w:space="0" w:color="auto"/>
            </w:tcBorders>
            <w:shd w:val="clear" w:color="auto" w:fill="auto"/>
            <w:noWrap/>
            <w:vAlign w:val="bottom"/>
            <w:hideMark/>
          </w:tcPr>
          <w:p w14:paraId="0A3A72D6" w14:textId="77777777" w:rsidR="008924E5" w:rsidRPr="00C0093E" w:rsidRDefault="008924E5" w:rsidP="008924E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8924E5" w:rsidRPr="00C0093E" w14:paraId="1ADB4728" w14:textId="77777777" w:rsidTr="001C5974">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5AC9D2D8"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4</w:t>
            </w:r>
          </w:p>
        </w:tc>
        <w:tc>
          <w:tcPr>
            <w:tcW w:w="1673" w:type="dxa"/>
            <w:tcBorders>
              <w:top w:val="nil"/>
              <w:left w:val="nil"/>
              <w:bottom w:val="single" w:sz="4" w:space="0" w:color="auto"/>
              <w:right w:val="single" w:sz="4" w:space="0" w:color="auto"/>
            </w:tcBorders>
            <w:shd w:val="clear" w:color="auto" w:fill="auto"/>
            <w:noWrap/>
            <w:vAlign w:val="bottom"/>
            <w:hideMark/>
          </w:tcPr>
          <w:p w14:paraId="0BAA884E"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Stanowisko</w:t>
            </w:r>
          </w:p>
        </w:tc>
        <w:tc>
          <w:tcPr>
            <w:tcW w:w="6491" w:type="dxa"/>
            <w:tcBorders>
              <w:top w:val="nil"/>
              <w:left w:val="nil"/>
              <w:bottom w:val="single" w:sz="4" w:space="0" w:color="auto"/>
              <w:right w:val="single" w:sz="4" w:space="0" w:color="auto"/>
            </w:tcBorders>
            <w:shd w:val="clear" w:color="auto" w:fill="auto"/>
            <w:noWrap/>
            <w:vAlign w:val="bottom"/>
            <w:hideMark/>
          </w:tcPr>
          <w:p w14:paraId="283BD807" w14:textId="77777777" w:rsidR="008924E5" w:rsidRPr="00C0093E" w:rsidRDefault="008924E5" w:rsidP="008924E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8924E5" w:rsidRPr="00C0093E" w14:paraId="76E0FE50" w14:textId="77777777" w:rsidTr="001C5974">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69458F5D"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5</w:t>
            </w:r>
          </w:p>
        </w:tc>
        <w:tc>
          <w:tcPr>
            <w:tcW w:w="1673" w:type="dxa"/>
            <w:tcBorders>
              <w:top w:val="nil"/>
              <w:left w:val="nil"/>
              <w:bottom w:val="single" w:sz="4" w:space="0" w:color="auto"/>
              <w:right w:val="single" w:sz="4" w:space="0" w:color="auto"/>
            </w:tcBorders>
            <w:shd w:val="clear" w:color="auto" w:fill="auto"/>
            <w:noWrap/>
            <w:vAlign w:val="bottom"/>
            <w:hideMark/>
          </w:tcPr>
          <w:p w14:paraId="2C99C7B7"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Nazwa firmy</w:t>
            </w:r>
          </w:p>
        </w:tc>
        <w:tc>
          <w:tcPr>
            <w:tcW w:w="6491" w:type="dxa"/>
            <w:tcBorders>
              <w:top w:val="nil"/>
              <w:left w:val="nil"/>
              <w:bottom w:val="single" w:sz="4" w:space="0" w:color="auto"/>
              <w:right w:val="single" w:sz="4" w:space="0" w:color="auto"/>
            </w:tcBorders>
            <w:shd w:val="clear" w:color="auto" w:fill="auto"/>
            <w:noWrap/>
            <w:vAlign w:val="bottom"/>
            <w:hideMark/>
          </w:tcPr>
          <w:p w14:paraId="228F84A9" w14:textId="77777777" w:rsidR="008924E5" w:rsidRPr="00C0093E" w:rsidRDefault="008924E5" w:rsidP="008924E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8924E5" w:rsidRPr="00C0093E" w14:paraId="17378ABC" w14:textId="77777777" w:rsidTr="001C5974">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308948BC" w14:textId="70BCB8F7" w:rsidR="008924E5" w:rsidRPr="00C0093E" w:rsidRDefault="00913519"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6</w:t>
            </w:r>
          </w:p>
        </w:tc>
        <w:tc>
          <w:tcPr>
            <w:tcW w:w="1673" w:type="dxa"/>
            <w:tcBorders>
              <w:top w:val="nil"/>
              <w:left w:val="nil"/>
              <w:bottom w:val="single" w:sz="4" w:space="0" w:color="auto"/>
              <w:right w:val="single" w:sz="4" w:space="0" w:color="auto"/>
            </w:tcBorders>
            <w:shd w:val="clear" w:color="auto" w:fill="auto"/>
            <w:noWrap/>
            <w:vAlign w:val="bottom"/>
            <w:hideMark/>
          </w:tcPr>
          <w:p w14:paraId="1DB82FF0"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Adres mailowy (służbowy)</w:t>
            </w:r>
          </w:p>
        </w:tc>
        <w:tc>
          <w:tcPr>
            <w:tcW w:w="6491" w:type="dxa"/>
            <w:tcBorders>
              <w:top w:val="nil"/>
              <w:left w:val="nil"/>
              <w:bottom w:val="single" w:sz="4" w:space="0" w:color="auto"/>
              <w:right w:val="single" w:sz="4" w:space="0" w:color="auto"/>
            </w:tcBorders>
            <w:shd w:val="clear" w:color="auto" w:fill="auto"/>
            <w:noWrap/>
            <w:vAlign w:val="bottom"/>
            <w:hideMark/>
          </w:tcPr>
          <w:p w14:paraId="3E13C349" w14:textId="77777777" w:rsidR="008924E5" w:rsidRPr="00C0093E" w:rsidRDefault="008924E5" w:rsidP="008924E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8924E5" w:rsidRPr="00C0093E" w14:paraId="1E6CFD5F" w14:textId="77777777" w:rsidTr="001C5974">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48D1FF26" w14:textId="1310D39E" w:rsidR="008924E5" w:rsidRPr="00C0093E" w:rsidRDefault="00913519"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7</w:t>
            </w:r>
          </w:p>
        </w:tc>
        <w:tc>
          <w:tcPr>
            <w:tcW w:w="1673" w:type="dxa"/>
            <w:tcBorders>
              <w:top w:val="nil"/>
              <w:left w:val="nil"/>
              <w:bottom w:val="single" w:sz="4" w:space="0" w:color="auto"/>
              <w:right w:val="single" w:sz="4" w:space="0" w:color="auto"/>
            </w:tcBorders>
            <w:shd w:val="clear" w:color="auto" w:fill="auto"/>
            <w:noWrap/>
            <w:vAlign w:val="bottom"/>
            <w:hideMark/>
          </w:tcPr>
          <w:p w14:paraId="3B363F21"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Nr telefonu (służbowy)</w:t>
            </w:r>
          </w:p>
        </w:tc>
        <w:tc>
          <w:tcPr>
            <w:tcW w:w="6491" w:type="dxa"/>
            <w:tcBorders>
              <w:top w:val="nil"/>
              <w:left w:val="nil"/>
              <w:bottom w:val="single" w:sz="4" w:space="0" w:color="auto"/>
              <w:right w:val="single" w:sz="4" w:space="0" w:color="auto"/>
            </w:tcBorders>
            <w:shd w:val="clear" w:color="auto" w:fill="auto"/>
            <w:noWrap/>
            <w:vAlign w:val="bottom"/>
            <w:hideMark/>
          </w:tcPr>
          <w:p w14:paraId="2B20A52A" w14:textId="77777777" w:rsidR="008924E5" w:rsidRPr="00C0093E" w:rsidRDefault="008924E5" w:rsidP="008924E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same</w:t>
            </w:r>
            <w:proofErr w:type="gramEnd"/>
            <w:r w:rsidRPr="00C0093E">
              <w:rPr>
                <w:rFonts w:eastAsia="Times New Roman" w:cs="Calibri"/>
                <w:color w:val="000000"/>
                <w:lang w:eastAsia="pl-PL"/>
              </w:rPr>
              <w:t xml:space="preserve"> cyfry</w:t>
            </w:r>
          </w:p>
        </w:tc>
      </w:tr>
      <w:tr w:rsidR="008924E5" w:rsidRPr="00C0093E" w14:paraId="7791C856" w14:textId="77777777" w:rsidTr="001C5974">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5640F96E" w14:textId="07931FDB" w:rsidR="008924E5" w:rsidRPr="00C0093E" w:rsidRDefault="00913519"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8</w:t>
            </w:r>
          </w:p>
        </w:tc>
        <w:tc>
          <w:tcPr>
            <w:tcW w:w="1673" w:type="dxa"/>
            <w:tcBorders>
              <w:top w:val="nil"/>
              <w:left w:val="nil"/>
              <w:bottom w:val="single" w:sz="4" w:space="0" w:color="auto"/>
              <w:right w:val="single" w:sz="4" w:space="0" w:color="auto"/>
            </w:tcBorders>
            <w:shd w:val="clear" w:color="auto" w:fill="auto"/>
            <w:noWrap/>
            <w:vAlign w:val="bottom"/>
            <w:hideMark/>
          </w:tcPr>
          <w:p w14:paraId="15ADDB96"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Aktywacja</w:t>
            </w:r>
          </w:p>
        </w:tc>
        <w:tc>
          <w:tcPr>
            <w:tcW w:w="6491" w:type="dxa"/>
            <w:tcBorders>
              <w:top w:val="nil"/>
              <w:left w:val="nil"/>
              <w:bottom w:val="single" w:sz="4" w:space="0" w:color="auto"/>
              <w:right w:val="single" w:sz="4" w:space="0" w:color="auto"/>
            </w:tcBorders>
            <w:shd w:val="clear" w:color="auto" w:fill="auto"/>
            <w:noWrap/>
            <w:vAlign w:val="bottom"/>
            <w:hideMark/>
          </w:tcPr>
          <w:p w14:paraId="49CDCF2D" w14:textId="7A11F14B" w:rsidR="008924E5" w:rsidRPr="00C0093E" w:rsidRDefault="008924E5" w:rsidP="008924E5">
            <w:pPr>
              <w:spacing w:after="0" w:line="240" w:lineRule="auto"/>
              <w:rPr>
                <w:rFonts w:eastAsia="Times New Roman" w:cs="Calibri"/>
                <w:color w:val="000000"/>
                <w:lang w:eastAsia="pl-PL"/>
              </w:rPr>
            </w:pPr>
            <w:r w:rsidRPr="00C0093E">
              <w:rPr>
                <w:rFonts w:eastAsia="Times New Roman" w:cs="Calibri"/>
                <w:color w:val="000000"/>
                <w:lang w:eastAsia="pl-PL"/>
              </w:rPr>
              <w:t xml:space="preserve">pole automatycznie ma przyjąć wartość </w:t>
            </w:r>
            <w:proofErr w:type="gramStart"/>
            <w:r w:rsidRPr="00C0093E">
              <w:rPr>
                <w:rFonts w:eastAsia="Times New Roman" w:cs="Calibri"/>
                <w:color w:val="000000"/>
                <w:lang w:eastAsia="pl-PL"/>
              </w:rPr>
              <w:t>TAK gdy</w:t>
            </w:r>
            <w:proofErr w:type="gramEnd"/>
            <w:r w:rsidRPr="00C0093E">
              <w:rPr>
                <w:rFonts w:eastAsia="Times New Roman" w:cs="Calibri"/>
                <w:color w:val="000000"/>
                <w:lang w:eastAsia="pl-PL"/>
              </w:rPr>
              <w:t xml:space="preserve"> użytkownik aktywuje się z linka w systemie</w:t>
            </w:r>
          </w:p>
        </w:tc>
      </w:tr>
      <w:tr w:rsidR="008924E5" w:rsidRPr="00C0093E" w14:paraId="693B88DC" w14:textId="77777777" w:rsidTr="001C5974">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2EBF8706" w14:textId="3239C4AA" w:rsidR="008924E5" w:rsidRPr="00C0093E" w:rsidRDefault="00913519"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9</w:t>
            </w:r>
          </w:p>
        </w:tc>
        <w:tc>
          <w:tcPr>
            <w:tcW w:w="1673" w:type="dxa"/>
            <w:tcBorders>
              <w:top w:val="nil"/>
              <w:left w:val="nil"/>
              <w:bottom w:val="single" w:sz="4" w:space="0" w:color="auto"/>
              <w:right w:val="single" w:sz="4" w:space="0" w:color="auto"/>
            </w:tcBorders>
            <w:shd w:val="clear" w:color="auto" w:fill="auto"/>
            <w:noWrap/>
            <w:vAlign w:val="bottom"/>
            <w:hideMark/>
          </w:tcPr>
          <w:p w14:paraId="04ABCDB8" w14:textId="77777777" w:rsidR="008924E5" w:rsidRPr="00C0093E" w:rsidRDefault="008924E5" w:rsidP="008924E5">
            <w:pPr>
              <w:spacing w:after="0" w:line="240" w:lineRule="auto"/>
              <w:jc w:val="center"/>
              <w:rPr>
                <w:rFonts w:eastAsia="Times New Roman" w:cs="Calibri"/>
                <w:color w:val="000000"/>
                <w:lang w:eastAsia="pl-PL"/>
              </w:rPr>
            </w:pPr>
            <w:r w:rsidRPr="00C0093E">
              <w:rPr>
                <w:rFonts w:eastAsia="Times New Roman" w:cs="Calibri"/>
                <w:color w:val="000000"/>
                <w:lang w:eastAsia="pl-PL"/>
              </w:rPr>
              <w:t>Czy konto jest aktywne</w:t>
            </w:r>
          </w:p>
        </w:tc>
        <w:tc>
          <w:tcPr>
            <w:tcW w:w="6491" w:type="dxa"/>
            <w:tcBorders>
              <w:top w:val="nil"/>
              <w:left w:val="nil"/>
              <w:bottom w:val="single" w:sz="4" w:space="0" w:color="auto"/>
              <w:right w:val="single" w:sz="4" w:space="0" w:color="auto"/>
            </w:tcBorders>
            <w:shd w:val="clear" w:color="auto" w:fill="auto"/>
            <w:noWrap/>
            <w:vAlign w:val="bottom"/>
            <w:hideMark/>
          </w:tcPr>
          <w:p w14:paraId="4DFFCBD5" w14:textId="6E2EFB4A" w:rsidR="008924E5" w:rsidRPr="00C0093E" w:rsidRDefault="008924E5" w:rsidP="008924E5">
            <w:pPr>
              <w:spacing w:after="0" w:line="240" w:lineRule="auto"/>
              <w:rPr>
                <w:rFonts w:eastAsia="Times New Roman" w:cs="Calibri"/>
                <w:color w:val="000000"/>
                <w:lang w:eastAsia="pl-PL"/>
              </w:rPr>
            </w:pPr>
            <w:r w:rsidRPr="00C0093E">
              <w:rPr>
                <w:rFonts w:eastAsia="Times New Roman" w:cs="Calibri"/>
                <w:color w:val="000000"/>
                <w:lang w:eastAsia="pl-PL"/>
              </w:rPr>
              <w:t xml:space="preserve">Przyjmuje wartości tak lub nie. Jak "tak" użytkownik może się logować jak "nie" konto jest zablokowane </w:t>
            </w:r>
          </w:p>
        </w:tc>
      </w:tr>
    </w:tbl>
    <w:p w14:paraId="79FFD341" w14:textId="4A2528B7" w:rsidR="008924E5" w:rsidRPr="00C0093E" w:rsidRDefault="008924E5" w:rsidP="008924E5">
      <w:pPr>
        <w:pStyle w:val="Akapitzlist"/>
        <w:ind w:left="1440"/>
        <w:jc w:val="center"/>
        <w:rPr>
          <w:i/>
        </w:rPr>
      </w:pPr>
      <w:r w:rsidRPr="00C0093E">
        <w:rPr>
          <w:i/>
        </w:rPr>
        <w:t>Tab.2 Pola wymagane w ramach formatki „</w:t>
      </w:r>
      <w:r w:rsidR="001C5974" w:rsidRPr="00C0093E">
        <w:rPr>
          <w:rFonts w:cs="Times New Roman"/>
        </w:rPr>
        <w:t>Raport o nieaktywowanych kontach</w:t>
      </w:r>
      <w:r w:rsidRPr="00C0093E">
        <w:rPr>
          <w:i/>
        </w:rPr>
        <w:t>”.</w:t>
      </w:r>
    </w:p>
    <w:p w14:paraId="4FE8DC02" w14:textId="77777777" w:rsidR="0094514B" w:rsidRPr="00C0093E" w:rsidRDefault="0094514B" w:rsidP="0094514B">
      <w:pPr>
        <w:pStyle w:val="Akapitzlist"/>
        <w:ind w:left="1440"/>
        <w:rPr>
          <w:rFonts w:cs="Times New Roman"/>
          <w:b/>
        </w:rPr>
      </w:pPr>
    </w:p>
    <w:p w14:paraId="334D07ED" w14:textId="77777777" w:rsidR="0094514B" w:rsidRPr="00C0093E" w:rsidRDefault="0094514B" w:rsidP="0094514B">
      <w:pPr>
        <w:pStyle w:val="Akapitzlist"/>
        <w:ind w:left="1440"/>
        <w:rPr>
          <w:rFonts w:cs="Times New Roman"/>
          <w:b/>
        </w:rPr>
      </w:pPr>
      <w:r w:rsidRPr="00C0093E">
        <w:rPr>
          <w:rFonts w:cs="Times New Roman"/>
          <w:b/>
        </w:rPr>
        <w:t>Przebieg podstawowy przypadku użycia.</w:t>
      </w:r>
    </w:p>
    <w:p w14:paraId="2D35E8B7" w14:textId="1E7CFE90" w:rsidR="0094514B" w:rsidRPr="00C0093E" w:rsidRDefault="001C5974" w:rsidP="00D332D3">
      <w:pPr>
        <w:pStyle w:val="Akapitzlist"/>
        <w:numPr>
          <w:ilvl w:val="0"/>
          <w:numId w:val="18"/>
        </w:numPr>
        <w:rPr>
          <w:rFonts w:cs="Times New Roman"/>
        </w:rPr>
      </w:pPr>
      <w:r w:rsidRPr="00C0093E">
        <w:rPr>
          <w:rFonts w:cs="Times New Roman"/>
        </w:rPr>
        <w:t>Administr</w:t>
      </w:r>
      <w:r w:rsidR="00D112B0" w:rsidRPr="00C0093E">
        <w:rPr>
          <w:rFonts w:cs="Times New Roman"/>
        </w:rPr>
        <w:t>ator jest zalogowany w systemie</w:t>
      </w:r>
      <w:r w:rsidR="0094514B" w:rsidRPr="00C0093E">
        <w:rPr>
          <w:rFonts w:cs="Times New Roman"/>
        </w:rPr>
        <w:t>.</w:t>
      </w:r>
    </w:p>
    <w:p w14:paraId="082D7140" w14:textId="6D3A78C2" w:rsidR="00D112B0" w:rsidRPr="00C0093E" w:rsidRDefault="00D112B0" w:rsidP="00D332D3">
      <w:pPr>
        <w:pStyle w:val="Akapitzlist"/>
        <w:numPr>
          <w:ilvl w:val="0"/>
          <w:numId w:val="18"/>
        </w:numPr>
        <w:rPr>
          <w:i/>
        </w:rPr>
      </w:pPr>
      <w:r w:rsidRPr="00C0093E">
        <w:rPr>
          <w:rFonts w:cs="Times New Roman"/>
        </w:rPr>
        <w:t xml:space="preserve">Z listy dostępnych raportów wybiera </w:t>
      </w:r>
      <w:r w:rsidRPr="00C0093E">
        <w:rPr>
          <w:i/>
        </w:rPr>
        <w:t>„</w:t>
      </w:r>
      <w:r w:rsidRPr="00C0093E">
        <w:rPr>
          <w:rFonts w:cs="Times New Roman"/>
        </w:rPr>
        <w:t>Raport o nieaktywowanych kontach</w:t>
      </w:r>
      <w:r w:rsidRPr="00C0093E">
        <w:rPr>
          <w:i/>
        </w:rPr>
        <w:t>”</w:t>
      </w:r>
      <w:r w:rsidR="00923EBB" w:rsidRPr="00C0093E">
        <w:t>, który wyświetla te konta, które nie zostały aktywowane z wysłanych przez System linków</w:t>
      </w:r>
    </w:p>
    <w:p w14:paraId="3B5716C9" w14:textId="2D3691C9" w:rsidR="0094514B" w:rsidRPr="00C0093E" w:rsidRDefault="00D112B0" w:rsidP="00D332D3">
      <w:pPr>
        <w:pStyle w:val="Akapitzlist"/>
        <w:numPr>
          <w:ilvl w:val="0"/>
          <w:numId w:val="18"/>
        </w:numPr>
        <w:rPr>
          <w:rFonts w:cs="Times New Roman"/>
        </w:rPr>
      </w:pPr>
      <w:r w:rsidRPr="00C0093E">
        <w:t>System wczytuje raport.</w:t>
      </w:r>
    </w:p>
    <w:p w14:paraId="390F5253" w14:textId="77777777" w:rsidR="0094514B" w:rsidRPr="00C0093E" w:rsidRDefault="0094514B" w:rsidP="0094514B">
      <w:pPr>
        <w:ind w:left="1440"/>
        <w:rPr>
          <w:rFonts w:cs="Times New Roman"/>
          <w:b/>
        </w:rPr>
      </w:pPr>
      <w:r w:rsidRPr="00C0093E">
        <w:rPr>
          <w:rFonts w:cs="Times New Roman"/>
          <w:b/>
        </w:rPr>
        <w:t>Kryteria akceptacji przez PARP funkcjonalności.</w:t>
      </w:r>
    </w:p>
    <w:p w14:paraId="1BD611F9" w14:textId="77777777" w:rsidR="0094514B" w:rsidRPr="00C0093E" w:rsidRDefault="0094514B" w:rsidP="0094514B">
      <w:pPr>
        <w:ind w:left="1440"/>
        <w:rPr>
          <w:rFonts w:cs="Times New Roman"/>
        </w:rPr>
      </w:pPr>
      <w:r w:rsidRPr="00C0093E">
        <w:rPr>
          <w:rFonts w:cs="Times New Roman"/>
        </w:rPr>
        <w:t xml:space="preserve">Kryteria wg. których realizowany będzie odbiór końcowy </w:t>
      </w:r>
      <w:proofErr w:type="gramStart"/>
      <w:r w:rsidRPr="00C0093E">
        <w:rPr>
          <w:rFonts w:cs="Times New Roman"/>
        </w:rPr>
        <w:t>systemu  dla</w:t>
      </w:r>
      <w:proofErr w:type="gramEnd"/>
      <w:r w:rsidRPr="00C0093E">
        <w:rPr>
          <w:rFonts w:cs="Times New Roman"/>
        </w:rPr>
        <w:t xml:space="preserve"> wyspecyfikowanej funkcjonalności.</w:t>
      </w:r>
    </w:p>
    <w:p w14:paraId="7E7C2C6F" w14:textId="77777777" w:rsidR="0094514B" w:rsidRPr="00C0093E" w:rsidRDefault="0094514B" w:rsidP="00D332D3">
      <w:pPr>
        <w:pStyle w:val="Akapitzlist"/>
        <w:numPr>
          <w:ilvl w:val="0"/>
          <w:numId w:val="19"/>
        </w:numPr>
        <w:rPr>
          <w:rFonts w:cs="Times New Roman"/>
        </w:rPr>
      </w:pPr>
      <w:r w:rsidRPr="00C0093E">
        <w:rPr>
          <w:rFonts w:cs="Times New Roman"/>
        </w:rPr>
        <w:t>W systemie informatycznym są Role biorące udział w procesie.</w:t>
      </w:r>
    </w:p>
    <w:p w14:paraId="7CC19A41" w14:textId="77777777" w:rsidR="0094514B" w:rsidRPr="00C0093E" w:rsidRDefault="0094514B" w:rsidP="00D332D3">
      <w:pPr>
        <w:pStyle w:val="Akapitzlist"/>
        <w:numPr>
          <w:ilvl w:val="0"/>
          <w:numId w:val="19"/>
        </w:numPr>
        <w:rPr>
          <w:rFonts w:cs="Times New Roman"/>
        </w:rPr>
      </w:pPr>
      <w:r w:rsidRPr="00C0093E">
        <w:rPr>
          <w:rFonts w:cs="Times New Roman"/>
        </w:rPr>
        <w:t>Sekcja „Warunki konieczne do wykonania procesu” jest w całości wykonana.</w:t>
      </w:r>
    </w:p>
    <w:p w14:paraId="2A479A3D" w14:textId="77777777" w:rsidR="0094514B" w:rsidRPr="00C0093E" w:rsidRDefault="0094514B" w:rsidP="00D332D3">
      <w:pPr>
        <w:pStyle w:val="Akapitzlist"/>
        <w:numPr>
          <w:ilvl w:val="0"/>
          <w:numId w:val="19"/>
        </w:numPr>
        <w:rPr>
          <w:rFonts w:cs="Times New Roman"/>
        </w:rPr>
      </w:pPr>
      <w:r w:rsidRPr="00C0093E">
        <w:rPr>
          <w:rFonts w:cs="Times New Roman"/>
        </w:rPr>
        <w:lastRenderedPageBreak/>
        <w:t>W systemie są wykonane formatki zdefiniowane w sekcji „Formatki wymagane w tym procesie” wraz z polami w nich zawartymi oraz sprawdzana jest poprawność pól zgodnie z zakresem podanym w formatce. Brak formatek oznacza brak wymogu tego punktu.</w:t>
      </w:r>
    </w:p>
    <w:p w14:paraId="17F4DBEC" w14:textId="77777777" w:rsidR="0094514B" w:rsidRPr="00C0093E" w:rsidRDefault="0094514B" w:rsidP="00D332D3">
      <w:pPr>
        <w:pStyle w:val="Akapitzlist"/>
        <w:numPr>
          <w:ilvl w:val="0"/>
          <w:numId w:val="19"/>
        </w:numPr>
        <w:rPr>
          <w:rFonts w:cs="Times New Roman"/>
        </w:rPr>
      </w:pPr>
      <w:r w:rsidRPr="00C0093E">
        <w:rPr>
          <w:rFonts w:cs="Times New Roman"/>
        </w:rPr>
        <w:t xml:space="preserve">Przebieg podstawowy jest możliwy do wykonania w systemie </w:t>
      </w:r>
    </w:p>
    <w:p w14:paraId="674E7FF9" w14:textId="2E755547" w:rsidR="00AB67A1" w:rsidRPr="00C0093E" w:rsidRDefault="00D112B0" w:rsidP="00D332D3">
      <w:pPr>
        <w:pStyle w:val="Akapitzlist"/>
        <w:numPr>
          <w:ilvl w:val="0"/>
          <w:numId w:val="19"/>
        </w:numPr>
        <w:rPr>
          <w:rFonts w:cs="Times New Roman"/>
        </w:rPr>
      </w:pPr>
      <w:r w:rsidRPr="00C0093E">
        <w:rPr>
          <w:rFonts w:cs="Times New Roman"/>
        </w:rPr>
        <w:t xml:space="preserve">Czas przygotowania </w:t>
      </w:r>
      <w:proofErr w:type="gramStart"/>
      <w:r w:rsidRPr="00C0093E">
        <w:rPr>
          <w:rFonts w:cs="Times New Roman"/>
        </w:rPr>
        <w:t xml:space="preserve">formatki  </w:t>
      </w:r>
      <w:r w:rsidRPr="00C0093E">
        <w:rPr>
          <w:i/>
        </w:rPr>
        <w:t>„</w:t>
      </w:r>
      <w:r w:rsidRPr="00C0093E">
        <w:rPr>
          <w:rFonts w:cs="Times New Roman"/>
        </w:rPr>
        <w:t>Raport</w:t>
      </w:r>
      <w:proofErr w:type="gramEnd"/>
      <w:r w:rsidRPr="00C0093E">
        <w:rPr>
          <w:rFonts w:cs="Times New Roman"/>
        </w:rPr>
        <w:t xml:space="preserve"> o nieaktywowanych kontach</w:t>
      </w:r>
      <w:r w:rsidRPr="00C0093E">
        <w:rPr>
          <w:i/>
        </w:rPr>
        <w:t>”,</w:t>
      </w:r>
      <w:r w:rsidRPr="00C0093E">
        <w:rPr>
          <w:rFonts w:cs="Times New Roman"/>
        </w:rPr>
        <w:t xml:space="preserve">  od momentu jej wybrania z menu systemu do momentu wyświetlenia zawartości </w:t>
      </w:r>
      <w:r w:rsidR="00366340" w:rsidRPr="00C0093E">
        <w:rPr>
          <w:rFonts w:cs="Times New Roman"/>
        </w:rPr>
        <w:t xml:space="preserve">formatki wynosi nie więcej niż </w:t>
      </w:r>
      <w:r w:rsidR="00FB7BC3" w:rsidRPr="00C0093E">
        <w:rPr>
          <w:b/>
        </w:rPr>
        <w:t>CPFP</w:t>
      </w:r>
      <w:r w:rsidR="00FB7BC3" w:rsidRPr="00C0093E">
        <w:t xml:space="preserve"> </w:t>
      </w:r>
    </w:p>
    <w:p w14:paraId="15BE2343" w14:textId="0D930B68" w:rsidR="00DE7FB5" w:rsidRPr="00C0093E" w:rsidRDefault="00DE7FB5" w:rsidP="00D332D3">
      <w:pPr>
        <w:pStyle w:val="Nagwek2"/>
        <w:numPr>
          <w:ilvl w:val="2"/>
          <w:numId w:val="33"/>
        </w:numPr>
        <w:rPr>
          <w:rFonts w:asciiTheme="minorHAnsi" w:hAnsiTheme="minorHAnsi" w:cs="Times New Roman"/>
        </w:rPr>
      </w:pPr>
      <w:bookmarkStart w:id="22" w:name="_Toc520718314"/>
      <w:r w:rsidRPr="00C0093E">
        <w:rPr>
          <w:rFonts w:asciiTheme="minorHAnsi" w:hAnsiTheme="minorHAnsi" w:cs="Times New Roman"/>
        </w:rPr>
        <w:t>Przypadek użycia „Raport lista użytkowników systemu”.</w:t>
      </w:r>
      <w:bookmarkEnd w:id="22"/>
    </w:p>
    <w:p w14:paraId="3832BD40" w14:textId="77777777" w:rsidR="00DE7FB5" w:rsidRPr="00C0093E" w:rsidRDefault="00DE7FB5" w:rsidP="00DE7FB5">
      <w:pPr>
        <w:pStyle w:val="Akapitzlist"/>
        <w:ind w:left="1440"/>
        <w:rPr>
          <w:rFonts w:cs="Times New Roman"/>
          <w:b/>
        </w:rPr>
      </w:pPr>
    </w:p>
    <w:p w14:paraId="3A5B7484" w14:textId="77777777" w:rsidR="00DE7FB5" w:rsidRPr="00C0093E" w:rsidRDefault="00DE7FB5" w:rsidP="00DE7FB5">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6191C81D" w14:textId="5B72C1F8" w:rsidR="00DE7FB5" w:rsidRPr="00C0093E" w:rsidRDefault="00DE7FB5" w:rsidP="00D332D3">
      <w:pPr>
        <w:pStyle w:val="Akapitzlist"/>
        <w:numPr>
          <w:ilvl w:val="0"/>
          <w:numId w:val="20"/>
        </w:numPr>
        <w:rPr>
          <w:rFonts w:cs="Times New Roman"/>
        </w:rPr>
      </w:pPr>
      <w:r w:rsidRPr="00C0093E">
        <w:rPr>
          <w:rFonts w:cs="Times New Roman"/>
        </w:rPr>
        <w:t>Administrator</w:t>
      </w:r>
    </w:p>
    <w:p w14:paraId="30B6EA69" w14:textId="77777777" w:rsidR="00DE7FB5" w:rsidRPr="00C0093E" w:rsidRDefault="00DE7FB5" w:rsidP="00DE7FB5">
      <w:pPr>
        <w:pStyle w:val="Akapitzlist"/>
        <w:ind w:left="1440"/>
        <w:rPr>
          <w:rFonts w:cs="Times New Roman"/>
        </w:rPr>
      </w:pPr>
    </w:p>
    <w:p w14:paraId="744B8ADE" w14:textId="77777777" w:rsidR="00DE7FB5" w:rsidRPr="00C0093E" w:rsidRDefault="00DE7FB5" w:rsidP="00DE7FB5">
      <w:pPr>
        <w:pStyle w:val="Akapitzlist"/>
        <w:ind w:left="1440"/>
        <w:rPr>
          <w:rFonts w:cs="Times New Roman"/>
          <w:b/>
        </w:rPr>
      </w:pPr>
      <w:r w:rsidRPr="00C0093E">
        <w:rPr>
          <w:rFonts w:cs="Times New Roman"/>
          <w:b/>
        </w:rPr>
        <w:t xml:space="preserve">Warunki konieczne do wykonania procesu: </w:t>
      </w:r>
    </w:p>
    <w:p w14:paraId="111B66DB" w14:textId="5077514E" w:rsidR="00DE7FB5" w:rsidRPr="00C0093E" w:rsidRDefault="00DE7FB5" w:rsidP="00D332D3">
      <w:pPr>
        <w:pStyle w:val="Akapitzlist"/>
        <w:numPr>
          <w:ilvl w:val="0"/>
          <w:numId w:val="21"/>
        </w:numPr>
        <w:rPr>
          <w:rFonts w:cs="Times New Roman"/>
        </w:rPr>
      </w:pPr>
      <w:r w:rsidRPr="00C0093E">
        <w:rPr>
          <w:rFonts w:cs="Times New Roman"/>
        </w:rPr>
        <w:t>Użytkownik w roli wymienionej w sekcji „Role biorące udział w procesie” jest zalogowany w systemie</w:t>
      </w:r>
      <w:r w:rsidR="00366340" w:rsidRPr="00C0093E">
        <w:rPr>
          <w:rFonts w:cs="Times New Roman"/>
        </w:rPr>
        <w:t xml:space="preserve"> i ma przydzielone prawo</w:t>
      </w:r>
      <w:r w:rsidRPr="00C0093E">
        <w:rPr>
          <w:rFonts w:cs="Times New Roman"/>
        </w:rPr>
        <w:t>.</w:t>
      </w:r>
    </w:p>
    <w:p w14:paraId="63458AF1" w14:textId="77777777" w:rsidR="00DE7FB5" w:rsidRPr="00C0093E" w:rsidRDefault="00DE7FB5" w:rsidP="00DE7FB5">
      <w:pPr>
        <w:spacing w:after="160" w:line="259" w:lineRule="auto"/>
        <w:ind w:left="1416"/>
        <w:rPr>
          <w:rFonts w:cs="Times New Roman"/>
          <w:b/>
        </w:rPr>
      </w:pPr>
      <w:r w:rsidRPr="00C0093E">
        <w:rPr>
          <w:rFonts w:cs="Times New Roman"/>
          <w:b/>
        </w:rPr>
        <w:t>Formatki wymagane w tym procesie:</w:t>
      </w:r>
    </w:p>
    <w:p w14:paraId="7DF01FE8" w14:textId="4BDFBCCE" w:rsidR="00DE7FB5" w:rsidRPr="00C0093E" w:rsidRDefault="00DE7FB5" w:rsidP="00D332D3">
      <w:pPr>
        <w:pStyle w:val="Akapitzlist"/>
        <w:numPr>
          <w:ilvl w:val="0"/>
          <w:numId w:val="22"/>
        </w:numPr>
        <w:rPr>
          <w:rFonts w:cs="Times New Roman"/>
        </w:rPr>
      </w:pPr>
      <w:r w:rsidRPr="00C0093E">
        <w:rPr>
          <w:rFonts w:cs="Times New Roman"/>
        </w:rPr>
        <w:t>Formatka „</w:t>
      </w:r>
      <w:r w:rsidR="00975BFD" w:rsidRPr="00C0093E">
        <w:rPr>
          <w:rFonts w:cs="Times New Roman"/>
        </w:rPr>
        <w:t>Raport lista użytkowników systemu</w:t>
      </w:r>
      <w:r w:rsidRPr="00C0093E">
        <w:rPr>
          <w:rFonts w:cs="Times New Roman"/>
        </w:rPr>
        <w:t>”.</w:t>
      </w:r>
    </w:p>
    <w:tbl>
      <w:tblPr>
        <w:tblW w:w="0" w:type="auto"/>
        <w:jc w:val="center"/>
        <w:tblCellMar>
          <w:left w:w="70" w:type="dxa"/>
          <w:right w:w="70" w:type="dxa"/>
        </w:tblCellMar>
        <w:tblLook w:val="04A0" w:firstRow="1" w:lastRow="0" w:firstColumn="1" w:lastColumn="0" w:noHBand="0" w:noVBand="1"/>
      </w:tblPr>
      <w:tblGrid>
        <w:gridCol w:w="524"/>
        <w:gridCol w:w="1673"/>
        <w:gridCol w:w="6491"/>
      </w:tblGrid>
      <w:tr w:rsidR="00DE7FB5" w:rsidRPr="00C0093E" w14:paraId="78FFEE31" w14:textId="77777777" w:rsidTr="007D281B">
        <w:trPr>
          <w:trHeight w:val="377"/>
          <w:jc w:val="center"/>
        </w:trPr>
        <w:tc>
          <w:tcPr>
            <w:tcW w:w="524" w:type="dxa"/>
            <w:tcBorders>
              <w:top w:val="single" w:sz="4" w:space="0" w:color="B1BBCC"/>
              <w:left w:val="single" w:sz="4" w:space="0" w:color="B1BBCC"/>
              <w:bottom w:val="nil"/>
              <w:right w:val="single" w:sz="4" w:space="0" w:color="B1BBCC"/>
            </w:tcBorders>
            <w:shd w:val="clear" w:color="000000" w:fill="DFE3E8"/>
            <w:vAlign w:val="center"/>
            <w:hideMark/>
          </w:tcPr>
          <w:p w14:paraId="0004F7C1" w14:textId="77777777" w:rsidR="00DE7FB5" w:rsidRPr="00C0093E" w:rsidRDefault="00DE7FB5" w:rsidP="007D281B">
            <w:pPr>
              <w:spacing w:after="0" w:line="240" w:lineRule="auto"/>
              <w:jc w:val="center"/>
              <w:rPr>
                <w:rFonts w:eastAsia="Times New Roman" w:cs="Calibri"/>
                <w:color w:val="363636"/>
                <w:sz w:val="32"/>
                <w:szCs w:val="32"/>
                <w:lang w:eastAsia="pl-PL"/>
              </w:rPr>
            </w:pPr>
            <w:r w:rsidRPr="00C0093E">
              <w:rPr>
                <w:rFonts w:eastAsia="Times New Roman" w:cs="Calibri"/>
                <w:color w:val="363636"/>
                <w:sz w:val="32"/>
                <w:szCs w:val="32"/>
                <w:lang w:eastAsia="pl-PL"/>
              </w:rPr>
              <w:t>Lp.</w:t>
            </w:r>
          </w:p>
        </w:tc>
        <w:tc>
          <w:tcPr>
            <w:tcW w:w="1673" w:type="dxa"/>
            <w:tcBorders>
              <w:top w:val="single" w:sz="4" w:space="0" w:color="B1BBCC"/>
              <w:left w:val="nil"/>
              <w:bottom w:val="nil"/>
              <w:right w:val="single" w:sz="4" w:space="0" w:color="B1BBCC"/>
            </w:tcBorders>
            <w:shd w:val="clear" w:color="000000" w:fill="DFE3E8"/>
            <w:vAlign w:val="center"/>
            <w:hideMark/>
          </w:tcPr>
          <w:p w14:paraId="59A14CF3" w14:textId="77777777" w:rsidR="00DE7FB5" w:rsidRPr="00C0093E" w:rsidRDefault="00DE7FB5" w:rsidP="007D281B">
            <w:pPr>
              <w:spacing w:after="0" w:line="240" w:lineRule="auto"/>
              <w:jc w:val="center"/>
              <w:rPr>
                <w:rFonts w:eastAsia="Times New Roman" w:cs="Calibri"/>
                <w:color w:val="363636"/>
                <w:sz w:val="32"/>
                <w:szCs w:val="32"/>
                <w:lang w:eastAsia="pl-PL"/>
              </w:rPr>
            </w:pPr>
            <w:r w:rsidRPr="00C0093E">
              <w:rPr>
                <w:rFonts w:eastAsia="Times New Roman" w:cs="Calibri"/>
                <w:color w:val="363636"/>
                <w:sz w:val="32"/>
                <w:szCs w:val="32"/>
                <w:lang w:eastAsia="pl-PL"/>
              </w:rPr>
              <w:t>Nazwa pola</w:t>
            </w:r>
          </w:p>
        </w:tc>
        <w:tc>
          <w:tcPr>
            <w:tcW w:w="6491" w:type="dxa"/>
            <w:tcBorders>
              <w:top w:val="single" w:sz="4" w:space="0" w:color="B1BBCC"/>
              <w:left w:val="nil"/>
              <w:bottom w:val="nil"/>
              <w:right w:val="single" w:sz="4" w:space="0" w:color="B1BBCC"/>
            </w:tcBorders>
            <w:shd w:val="clear" w:color="000000" w:fill="DFE3E8"/>
            <w:vAlign w:val="center"/>
            <w:hideMark/>
          </w:tcPr>
          <w:p w14:paraId="1C11FC12" w14:textId="77777777" w:rsidR="00DE7FB5" w:rsidRPr="00C0093E" w:rsidRDefault="00DE7FB5" w:rsidP="007D281B">
            <w:pPr>
              <w:spacing w:after="0" w:line="240" w:lineRule="auto"/>
              <w:jc w:val="center"/>
              <w:rPr>
                <w:rFonts w:eastAsia="Times New Roman" w:cs="Calibri"/>
                <w:color w:val="363636"/>
                <w:sz w:val="32"/>
                <w:szCs w:val="32"/>
                <w:lang w:eastAsia="pl-PL"/>
              </w:rPr>
            </w:pPr>
            <w:r w:rsidRPr="00C0093E">
              <w:rPr>
                <w:rFonts w:eastAsia="Times New Roman" w:cs="Calibri"/>
                <w:color w:val="363636"/>
                <w:sz w:val="32"/>
                <w:szCs w:val="32"/>
                <w:lang w:eastAsia="pl-PL"/>
              </w:rPr>
              <w:t>Uwagi</w:t>
            </w:r>
          </w:p>
        </w:tc>
      </w:tr>
      <w:tr w:rsidR="00DE7FB5" w:rsidRPr="00C0093E" w14:paraId="22640230" w14:textId="77777777" w:rsidTr="007D281B">
        <w:trPr>
          <w:trHeight w:val="377"/>
          <w:jc w:val="center"/>
        </w:trPr>
        <w:tc>
          <w:tcPr>
            <w:tcW w:w="52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1BBB9"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1</w:t>
            </w:r>
          </w:p>
        </w:tc>
        <w:tc>
          <w:tcPr>
            <w:tcW w:w="1673" w:type="dxa"/>
            <w:tcBorders>
              <w:top w:val="single" w:sz="4" w:space="0" w:color="auto"/>
              <w:left w:val="nil"/>
              <w:bottom w:val="single" w:sz="4" w:space="0" w:color="auto"/>
              <w:right w:val="single" w:sz="4" w:space="0" w:color="auto"/>
            </w:tcBorders>
            <w:shd w:val="clear" w:color="000000" w:fill="FFFFFF"/>
            <w:noWrap/>
            <w:vAlign w:val="center"/>
            <w:hideMark/>
          </w:tcPr>
          <w:p w14:paraId="796B6DAA"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Imię</w:t>
            </w:r>
          </w:p>
        </w:tc>
        <w:tc>
          <w:tcPr>
            <w:tcW w:w="6491" w:type="dxa"/>
            <w:tcBorders>
              <w:top w:val="single" w:sz="4" w:space="0" w:color="auto"/>
              <w:left w:val="nil"/>
              <w:bottom w:val="single" w:sz="4" w:space="0" w:color="auto"/>
              <w:right w:val="single" w:sz="4" w:space="0" w:color="auto"/>
            </w:tcBorders>
            <w:shd w:val="clear" w:color="auto" w:fill="auto"/>
            <w:noWrap/>
            <w:vAlign w:val="bottom"/>
            <w:hideMark/>
          </w:tcPr>
          <w:p w14:paraId="295AFB36" w14:textId="77777777" w:rsidR="00DE7FB5" w:rsidRPr="00C0093E" w:rsidRDefault="00DE7FB5" w:rsidP="007D281B">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DE7FB5" w:rsidRPr="00C0093E" w14:paraId="4870E003" w14:textId="77777777" w:rsidTr="007D281B">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71B4AE6C"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2</w:t>
            </w:r>
          </w:p>
        </w:tc>
        <w:tc>
          <w:tcPr>
            <w:tcW w:w="1673" w:type="dxa"/>
            <w:tcBorders>
              <w:top w:val="nil"/>
              <w:left w:val="nil"/>
              <w:bottom w:val="single" w:sz="4" w:space="0" w:color="auto"/>
              <w:right w:val="single" w:sz="4" w:space="0" w:color="auto"/>
            </w:tcBorders>
            <w:shd w:val="clear" w:color="000000" w:fill="FFFFFF"/>
            <w:noWrap/>
            <w:vAlign w:val="center"/>
            <w:hideMark/>
          </w:tcPr>
          <w:p w14:paraId="3B944DE9"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Nazwisko</w:t>
            </w:r>
          </w:p>
        </w:tc>
        <w:tc>
          <w:tcPr>
            <w:tcW w:w="6491" w:type="dxa"/>
            <w:tcBorders>
              <w:top w:val="nil"/>
              <w:left w:val="nil"/>
              <w:bottom w:val="single" w:sz="4" w:space="0" w:color="auto"/>
              <w:right w:val="single" w:sz="4" w:space="0" w:color="auto"/>
            </w:tcBorders>
            <w:shd w:val="clear" w:color="auto" w:fill="auto"/>
            <w:noWrap/>
            <w:vAlign w:val="bottom"/>
            <w:hideMark/>
          </w:tcPr>
          <w:p w14:paraId="437DB40B" w14:textId="77777777" w:rsidR="00DE7FB5" w:rsidRPr="00C0093E" w:rsidRDefault="00DE7FB5" w:rsidP="007D281B">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DE7FB5" w:rsidRPr="00C0093E" w14:paraId="53DE8297" w14:textId="77777777" w:rsidTr="007D281B">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2D4EC103"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3</w:t>
            </w:r>
          </w:p>
        </w:tc>
        <w:tc>
          <w:tcPr>
            <w:tcW w:w="1673" w:type="dxa"/>
            <w:tcBorders>
              <w:top w:val="nil"/>
              <w:left w:val="nil"/>
              <w:bottom w:val="single" w:sz="4" w:space="0" w:color="auto"/>
              <w:right w:val="single" w:sz="4" w:space="0" w:color="auto"/>
            </w:tcBorders>
            <w:shd w:val="clear" w:color="000000" w:fill="FFFFFF"/>
            <w:noWrap/>
            <w:vAlign w:val="center"/>
            <w:hideMark/>
          </w:tcPr>
          <w:p w14:paraId="414F5579"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Rola w programie AMI</w:t>
            </w:r>
          </w:p>
        </w:tc>
        <w:tc>
          <w:tcPr>
            <w:tcW w:w="6491" w:type="dxa"/>
            <w:tcBorders>
              <w:top w:val="nil"/>
              <w:left w:val="nil"/>
              <w:bottom w:val="single" w:sz="4" w:space="0" w:color="auto"/>
              <w:right w:val="single" w:sz="4" w:space="0" w:color="auto"/>
            </w:tcBorders>
            <w:shd w:val="clear" w:color="auto" w:fill="auto"/>
            <w:noWrap/>
            <w:vAlign w:val="bottom"/>
            <w:hideMark/>
          </w:tcPr>
          <w:p w14:paraId="1B8EE471" w14:textId="77777777" w:rsidR="00DE7FB5" w:rsidRPr="00C0093E" w:rsidRDefault="00DE7FB5" w:rsidP="007D281B">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DE7FB5" w:rsidRPr="00C0093E" w14:paraId="022AD653" w14:textId="77777777" w:rsidTr="007D281B">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1A44B5E5"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4</w:t>
            </w:r>
          </w:p>
        </w:tc>
        <w:tc>
          <w:tcPr>
            <w:tcW w:w="1673" w:type="dxa"/>
            <w:tcBorders>
              <w:top w:val="nil"/>
              <w:left w:val="nil"/>
              <w:bottom w:val="single" w:sz="4" w:space="0" w:color="auto"/>
              <w:right w:val="single" w:sz="4" w:space="0" w:color="auto"/>
            </w:tcBorders>
            <w:shd w:val="clear" w:color="auto" w:fill="auto"/>
            <w:noWrap/>
            <w:vAlign w:val="bottom"/>
            <w:hideMark/>
          </w:tcPr>
          <w:p w14:paraId="5902E044"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Stanowisko</w:t>
            </w:r>
          </w:p>
        </w:tc>
        <w:tc>
          <w:tcPr>
            <w:tcW w:w="6491" w:type="dxa"/>
            <w:tcBorders>
              <w:top w:val="nil"/>
              <w:left w:val="nil"/>
              <w:bottom w:val="single" w:sz="4" w:space="0" w:color="auto"/>
              <w:right w:val="single" w:sz="4" w:space="0" w:color="auto"/>
            </w:tcBorders>
            <w:shd w:val="clear" w:color="auto" w:fill="auto"/>
            <w:noWrap/>
            <w:vAlign w:val="bottom"/>
            <w:hideMark/>
          </w:tcPr>
          <w:p w14:paraId="5E6274E1" w14:textId="77777777" w:rsidR="00DE7FB5" w:rsidRPr="00C0093E" w:rsidRDefault="00DE7FB5" w:rsidP="007D281B">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DE7FB5" w:rsidRPr="00C0093E" w14:paraId="44C33513" w14:textId="77777777" w:rsidTr="007D281B">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406CE7EC"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5</w:t>
            </w:r>
          </w:p>
        </w:tc>
        <w:tc>
          <w:tcPr>
            <w:tcW w:w="1673" w:type="dxa"/>
            <w:tcBorders>
              <w:top w:val="nil"/>
              <w:left w:val="nil"/>
              <w:bottom w:val="single" w:sz="4" w:space="0" w:color="auto"/>
              <w:right w:val="single" w:sz="4" w:space="0" w:color="auto"/>
            </w:tcBorders>
            <w:shd w:val="clear" w:color="auto" w:fill="auto"/>
            <w:noWrap/>
            <w:vAlign w:val="bottom"/>
            <w:hideMark/>
          </w:tcPr>
          <w:p w14:paraId="2D0A244D"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Nazwa firmy</w:t>
            </w:r>
          </w:p>
        </w:tc>
        <w:tc>
          <w:tcPr>
            <w:tcW w:w="6491" w:type="dxa"/>
            <w:tcBorders>
              <w:top w:val="nil"/>
              <w:left w:val="nil"/>
              <w:bottom w:val="single" w:sz="4" w:space="0" w:color="auto"/>
              <w:right w:val="single" w:sz="4" w:space="0" w:color="auto"/>
            </w:tcBorders>
            <w:shd w:val="clear" w:color="auto" w:fill="auto"/>
            <w:noWrap/>
            <w:vAlign w:val="bottom"/>
            <w:hideMark/>
          </w:tcPr>
          <w:p w14:paraId="791F6719" w14:textId="77777777" w:rsidR="00DE7FB5" w:rsidRPr="00C0093E" w:rsidRDefault="00DE7FB5" w:rsidP="007D281B">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DE7FB5" w:rsidRPr="00C0093E" w14:paraId="4D12A8A2" w14:textId="77777777" w:rsidTr="007D281B">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0FD7F1A6" w14:textId="14D6F15E"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6</w:t>
            </w:r>
          </w:p>
        </w:tc>
        <w:tc>
          <w:tcPr>
            <w:tcW w:w="1673" w:type="dxa"/>
            <w:tcBorders>
              <w:top w:val="nil"/>
              <w:left w:val="nil"/>
              <w:bottom w:val="single" w:sz="4" w:space="0" w:color="auto"/>
              <w:right w:val="single" w:sz="4" w:space="0" w:color="auto"/>
            </w:tcBorders>
            <w:shd w:val="clear" w:color="auto" w:fill="auto"/>
            <w:noWrap/>
            <w:vAlign w:val="bottom"/>
            <w:hideMark/>
          </w:tcPr>
          <w:p w14:paraId="6A5E1550"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Adres mailowy (służbowy)</w:t>
            </w:r>
          </w:p>
        </w:tc>
        <w:tc>
          <w:tcPr>
            <w:tcW w:w="6491" w:type="dxa"/>
            <w:tcBorders>
              <w:top w:val="nil"/>
              <w:left w:val="nil"/>
              <w:bottom w:val="single" w:sz="4" w:space="0" w:color="auto"/>
              <w:right w:val="single" w:sz="4" w:space="0" w:color="auto"/>
            </w:tcBorders>
            <w:shd w:val="clear" w:color="auto" w:fill="auto"/>
            <w:noWrap/>
            <w:vAlign w:val="bottom"/>
            <w:hideMark/>
          </w:tcPr>
          <w:p w14:paraId="36649E1E" w14:textId="77777777" w:rsidR="00DE7FB5" w:rsidRPr="00C0093E" w:rsidRDefault="00DE7FB5" w:rsidP="007D281B">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DE7FB5" w:rsidRPr="00C0093E" w14:paraId="6227E425" w14:textId="77777777" w:rsidTr="007D281B">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5FDC307B" w14:textId="4826F82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7</w:t>
            </w:r>
          </w:p>
        </w:tc>
        <w:tc>
          <w:tcPr>
            <w:tcW w:w="1673" w:type="dxa"/>
            <w:tcBorders>
              <w:top w:val="nil"/>
              <w:left w:val="nil"/>
              <w:bottom w:val="single" w:sz="4" w:space="0" w:color="auto"/>
              <w:right w:val="single" w:sz="4" w:space="0" w:color="auto"/>
            </w:tcBorders>
            <w:shd w:val="clear" w:color="auto" w:fill="auto"/>
            <w:noWrap/>
            <w:vAlign w:val="bottom"/>
            <w:hideMark/>
          </w:tcPr>
          <w:p w14:paraId="1D3CD286"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Nr telefonu (służbowy)</w:t>
            </w:r>
          </w:p>
        </w:tc>
        <w:tc>
          <w:tcPr>
            <w:tcW w:w="6491" w:type="dxa"/>
            <w:tcBorders>
              <w:top w:val="nil"/>
              <w:left w:val="nil"/>
              <w:bottom w:val="single" w:sz="4" w:space="0" w:color="auto"/>
              <w:right w:val="single" w:sz="4" w:space="0" w:color="auto"/>
            </w:tcBorders>
            <w:shd w:val="clear" w:color="auto" w:fill="auto"/>
            <w:noWrap/>
            <w:vAlign w:val="bottom"/>
            <w:hideMark/>
          </w:tcPr>
          <w:p w14:paraId="4165317A" w14:textId="77777777" w:rsidR="00DE7FB5" w:rsidRPr="00C0093E" w:rsidRDefault="00DE7FB5" w:rsidP="007D281B">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same</w:t>
            </w:r>
            <w:proofErr w:type="gramEnd"/>
            <w:r w:rsidRPr="00C0093E">
              <w:rPr>
                <w:rFonts w:eastAsia="Times New Roman" w:cs="Calibri"/>
                <w:color w:val="000000"/>
                <w:lang w:eastAsia="pl-PL"/>
              </w:rPr>
              <w:t xml:space="preserve"> cyfry</w:t>
            </w:r>
          </w:p>
        </w:tc>
      </w:tr>
      <w:tr w:rsidR="00DE7FB5" w:rsidRPr="00C0093E" w14:paraId="576C62ED" w14:textId="77777777" w:rsidTr="007D281B">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2F683C94" w14:textId="2A732638"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8</w:t>
            </w:r>
          </w:p>
        </w:tc>
        <w:tc>
          <w:tcPr>
            <w:tcW w:w="1673" w:type="dxa"/>
            <w:tcBorders>
              <w:top w:val="nil"/>
              <w:left w:val="nil"/>
              <w:bottom w:val="single" w:sz="4" w:space="0" w:color="auto"/>
              <w:right w:val="single" w:sz="4" w:space="0" w:color="auto"/>
            </w:tcBorders>
            <w:shd w:val="clear" w:color="auto" w:fill="auto"/>
            <w:noWrap/>
            <w:vAlign w:val="bottom"/>
            <w:hideMark/>
          </w:tcPr>
          <w:p w14:paraId="4CE8CB23"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Aktywacja</w:t>
            </w:r>
          </w:p>
        </w:tc>
        <w:tc>
          <w:tcPr>
            <w:tcW w:w="6491" w:type="dxa"/>
            <w:tcBorders>
              <w:top w:val="nil"/>
              <w:left w:val="nil"/>
              <w:bottom w:val="single" w:sz="4" w:space="0" w:color="auto"/>
              <w:right w:val="single" w:sz="4" w:space="0" w:color="auto"/>
            </w:tcBorders>
            <w:shd w:val="clear" w:color="auto" w:fill="auto"/>
            <w:noWrap/>
            <w:vAlign w:val="bottom"/>
            <w:hideMark/>
          </w:tcPr>
          <w:p w14:paraId="19C5E199" w14:textId="77777777" w:rsidR="00DE7FB5" w:rsidRPr="00C0093E" w:rsidRDefault="00DE7FB5" w:rsidP="007D281B">
            <w:pPr>
              <w:spacing w:after="0" w:line="240" w:lineRule="auto"/>
              <w:rPr>
                <w:rFonts w:eastAsia="Times New Roman" w:cs="Calibri"/>
                <w:color w:val="000000"/>
                <w:lang w:eastAsia="pl-PL"/>
              </w:rPr>
            </w:pPr>
            <w:r w:rsidRPr="00C0093E">
              <w:rPr>
                <w:rFonts w:eastAsia="Times New Roman" w:cs="Calibri"/>
                <w:color w:val="000000"/>
                <w:lang w:eastAsia="pl-PL"/>
              </w:rPr>
              <w:t xml:space="preserve">pole automatycznie ma przyjąć wartość </w:t>
            </w:r>
            <w:proofErr w:type="gramStart"/>
            <w:r w:rsidRPr="00C0093E">
              <w:rPr>
                <w:rFonts w:eastAsia="Times New Roman" w:cs="Calibri"/>
                <w:color w:val="000000"/>
                <w:lang w:eastAsia="pl-PL"/>
              </w:rPr>
              <w:t>TAK gdy</w:t>
            </w:r>
            <w:proofErr w:type="gramEnd"/>
            <w:r w:rsidRPr="00C0093E">
              <w:rPr>
                <w:rFonts w:eastAsia="Times New Roman" w:cs="Calibri"/>
                <w:color w:val="000000"/>
                <w:lang w:eastAsia="pl-PL"/>
              </w:rPr>
              <w:t xml:space="preserve"> użytkownik aktywuje się z linka w systemie</w:t>
            </w:r>
          </w:p>
        </w:tc>
      </w:tr>
      <w:tr w:rsidR="00DE7FB5" w:rsidRPr="00C0093E" w14:paraId="79E190BE" w14:textId="77777777" w:rsidTr="007D281B">
        <w:trPr>
          <w:trHeight w:val="377"/>
          <w:jc w:val="center"/>
        </w:trPr>
        <w:tc>
          <w:tcPr>
            <w:tcW w:w="524" w:type="dxa"/>
            <w:tcBorders>
              <w:top w:val="nil"/>
              <w:left w:val="single" w:sz="4" w:space="0" w:color="auto"/>
              <w:bottom w:val="single" w:sz="4" w:space="0" w:color="auto"/>
              <w:right w:val="single" w:sz="4" w:space="0" w:color="auto"/>
            </w:tcBorders>
            <w:shd w:val="clear" w:color="000000" w:fill="FFFFFF"/>
            <w:noWrap/>
            <w:vAlign w:val="center"/>
            <w:hideMark/>
          </w:tcPr>
          <w:p w14:paraId="741C0EB6" w14:textId="4970A484"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9</w:t>
            </w:r>
          </w:p>
        </w:tc>
        <w:tc>
          <w:tcPr>
            <w:tcW w:w="1673" w:type="dxa"/>
            <w:tcBorders>
              <w:top w:val="nil"/>
              <w:left w:val="nil"/>
              <w:bottom w:val="single" w:sz="4" w:space="0" w:color="auto"/>
              <w:right w:val="single" w:sz="4" w:space="0" w:color="auto"/>
            </w:tcBorders>
            <w:shd w:val="clear" w:color="auto" w:fill="auto"/>
            <w:noWrap/>
            <w:vAlign w:val="bottom"/>
            <w:hideMark/>
          </w:tcPr>
          <w:p w14:paraId="736D5C8B" w14:textId="77777777" w:rsidR="00DE7FB5" w:rsidRPr="00C0093E" w:rsidRDefault="00DE7FB5" w:rsidP="007D281B">
            <w:pPr>
              <w:spacing w:after="0" w:line="240" w:lineRule="auto"/>
              <w:jc w:val="center"/>
              <w:rPr>
                <w:rFonts w:eastAsia="Times New Roman" w:cs="Calibri"/>
                <w:color w:val="000000"/>
                <w:lang w:eastAsia="pl-PL"/>
              </w:rPr>
            </w:pPr>
            <w:r w:rsidRPr="00C0093E">
              <w:rPr>
                <w:rFonts w:eastAsia="Times New Roman" w:cs="Calibri"/>
                <w:color w:val="000000"/>
                <w:lang w:eastAsia="pl-PL"/>
              </w:rPr>
              <w:t>Czy konto jest aktywne</w:t>
            </w:r>
          </w:p>
        </w:tc>
        <w:tc>
          <w:tcPr>
            <w:tcW w:w="6491" w:type="dxa"/>
            <w:tcBorders>
              <w:top w:val="nil"/>
              <w:left w:val="nil"/>
              <w:bottom w:val="single" w:sz="4" w:space="0" w:color="auto"/>
              <w:right w:val="single" w:sz="4" w:space="0" w:color="auto"/>
            </w:tcBorders>
            <w:shd w:val="clear" w:color="auto" w:fill="auto"/>
            <w:noWrap/>
            <w:vAlign w:val="bottom"/>
            <w:hideMark/>
          </w:tcPr>
          <w:p w14:paraId="45842739" w14:textId="77777777" w:rsidR="00DE7FB5" w:rsidRPr="00C0093E" w:rsidRDefault="00DE7FB5" w:rsidP="007D281B">
            <w:pPr>
              <w:spacing w:after="0" w:line="240" w:lineRule="auto"/>
              <w:rPr>
                <w:rFonts w:eastAsia="Times New Roman" w:cs="Calibri"/>
                <w:color w:val="000000"/>
                <w:lang w:eastAsia="pl-PL"/>
              </w:rPr>
            </w:pPr>
            <w:r w:rsidRPr="00C0093E">
              <w:rPr>
                <w:rFonts w:eastAsia="Times New Roman" w:cs="Calibri"/>
                <w:color w:val="000000"/>
                <w:lang w:eastAsia="pl-PL"/>
              </w:rPr>
              <w:t xml:space="preserve">Przyjmuje wartości tak lub nie. Jak "tak" użytkownik może się logować jak "nie" konto jest zablokowane </w:t>
            </w:r>
          </w:p>
        </w:tc>
      </w:tr>
    </w:tbl>
    <w:p w14:paraId="5D7ABD76" w14:textId="0FE84F4C" w:rsidR="00DE7FB5" w:rsidRPr="00C0093E" w:rsidRDefault="00DE7FB5" w:rsidP="00DE7FB5">
      <w:pPr>
        <w:pStyle w:val="Akapitzlist"/>
        <w:ind w:left="1440"/>
        <w:jc w:val="center"/>
        <w:rPr>
          <w:i/>
        </w:rPr>
      </w:pPr>
      <w:r w:rsidRPr="00C0093E">
        <w:rPr>
          <w:i/>
        </w:rPr>
        <w:t>Tab.</w:t>
      </w:r>
      <w:r w:rsidR="00975BFD" w:rsidRPr="00C0093E">
        <w:rPr>
          <w:i/>
        </w:rPr>
        <w:t>3</w:t>
      </w:r>
      <w:r w:rsidRPr="00C0093E">
        <w:rPr>
          <w:i/>
        </w:rPr>
        <w:t xml:space="preserve"> Pola wymagane w ramach formatki „</w:t>
      </w:r>
      <w:r w:rsidR="00975BFD" w:rsidRPr="00C0093E">
        <w:rPr>
          <w:rFonts w:cs="Times New Roman"/>
        </w:rPr>
        <w:t>Raport lista użytkowników systemu</w:t>
      </w:r>
      <w:r w:rsidRPr="00C0093E">
        <w:rPr>
          <w:i/>
        </w:rPr>
        <w:t>”.</w:t>
      </w:r>
    </w:p>
    <w:p w14:paraId="48C33C32" w14:textId="77777777" w:rsidR="00DE7FB5" w:rsidRPr="00C0093E" w:rsidRDefault="00DE7FB5" w:rsidP="00DE7FB5">
      <w:pPr>
        <w:pStyle w:val="Akapitzlist"/>
        <w:ind w:left="1440"/>
        <w:rPr>
          <w:rFonts w:cs="Times New Roman"/>
          <w:b/>
        </w:rPr>
      </w:pPr>
    </w:p>
    <w:p w14:paraId="04E92C53" w14:textId="77777777" w:rsidR="00DE7FB5" w:rsidRPr="00C0093E" w:rsidRDefault="00DE7FB5" w:rsidP="00DE7FB5">
      <w:pPr>
        <w:pStyle w:val="Akapitzlist"/>
        <w:ind w:left="1440"/>
        <w:rPr>
          <w:rFonts w:cs="Times New Roman"/>
          <w:b/>
        </w:rPr>
      </w:pPr>
      <w:r w:rsidRPr="00C0093E">
        <w:rPr>
          <w:rFonts w:cs="Times New Roman"/>
          <w:b/>
        </w:rPr>
        <w:t>Przebieg podstawowy przypadku użycia.</w:t>
      </w:r>
    </w:p>
    <w:p w14:paraId="00561DAF" w14:textId="77777777" w:rsidR="00DE7FB5" w:rsidRPr="00C0093E" w:rsidRDefault="00DE7FB5" w:rsidP="00D332D3">
      <w:pPr>
        <w:pStyle w:val="Akapitzlist"/>
        <w:numPr>
          <w:ilvl w:val="0"/>
          <w:numId w:val="269"/>
        </w:numPr>
        <w:rPr>
          <w:rFonts w:cs="Times New Roman"/>
        </w:rPr>
      </w:pPr>
      <w:r w:rsidRPr="00C0093E">
        <w:rPr>
          <w:rFonts w:cs="Times New Roman"/>
        </w:rPr>
        <w:t>Administrator jest zalogowany w systemie.</w:t>
      </w:r>
    </w:p>
    <w:p w14:paraId="75778DEF" w14:textId="664A1518" w:rsidR="00741712" w:rsidRPr="00C0093E" w:rsidRDefault="00DE7FB5" w:rsidP="00D332D3">
      <w:pPr>
        <w:pStyle w:val="Akapitzlist"/>
        <w:numPr>
          <w:ilvl w:val="0"/>
          <w:numId w:val="269"/>
        </w:numPr>
        <w:rPr>
          <w:i/>
        </w:rPr>
      </w:pPr>
      <w:r w:rsidRPr="00C0093E">
        <w:rPr>
          <w:rFonts w:cs="Times New Roman"/>
        </w:rPr>
        <w:t xml:space="preserve">Z listy dostępnych raportów wybiera </w:t>
      </w:r>
      <w:r w:rsidR="00366340" w:rsidRPr="00C0093E">
        <w:rPr>
          <w:rFonts w:cs="Times New Roman"/>
        </w:rPr>
        <w:t>„Raport lista użytkowników systemu</w:t>
      </w:r>
      <w:r w:rsidRPr="00C0093E">
        <w:rPr>
          <w:i/>
        </w:rPr>
        <w:t>”</w:t>
      </w:r>
      <w:r w:rsidR="00741712" w:rsidRPr="00C0093E">
        <w:rPr>
          <w:i/>
        </w:rPr>
        <w:t xml:space="preserve">, </w:t>
      </w:r>
      <w:r w:rsidR="00741712" w:rsidRPr="00C0093E">
        <w:t>który wyświetla listę wszystkich użytkowników systemu, pokazując ich imię i nazwisko.</w:t>
      </w:r>
    </w:p>
    <w:p w14:paraId="100573BC" w14:textId="77777777" w:rsidR="0027223B" w:rsidRPr="00C0093E" w:rsidRDefault="0027223B" w:rsidP="0027223B">
      <w:pPr>
        <w:pStyle w:val="Akapitzlist"/>
        <w:ind w:left="1800"/>
        <w:rPr>
          <w:rFonts w:cs="Times New Roman"/>
        </w:rPr>
      </w:pPr>
    </w:p>
    <w:p w14:paraId="02BD7887" w14:textId="2C9612A7" w:rsidR="00DE7FB5" w:rsidRPr="00C0093E" w:rsidRDefault="00741712" w:rsidP="0027223B">
      <w:pPr>
        <w:pStyle w:val="Akapitzlist"/>
        <w:ind w:left="1800"/>
        <w:rPr>
          <w:i/>
        </w:rPr>
      </w:pPr>
      <w:r w:rsidRPr="00C0093E">
        <w:rPr>
          <w:rFonts w:cs="Times New Roman"/>
        </w:rPr>
        <w:t xml:space="preserve">Opcjonalnie raport pokazuje </w:t>
      </w:r>
      <w:proofErr w:type="gramStart"/>
      <w:r w:rsidR="0027223B" w:rsidRPr="00C0093E">
        <w:rPr>
          <w:rFonts w:cs="Times New Roman"/>
        </w:rPr>
        <w:t xml:space="preserve">też </w:t>
      </w:r>
      <w:r w:rsidRPr="00C0093E">
        <w:rPr>
          <w:rFonts w:cs="Times New Roman"/>
        </w:rPr>
        <w:t>jakie</w:t>
      </w:r>
      <w:proofErr w:type="gramEnd"/>
      <w:r w:rsidRPr="00C0093E">
        <w:rPr>
          <w:rFonts w:cs="Times New Roman"/>
        </w:rPr>
        <w:t xml:space="preserve"> role są przypisane użytkownikom. </w:t>
      </w:r>
      <w:r w:rsidR="003D743E" w:rsidRPr="00C0093E">
        <w:rPr>
          <w:rFonts w:cs="Times New Roman"/>
        </w:rPr>
        <w:t xml:space="preserve">Jeśli użytkownik jest w roli różnej niż Administrator na raporcie, przy każdym </w:t>
      </w:r>
      <w:r w:rsidR="003D743E" w:rsidRPr="00C0093E">
        <w:rPr>
          <w:rFonts w:cs="Times New Roman"/>
        </w:rPr>
        <w:lastRenderedPageBreak/>
        <w:t xml:space="preserve">użytkowniku wyświetlana jest </w:t>
      </w:r>
      <w:proofErr w:type="gramStart"/>
      <w:r w:rsidR="003D743E" w:rsidRPr="00C0093E">
        <w:rPr>
          <w:rFonts w:cs="Times New Roman"/>
        </w:rPr>
        <w:t>informacja do jakiej</w:t>
      </w:r>
      <w:proofErr w:type="gramEnd"/>
      <w:r w:rsidR="003D743E" w:rsidRPr="00C0093E">
        <w:rPr>
          <w:rFonts w:cs="Times New Roman"/>
        </w:rPr>
        <w:t xml:space="preserve"> firmy przypisany jest dany użytkownik.</w:t>
      </w:r>
    </w:p>
    <w:p w14:paraId="39C57E21" w14:textId="77777777" w:rsidR="00DE7FB5" w:rsidRPr="00C0093E" w:rsidRDefault="00DE7FB5" w:rsidP="00D332D3">
      <w:pPr>
        <w:pStyle w:val="Akapitzlist"/>
        <w:numPr>
          <w:ilvl w:val="0"/>
          <w:numId w:val="269"/>
        </w:numPr>
        <w:rPr>
          <w:rFonts w:cs="Times New Roman"/>
        </w:rPr>
      </w:pPr>
      <w:r w:rsidRPr="00C0093E">
        <w:t>System wczytuje raport.</w:t>
      </w:r>
    </w:p>
    <w:p w14:paraId="766C0296" w14:textId="77777777" w:rsidR="00DE7FB5" w:rsidRPr="00C0093E" w:rsidRDefault="00DE7FB5" w:rsidP="00DE7FB5">
      <w:pPr>
        <w:ind w:left="1440"/>
        <w:rPr>
          <w:rFonts w:cs="Times New Roman"/>
          <w:b/>
        </w:rPr>
      </w:pPr>
      <w:r w:rsidRPr="00C0093E">
        <w:rPr>
          <w:rFonts w:cs="Times New Roman"/>
          <w:b/>
        </w:rPr>
        <w:t>Kryteria akceptacji przez PARP funkcjonalności.</w:t>
      </w:r>
    </w:p>
    <w:p w14:paraId="28AC3D63" w14:textId="77777777" w:rsidR="00DE7FB5" w:rsidRPr="00C0093E" w:rsidRDefault="00DE7FB5" w:rsidP="00DE7FB5">
      <w:pPr>
        <w:ind w:left="1440"/>
        <w:rPr>
          <w:rFonts w:cs="Times New Roman"/>
        </w:rPr>
      </w:pPr>
      <w:r w:rsidRPr="00C0093E">
        <w:rPr>
          <w:rFonts w:cs="Times New Roman"/>
        </w:rPr>
        <w:t xml:space="preserve">Kryteria wg. których realizowany będzie odbiór końcowy </w:t>
      </w:r>
      <w:proofErr w:type="gramStart"/>
      <w:r w:rsidRPr="00C0093E">
        <w:rPr>
          <w:rFonts w:cs="Times New Roman"/>
        </w:rPr>
        <w:t>systemu  dla</w:t>
      </w:r>
      <w:proofErr w:type="gramEnd"/>
      <w:r w:rsidRPr="00C0093E">
        <w:rPr>
          <w:rFonts w:cs="Times New Roman"/>
        </w:rPr>
        <w:t xml:space="preserve"> wyspecyfikowanej funkcjonalności.</w:t>
      </w:r>
    </w:p>
    <w:p w14:paraId="72BBD368" w14:textId="77777777" w:rsidR="00DE7FB5" w:rsidRPr="00C0093E" w:rsidRDefault="00DE7FB5" w:rsidP="00D332D3">
      <w:pPr>
        <w:pStyle w:val="Akapitzlist"/>
        <w:numPr>
          <w:ilvl w:val="0"/>
          <w:numId w:val="23"/>
        </w:numPr>
        <w:rPr>
          <w:rFonts w:cs="Times New Roman"/>
        </w:rPr>
      </w:pPr>
      <w:r w:rsidRPr="00C0093E">
        <w:rPr>
          <w:rFonts w:cs="Times New Roman"/>
        </w:rPr>
        <w:t>W systemie informatycznym są Role biorące udział w procesie.</w:t>
      </w:r>
    </w:p>
    <w:p w14:paraId="2AAA31D2" w14:textId="77777777" w:rsidR="00DE7FB5" w:rsidRPr="00C0093E" w:rsidRDefault="00DE7FB5" w:rsidP="00D332D3">
      <w:pPr>
        <w:pStyle w:val="Akapitzlist"/>
        <w:numPr>
          <w:ilvl w:val="0"/>
          <w:numId w:val="23"/>
        </w:numPr>
        <w:rPr>
          <w:rFonts w:cs="Times New Roman"/>
        </w:rPr>
      </w:pPr>
      <w:r w:rsidRPr="00C0093E">
        <w:rPr>
          <w:rFonts w:cs="Times New Roman"/>
        </w:rPr>
        <w:t>Sekcja „Warunki konieczne do wykonania procesu” jest w całości wykonana.</w:t>
      </w:r>
    </w:p>
    <w:p w14:paraId="5E4614A3" w14:textId="77777777" w:rsidR="00DE7FB5" w:rsidRPr="00C0093E" w:rsidRDefault="00DE7FB5" w:rsidP="00D332D3">
      <w:pPr>
        <w:pStyle w:val="Akapitzlist"/>
        <w:numPr>
          <w:ilvl w:val="0"/>
          <w:numId w:val="23"/>
        </w:numPr>
        <w:rPr>
          <w:rFonts w:cs="Times New Roman"/>
        </w:rPr>
      </w:pPr>
      <w:r w:rsidRPr="00C0093E">
        <w:rPr>
          <w:rFonts w:cs="Times New Roman"/>
        </w:rPr>
        <w:t>W systemie są wykonane formatki zdefiniowane w sekcji „Formatki wymagane w tym procesie” wraz z polami w nich zawartymi oraz sprawdzana jest poprawność pól zgodnie z zakresem podanym w formatce. Brak formatek oznacza brak wymogu tego punktu.</w:t>
      </w:r>
    </w:p>
    <w:p w14:paraId="419298C4" w14:textId="77777777" w:rsidR="00DE7FB5" w:rsidRPr="00C0093E" w:rsidRDefault="00DE7FB5" w:rsidP="00D332D3">
      <w:pPr>
        <w:pStyle w:val="Akapitzlist"/>
        <w:numPr>
          <w:ilvl w:val="0"/>
          <w:numId w:val="23"/>
        </w:numPr>
        <w:rPr>
          <w:rFonts w:cs="Times New Roman"/>
        </w:rPr>
      </w:pPr>
      <w:r w:rsidRPr="00C0093E">
        <w:rPr>
          <w:rFonts w:cs="Times New Roman"/>
        </w:rPr>
        <w:t xml:space="preserve">Przebieg podstawowy jest możliwy do wykonania w systemie </w:t>
      </w:r>
    </w:p>
    <w:p w14:paraId="6FC76667" w14:textId="5D5426BA" w:rsidR="002E42A5" w:rsidRPr="00C0093E" w:rsidRDefault="00DE7FB5" w:rsidP="00D332D3">
      <w:pPr>
        <w:pStyle w:val="Akapitzlist"/>
        <w:numPr>
          <w:ilvl w:val="0"/>
          <w:numId w:val="23"/>
        </w:numPr>
        <w:spacing w:after="160" w:line="259" w:lineRule="auto"/>
        <w:rPr>
          <w:rFonts w:cs="Times New Roman"/>
        </w:rPr>
      </w:pPr>
      <w:r w:rsidRPr="00C0093E">
        <w:rPr>
          <w:rFonts w:cs="Times New Roman"/>
        </w:rPr>
        <w:t xml:space="preserve">Czas przygotowania </w:t>
      </w:r>
      <w:proofErr w:type="gramStart"/>
      <w:r w:rsidRPr="00C0093E">
        <w:rPr>
          <w:rFonts w:cs="Times New Roman"/>
        </w:rPr>
        <w:t xml:space="preserve">formatki  </w:t>
      </w:r>
      <w:r w:rsidRPr="00C0093E">
        <w:rPr>
          <w:i/>
        </w:rPr>
        <w:t>„</w:t>
      </w:r>
      <w:r w:rsidR="00366340" w:rsidRPr="00C0093E">
        <w:rPr>
          <w:rFonts w:cs="Times New Roman"/>
        </w:rPr>
        <w:t>Raport</w:t>
      </w:r>
      <w:proofErr w:type="gramEnd"/>
      <w:r w:rsidR="00366340" w:rsidRPr="00C0093E">
        <w:rPr>
          <w:rFonts w:cs="Times New Roman"/>
        </w:rPr>
        <w:t xml:space="preserve"> lista użytkowników systemu</w:t>
      </w:r>
      <w:r w:rsidRPr="00C0093E">
        <w:rPr>
          <w:i/>
        </w:rPr>
        <w:t>”,</w:t>
      </w:r>
      <w:r w:rsidRPr="00C0093E">
        <w:rPr>
          <w:rFonts w:cs="Times New Roman"/>
        </w:rPr>
        <w:t xml:space="preserve">  od momentu jej wybrania z menu systemu do momentu wyświetlenia zawartości </w:t>
      </w:r>
      <w:r w:rsidR="00366340" w:rsidRPr="00C0093E">
        <w:rPr>
          <w:rFonts w:cs="Times New Roman"/>
        </w:rPr>
        <w:t xml:space="preserve">formatki wynosi nie więcej niż </w:t>
      </w:r>
      <w:r w:rsidR="00FB7BC3" w:rsidRPr="00C0093E">
        <w:rPr>
          <w:b/>
        </w:rPr>
        <w:t>CPFP</w:t>
      </w:r>
      <w:r w:rsidRPr="00C0093E">
        <w:rPr>
          <w:rFonts w:cs="Times New Roman"/>
        </w:rPr>
        <w:t xml:space="preserve"> w przypadku przebiegu podstawowego przypadku użycia</w:t>
      </w:r>
    </w:p>
    <w:p w14:paraId="005E877D" w14:textId="77777777" w:rsidR="002E42A5" w:rsidRPr="00C0093E" w:rsidRDefault="002E42A5" w:rsidP="002E42A5">
      <w:pPr>
        <w:pStyle w:val="Akapitzlist"/>
        <w:spacing w:after="160" w:line="259" w:lineRule="auto"/>
        <w:ind w:left="1800"/>
        <w:rPr>
          <w:rFonts w:cs="Times New Roman"/>
        </w:rPr>
      </w:pPr>
    </w:p>
    <w:p w14:paraId="142CBCAE" w14:textId="3C50C768" w:rsidR="007D5BA9" w:rsidRPr="00C0093E" w:rsidRDefault="007D5BA9" w:rsidP="00D332D3">
      <w:pPr>
        <w:pStyle w:val="Nagwek2"/>
        <w:numPr>
          <w:ilvl w:val="1"/>
          <w:numId w:val="33"/>
        </w:numPr>
        <w:rPr>
          <w:rFonts w:asciiTheme="minorHAnsi" w:hAnsiTheme="minorHAnsi" w:cs="Times New Roman"/>
          <w:b/>
        </w:rPr>
      </w:pPr>
      <w:bookmarkStart w:id="23" w:name="_Toc520718315"/>
      <w:r w:rsidRPr="00C0093E">
        <w:rPr>
          <w:rFonts w:asciiTheme="minorHAnsi" w:hAnsiTheme="minorHAnsi" w:cs="Times New Roman"/>
          <w:b/>
        </w:rPr>
        <w:t>Moduł „Logowanie do systemu</w:t>
      </w:r>
      <w:r w:rsidR="00855008" w:rsidRPr="00C0093E">
        <w:rPr>
          <w:rFonts w:asciiTheme="minorHAnsi" w:hAnsiTheme="minorHAnsi" w:cs="Times New Roman"/>
          <w:b/>
        </w:rPr>
        <w:t xml:space="preserve"> –</w:t>
      </w:r>
      <w:r w:rsidR="00AA05FB" w:rsidRPr="00C0093E">
        <w:rPr>
          <w:rFonts w:asciiTheme="minorHAnsi" w:hAnsiTheme="minorHAnsi" w:cs="Times New Roman"/>
          <w:b/>
        </w:rPr>
        <w:t xml:space="preserve"> S</w:t>
      </w:r>
      <w:r w:rsidR="00855008" w:rsidRPr="00C0093E">
        <w:rPr>
          <w:rFonts w:asciiTheme="minorHAnsi" w:hAnsiTheme="minorHAnsi" w:cs="Times New Roman"/>
          <w:b/>
        </w:rPr>
        <w:t>tudent</w:t>
      </w:r>
      <w:r w:rsidRPr="00C0093E">
        <w:rPr>
          <w:rFonts w:asciiTheme="minorHAnsi" w:hAnsiTheme="minorHAnsi" w:cs="Times New Roman"/>
          <w:b/>
        </w:rPr>
        <w:t>”</w:t>
      </w:r>
      <w:bookmarkEnd w:id="23"/>
    </w:p>
    <w:p w14:paraId="09D69695" w14:textId="2462800D" w:rsidR="000B49A9" w:rsidRPr="00C0093E" w:rsidRDefault="000B49A9" w:rsidP="00AD25A7">
      <w:pPr>
        <w:pStyle w:val="Akapitzlist"/>
        <w:rPr>
          <w:rFonts w:cs="Times New Roman"/>
        </w:rPr>
      </w:pPr>
      <w:r w:rsidRPr="00C0093E">
        <w:rPr>
          <w:rFonts w:cs="Times New Roman"/>
        </w:rPr>
        <w:t>Opis oczekiwanych „widoków” oraz „zdarzeń” po zalogowaniu do systemu</w:t>
      </w:r>
      <w:r w:rsidR="000D041B" w:rsidRPr="00C0093E">
        <w:rPr>
          <w:rFonts w:cs="Times New Roman"/>
        </w:rPr>
        <w:t xml:space="preserve"> dla podanej roli</w:t>
      </w:r>
      <w:r w:rsidRPr="00C0093E">
        <w:rPr>
          <w:rFonts w:cs="Times New Roman"/>
        </w:rPr>
        <w:t>.</w:t>
      </w:r>
    </w:p>
    <w:p w14:paraId="134F226D" w14:textId="2A3B30B4" w:rsidR="007D5BA9" w:rsidRPr="00C0093E" w:rsidRDefault="003A6A5A" w:rsidP="007D5BA9">
      <w:r w:rsidRPr="00C0093E">
        <w:rPr>
          <w:noProof/>
          <w:lang w:eastAsia="pl-PL"/>
        </w:rPr>
        <w:lastRenderedPageBreak/>
        <w:drawing>
          <wp:inline distT="0" distB="0" distL="0" distR="0" wp14:anchorId="3BC844F4" wp14:editId="6F18D86A">
            <wp:extent cx="6479540" cy="455485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wanie do systemu - student.png"/>
                    <pic:cNvPicPr/>
                  </pic:nvPicPr>
                  <pic:blipFill>
                    <a:blip r:embed="rId10">
                      <a:extLst>
                        <a:ext uri="{28A0092B-C50C-407E-A947-70E740481C1C}">
                          <a14:useLocalDpi xmlns:a14="http://schemas.microsoft.com/office/drawing/2010/main" val="0"/>
                        </a:ext>
                      </a:extLst>
                    </a:blip>
                    <a:stretch>
                      <a:fillRect/>
                    </a:stretch>
                  </pic:blipFill>
                  <pic:spPr>
                    <a:xfrm>
                      <a:off x="0" y="0"/>
                      <a:ext cx="6479540" cy="4554855"/>
                    </a:xfrm>
                    <a:prstGeom prst="rect">
                      <a:avLst/>
                    </a:prstGeom>
                  </pic:spPr>
                </pic:pic>
              </a:graphicData>
            </a:graphic>
          </wp:inline>
        </w:drawing>
      </w:r>
    </w:p>
    <w:p w14:paraId="36C9061A" w14:textId="7F082992" w:rsidR="000B49A9" w:rsidRPr="00C0093E" w:rsidRDefault="007D5BA9" w:rsidP="007D5BA9">
      <w:pPr>
        <w:pStyle w:val="Podtytu"/>
        <w:jc w:val="center"/>
        <w:rPr>
          <w:i/>
        </w:rPr>
      </w:pPr>
      <w:r w:rsidRPr="00C0093E">
        <w:rPr>
          <w:i/>
        </w:rPr>
        <w:t xml:space="preserve">Rys.2 Diagram przypadków użycia modułu </w:t>
      </w:r>
      <w:r w:rsidR="000B49A9" w:rsidRPr="00C0093E">
        <w:rPr>
          <w:i/>
        </w:rPr>
        <w:t>„</w:t>
      </w:r>
      <w:r w:rsidR="000B49A9" w:rsidRPr="00C0093E">
        <w:rPr>
          <w:rFonts w:cs="Times New Roman"/>
        </w:rPr>
        <w:t>Logowanie do systemu –</w:t>
      </w:r>
      <w:r w:rsidR="00AA05FB" w:rsidRPr="00C0093E">
        <w:rPr>
          <w:rFonts w:cs="Times New Roman"/>
        </w:rPr>
        <w:t xml:space="preserve"> </w:t>
      </w:r>
      <w:r w:rsidR="000B49A9" w:rsidRPr="00C0093E">
        <w:rPr>
          <w:rFonts w:cs="Times New Roman"/>
        </w:rPr>
        <w:t>Student</w:t>
      </w:r>
      <w:r w:rsidR="000B49A9" w:rsidRPr="00C0093E">
        <w:rPr>
          <w:i/>
        </w:rPr>
        <w:t>”</w:t>
      </w:r>
    </w:p>
    <w:p w14:paraId="478C1D34" w14:textId="0681A84C" w:rsidR="000B49A9" w:rsidRPr="00C0093E" w:rsidRDefault="000B49A9">
      <w:pPr>
        <w:spacing w:after="160" w:line="259" w:lineRule="auto"/>
        <w:rPr>
          <w:rFonts w:eastAsiaTheme="minorEastAsia"/>
          <w:i/>
          <w:color w:val="5A5A5A" w:themeColor="text1" w:themeTint="A5"/>
          <w:spacing w:val="15"/>
        </w:rPr>
      </w:pPr>
      <w:r w:rsidRPr="00C0093E">
        <w:rPr>
          <w:i/>
        </w:rPr>
        <w:br w:type="page"/>
      </w:r>
      <w:r w:rsidR="000A507A" w:rsidRPr="00C0093E">
        <w:rPr>
          <w:i/>
        </w:rPr>
        <w:lastRenderedPageBreak/>
        <w:t xml:space="preserve"> </w:t>
      </w:r>
    </w:p>
    <w:p w14:paraId="7C618D11" w14:textId="03CF78B5" w:rsidR="00855008" w:rsidRPr="00C0093E" w:rsidRDefault="00855008" w:rsidP="00D332D3">
      <w:pPr>
        <w:pStyle w:val="Nagwek2"/>
        <w:numPr>
          <w:ilvl w:val="2"/>
          <w:numId w:val="33"/>
        </w:numPr>
        <w:rPr>
          <w:rFonts w:asciiTheme="minorHAnsi" w:hAnsiTheme="minorHAnsi" w:cs="Times New Roman"/>
        </w:rPr>
      </w:pPr>
      <w:bookmarkStart w:id="24" w:name="_Toc520718316"/>
      <w:r w:rsidRPr="00C0093E">
        <w:rPr>
          <w:rFonts w:asciiTheme="minorHAnsi" w:hAnsiTheme="minorHAnsi" w:cs="Times New Roman"/>
        </w:rPr>
        <w:t>Przypadek użycia „</w:t>
      </w:r>
      <w:r w:rsidR="00302CE5" w:rsidRPr="00C0093E">
        <w:rPr>
          <w:rFonts w:asciiTheme="minorHAnsi" w:hAnsiTheme="minorHAnsi" w:cs="Times New Roman"/>
        </w:rPr>
        <w:t>Wczytanie pulpitu Studenta</w:t>
      </w:r>
      <w:r w:rsidRPr="00C0093E">
        <w:rPr>
          <w:rFonts w:asciiTheme="minorHAnsi" w:hAnsiTheme="minorHAnsi" w:cs="Times New Roman"/>
        </w:rPr>
        <w:t xml:space="preserve"> ”.</w:t>
      </w:r>
      <w:bookmarkEnd w:id="24"/>
    </w:p>
    <w:p w14:paraId="456DB891" w14:textId="77777777" w:rsidR="00855008" w:rsidRPr="00C0093E" w:rsidRDefault="00855008" w:rsidP="00855008">
      <w:pPr>
        <w:pStyle w:val="Akapitzlist"/>
        <w:ind w:left="1440"/>
        <w:rPr>
          <w:rFonts w:cs="Times New Roman"/>
        </w:rPr>
      </w:pPr>
    </w:p>
    <w:p w14:paraId="1D4E6207" w14:textId="77777777" w:rsidR="00855008" w:rsidRPr="00C0093E" w:rsidRDefault="00855008" w:rsidP="00855008">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631367BB" w14:textId="75C08335" w:rsidR="00855008" w:rsidRPr="00C0093E" w:rsidRDefault="00855008" w:rsidP="00D332D3">
      <w:pPr>
        <w:pStyle w:val="Akapitzlist"/>
        <w:numPr>
          <w:ilvl w:val="0"/>
          <w:numId w:val="24"/>
        </w:numPr>
        <w:rPr>
          <w:rFonts w:cs="Times New Roman"/>
        </w:rPr>
      </w:pPr>
      <w:r w:rsidRPr="00C0093E">
        <w:rPr>
          <w:rFonts w:cs="Times New Roman"/>
        </w:rPr>
        <w:t>Student.</w:t>
      </w:r>
      <w:r w:rsidR="00787762" w:rsidRPr="00C0093E">
        <w:rPr>
          <w:rFonts w:cs="Times New Roman"/>
        </w:rPr>
        <w:t xml:space="preserve"> System.</w:t>
      </w:r>
    </w:p>
    <w:p w14:paraId="7A7F4BD2" w14:textId="77777777" w:rsidR="00855008" w:rsidRPr="00C0093E" w:rsidRDefault="00855008" w:rsidP="00855008">
      <w:pPr>
        <w:pStyle w:val="Akapitzlist"/>
        <w:ind w:left="1440"/>
        <w:rPr>
          <w:rFonts w:cs="Times New Roman"/>
        </w:rPr>
      </w:pPr>
    </w:p>
    <w:p w14:paraId="008C9DCC" w14:textId="77777777" w:rsidR="00855008" w:rsidRPr="00C0093E" w:rsidRDefault="00855008" w:rsidP="00855008">
      <w:pPr>
        <w:pStyle w:val="Akapitzlist"/>
        <w:ind w:left="1440"/>
        <w:rPr>
          <w:rFonts w:cs="Times New Roman"/>
          <w:b/>
        </w:rPr>
      </w:pPr>
      <w:r w:rsidRPr="00C0093E">
        <w:rPr>
          <w:rFonts w:cs="Times New Roman"/>
          <w:b/>
        </w:rPr>
        <w:t xml:space="preserve">Warunki konieczne do wykonania procesu: </w:t>
      </w:r>
    </w:p>
    <w:p w14:paraId="50027B2F" w14:textId="4622F7F5" w:rsidR="00855008" w:rsidRPr="00C0093E" w:rsidRDefault="00855008" w:rsidP="00D332D3">
      <w:pPr>
        <w:pStyle w:val="Akapitzlist"/>
        <w:numPr>
          <w:ilvl w:val="0"/>
          <w:numId w:val="25"/>
        </w:numPr>
        <w:rPr>
          <w:rFonts w:cs="Times New Roman"/>
        </w:rPr>
      </w:pPr>
      <w:r w:rsidRPr="00C0093E">
        <w:rPr>
          <w:rFonts w:cs="Times New Roman"/>
        </w:rPr>
        <w:t xml:space="preserve">W systemie zdefiniowana jest rola </w:t>
      </w:r>
      <w:r w:rsidR="00D2785D" w:rsidRPr="00C0093E">
        <w:rPr>
          <w:rFonts w:cs="Times New Roman"/>
        </w:rPr>
        <w:t>Student</w:t>
      </w:r>
      <w:r w:rsidR="00F60D4F" w:rsidRPr="00C0093E">
        <w:rPr>
          <w:rFonts w:cs="Times New Roman"/>
        </w:rPr>
        <w:t>.</w:t>
      </w:r>
      <w:r w:rsidR="00D2785D" w:rsidRPr="00C0093E">
        <w:rPr>
          <w:rFonts w:cs="Times New Roman"/>
        </w:rPr>
        <w:t xml:space="preserve"> </w:t>
      </w:r>
      <w:proofErr w:type="gramStart"/>
      <w:r w:rsidR="00D2785D" w:rsidRPr="00C0093E">
        <w:rPr>
          <w:rFonts w:cs="Times New Roman"/>
        </w:rPr>
        <w:t>którą</w:t>
      </w:r>
      <w:proofErr w:type="gramEnd"/>
      <w:r w:rsidR="00D2785D" w:rsidRPr="00C0093E">
        <w:rPr>
          <w:rFonts w:cs="Times New Roman"/>
        </w:rPr>
        <w:t xml:space="preserve"> założył dostawca systemu</w:t>
      </w:r>
      <w:r w:rsidRPr="00C0093E">
        <w:rPr>
          <w:rFonts w:cs="Times New Roman"/>
        </w:rPr>
        <w:t xml:space="preserve">. </w:t>
      </w:r>
    </w:p>
    <w:p w14:paraId="3F4DF399" w14:textId="77777777" w:rsidR="00D2785D" w:rsidRPr="00C0093E" w:rsidRDefault="00D2785D" w:rsidP="00D2785D">
      <w:pPr>
        <w:pStyle w:val="Akapitzlist"/>
        <w:ind w:left="1800"/>
        <w:rPr>
          <w:rFonts w:cs="Times New Roman"/>
        </w:rPr>
      </w:pPr>
    </w:p>
    <w:p w14:paraId="0A3CA5E7" w14:textId="77777777" w:rsidR="00855008" w:rsidRPr="00C0093E" w:rsidRDefault="00855008" w:rsidP="00855008">
      <w:pPr>
        <w:pStyle w:val="Akapitzlist"/>
        <w:ind w:left="1440"/>
        <w:rPr>
          <w:rFonts w:cs="Times New Roman"/>
          <w:b/>
        </w:rPr>
      </w:pPr>
      <w:r w:rsidRPr="00C0093E">
        <w:rPr>
          <w:rFonts w:cs="Times New Roman"/>
          <w:b/>
        </w:rPr>
        <w:t>Formatki wymagane w tym procesie:</w:t>
      </w:r>
    </w:p>
    <w:p w14:paraId="6E1E054E" w14:textId="5E605EA1" w:rsidR="005A1B42" w:rsidRPr="00C0093E" w:rsidRDefault="001A0058" w:rsidP="00D332D3">
      <w:pPr>
        <w:pStyle w:val="Akapitzlist"/>
        <w:numPr>
          <w:ilvl w:val="0"/>
          <w:numId w:val="26"/>
        </w:numPr>
        <w:rPr>
          <w:rFonts w:cs="Times New Roman"/>
        </w:rPr>
      </w:pPr>
      <w:r w:rsidRPr="00C0093E">
        <w:rPr>
          <w:rFonts w:cs="Times New Roman"/>
        </w:rPr>
        <w:t>Kalendarz</w:t>
      </w:r>
      <w:r w:rsidR="00B870DA" w:rsidRPr="00C0093E">
        <w:rPr>
          <w:rFonts w:cs="Times New Roman"/>
        </w:rPr>
        <w:t xml:space="preserve"> wraz z wydarzeniami</w:t>
      </w:r>
      <w:r w:rsidRPr="00C0093E">
        <w:rPr>
          <w:rFonts w:cs="Times New Roman"/>
        </w:rPr>
        <w:t xml:space="preserve"> </w:t>
      </w:r>
    </w:p>
    <w:p w14:paraId="6017949B" w14:textId="78A681D7" w:rsidR="001A0058" w:rsidRPr="00C0093E" w:rsidRDefault="00BE0B7C" w:rsidP="00D332D3">
      <w:pPr>
        <w:pStyle w:val="Akapitzlist"/>
        <w:numPr>
          <w:ilvl w:val="0"/>
          <w:numId w:val="26"/>
        </w:numPr>
        <w:rPr>
          <w:rFonts w:cs="Times New Roman"/>
        </w:rPr>
      </w:pPr>
      <w:r w:rsidRPr="00C0093E">
        <w:rPr>
          <w:rFonts w:cs="Times New Roman"/>
        </w:rPr>
        <w:t>L</w:t>
      </w:r>
      <w:r w:rsidR="001A0058" w:rsidRPr="00C0093E">
        <w:rPr>
          <w:rFonts w:cs="Times New Roman"/>
        </w:rPr>
        <w:t xml:space="preserve">ista grup </w:t>
      </w:r>
    </w:p>
    <w:p w14:paraId="687D2FE8" w14:textId="25A3C01C" w:rsidR="005A78F9" w:rsidRPr="00C0093E" w:rsidRDefault="005A78F9" w:rsidP="00D332D3">
      <w:pPr>
        <w:pStyle w:val="Akapitzlist"/>
        <w:numPr>
          <w:ilvl w:val="0"/>
          <w:numId w:val="26"/>
        </w:numPr>
        <w:rPr>
          <w:rFonts w:cs="Times New Roman"/>
        </w:rPr>
      </w:pPr>
      <w:r w:rsidRPr="00C0093E">
        <w:rPr>
          <w:rFonts w:cs="Times New Roman"/>
        </w:rPr>
        <w:t>Wiadomości bezpośrednie</w:t>
      </w:r>
    </w:p>
    <w:p w14:paraId="7B7759B0" w14:textId="22B7ACC7" w:rsidR="00302CE5" w:rsidRPr="00C0093E" w:rsidRDefault="00302CE5" w:rsidP="00D332D3">
      <w:pPr>
        <w:pStyle w:val="Akapitzlist"/>
        <w:numPr>
          <w:ilvl w:val="0"/>
          <w:numId w:val="26"/>
        </w:numPr>
        <w:rPr>
          <w:rFonts w:cs="Times New Roman"/>
        </w:rPr>
      </w:pPr>
      <w:r w:rsidRPr="00C0093E">
        <w:rPr>
          <w:rFonts w:cs="Times New Roman"/>
        </w:rPr>
        <w:t>Baza Wiedzy</w:t>
      </w:r>
    </w:p>
    <w:p w14:paraId="482F1146" w14:textId="6B710DA5" w:rsidR="001A0058" w:rsidRPr="00C0093E" w:rsidRDefault="00302CE5" w:rsidP="00D332D3">
      <w:pPr>
        <w:pStyle w:val="Akapitzlist"/>
        <w:numPr>
          <w:ilvl w:val="0"/>
          <w:numId w:val="26"/>
        </w:numPr>
        <w:rPr>
          <w:rFonts w:cs="Times New Roman"/>
        </w:rPr>
      </w:pPr>
      <w:r w:rsidRPr="00C0093E">
        <w:rPr>
          <w:rFonts w:cs="Times New Roman"/>
        </w:rPr>
        <w:t>Monity – powiadomienia od systemu</w:t>
      </w:r>
    </w:p>
    <w:p w14:paraId="6EE0DC0B" w14:textId="436695A5" w:rsidR="001275C6" w:rsidRPr="00C0093E" w:rsidRDefault="001275C6" w:rsidP="00D332D3">
      <w:pPr>
        <w:pStyle w:val="Akapitzlist"/>
        <w:numPr>
          <w:ilvl w:val="0"/>
          <w:numId w:val="26"/>
        </w:numPr>
        <w:rPr>
          <w:rFonts w:cs="Times New Roman"/>
        </w:rPr>
      </w:pPr>
      <w:r w:rsidRPr="00C0093E">
        <w:rPr>
          <w:rFonts w:cs="Times New Roman"/>
        </w:rPr>
        <w:t>Ankiety</w:t>
      </w:r>
    </w:p>
    <w:p w14:paraId="6B255193" w14:textId="77777777" w:rsidR="000A507A" w:rsidRPr="00C0093E" w:rsidRDefault="000A507A" w:rsidP="000A507A">
      <w:pPr>
        <w:pStyle w:val="Akapitzlist"/>
        <w:ind w:left="1800"/>
        <w:rPr>
          <w:rFonts w:cs="Times New Roman"/>
        </w:rPr>
      </w:pPr>
    </w:p>
    <w:p w14:paraId="72B79AA3" w14:textId="77777777" w:rsidR="00855008" w:rsidRPr="00C0093E" w:rsidRDefault="00855008" w:rsidP="00855008">
      <w:pPr>
        <w:pStyle w:val="Akapitzlist"/>
        <w:ind w:left="1440"/>
        <w:rPr>
          <w:rFonts w:cs="Times New Roman"/>
          <w:b/>
        </w:rPr>
      </w:pPr>
      <w:r w:rsidRPr="00C0093E">
        <w:rPr>
          <w:rFonts w:cs="Times New Roman"/>
          <w:b/>
        </w:rPr>
        <w:t>Przebieg podstawowy przypadku użycia.</w:t>
      </w:r>
    </w:p>
    <w:p w14:paraId="08B4498B" w14:textId="14566185" w:rsidR="00855008" w:rsidRPr="00C0093E" w:rsidRDefault="00855008" w:rsidP="00D332D3">
      <w:pPr>
        <w:pStyle w:val="Akapitzlist"/>
        <w:numPr>
          <w:ilvl w:val="0"/>
          <w:numId w:val="27"/>
        </w:numPr>
        <w:rPr>
          <w:rFonts w:cs="Times New Roman"/>
        </w:rPr>
      </w:pPr>
      <w:r w:rsidRPr="00C0093E">
        <w:rPr>
          <w:rFonts w:cs="Times New Roman"/>
        </w:rPr>
        <w:t xml:space="preserve">Użytkownik w roli </w:t>
      </w:r>
      <w:r w:rsidR="00D2785D" w:rsidRPr="00C0093E">
        <w:rPr>
          <w:rFonts w:cs="Times New Roman"/>
        </w:rPr>
        <w:t>Student loguje się do systemu za pomocą loginu oraz hasła.</w:t>
      </w:r>
    </w:p>
    <w:p w14:paraId="6A5A9B46" w14:textId="076E5EB8" w:rsidR="00787762" w:rsidRPr="00C0093E" w:rsidRDefault="00787762" w:rsidP="001A0058">
      <w:pPr>
        <w:pStyle w:val="Akapitzlist"/>
        <w:ind w:left="1440"/>
        <w:rPr>
          <w:rFonts w:cs="Times New Roman"/>
          <w:b/>
        </w:rPr>
      </w:pPr>
      <w:r w:rsidRPr="00C0093E">
        <w:rPr>
          <w:rFonts w:cs="Times New Roman"/>
        </w:rPr>
        <w:t xml:space="preserve">System po zalogowaniu wczytuje </w:t>
      </w:r>
      <w:r w:rsidR="001A0058" w:rsidRPr="00C0093E">
        <w:rPr>
          <w:rFonts w:cs="Times New Roman"/>
        </w:rPr>
        <w:t xml:space="preserve">automatycznie dane składowe pulpitu </w:t>
      </w:r>
      <w:r w:rsidR="00A70542" w:rsidRPr="00C0093E">
        <w:rPr>
          <w:rFonts w:cs="Times New Roman"/>
        </w:rPr>
        <w:t>S</w:t>
      </w:r>
      <w:r w:rsidR="001A0058" w:rsidRPr="00C0093E">
        <w:rPr>
          <w:rFonts w:cs="Times New Roman"/>
        </w:rPr>
        <w:t>tudenta opisane w sekcji „Formatki wymagane w tym procesie”.</w:t>
      </w:r>
    </w:p>
    <w:p w14:paraId="40AA9F60" w14:textId="2C871A90" w:rsidR="00855008" w:rsidRPr="00C0093E" w:rsidRDefault="00855008" w:rsidP="00D2785D">
      <w:pPr>
        <w:pStyle w:val="Akapitzlist"/>
        <w:ind w:left="1800"/>
        <w:rPr>
          <w:rFonts w:cs="Times New Roman"/>
        </w:rPr>
      </w:pPr>
    </w:p>
    <w:p w14:paraId="6CB0EA82" w14:textId="77777777" w:rsidR="00855008" w:rsidRPr="00C0093E" w:rsidRDefault="00855008" w:rsidP="00855008">
      <w:pPr>
        <w:ind w:left="1440"/>
        <w:rPr>
          <w:rFonts w:cs="Times New Roman"/>
          <w:b/>
        </w:rPr>
      </w:pPr>
      <w:r w:rsidRPr="00C0093E">
        <w:rPr>
          <w:rFonts w:cs="Times New Roman"/>
          <w:b/>
        </w:rPr>
        <w:t>Przebieg alternatywny nr 1 przypadku użycia.</w:t>
      </w:r>
    </w:p>
    <w:p w14:paraId="0479AB95" w14:textId="30631DCF" w:rsidR="00855008" w:rsidRPr="00C0093E" w:rsidRDefault="00D2785D" w:rsidP="00D2785D">
      <w:pPr>
        <w:pStyle w:val="Akapitzlist"/>
        <w:ind w:left="1800"/>
        <w:rPr>
          <w:rFonts w:cs="Times New Roman"/>
        </w:rPr>
      </w:pPr>
      <w:proofErr w:type="gramStart"/>
      <w:r w:rsidRPr="00C0093E">
        <w:rPr>
          <w:rFonts w:cs="Times New Roman"/>
        </w:rPr>
        <w:t>brak</w:t>
      </w:r>
      <w:proofErr w:type="gramEnd"/>
    </w:p>
    <w:p w14:paraId="4AB8143F" w14:textId="77777777" w:rsidR="00855008" w:rsidRPr="00C0093E" w:rsidRDefault="00855008" w:rsidP="00855008">
      <w:pPr>
        <w:ind w:left="1440"/>
        <w:rPr>
          <w:rFonts w:cs="Times New Roman"/>
          <w:b/>
        </w:rPr>
      </w:pPr>
      <w:r w:rsidRPr="00C0093E">
        <w:rPr>
          <w:rFonts w:cs="Times New Roman"/>
          <w:b/>
        </w:rPr>
        <w:t>Kryteria akceptacji przez PARP funkcjonalności.</w:t>
      </w:r>
    </w:p>
    <w:p w14:paraId="12ED99AB" w14:textId="50E7DE6B" w:rsidR="00855008" w:rsidRPr="00C0093E" w:rsidRDefault="00855008" w:rsidP="00855008">
      <w:pPr>
        <w:ind w:left="1440"/>
        <w:rPr>
          <w:rFonts w:cstheme="minorHAnsi"/>
        </w:rPr>
      </w:pPr>
      <w:r w:rsidRPr="00C0093E">
        <w:rPr>
          <w:rFonts w:cstheme="minorHAnsi"/>
        </w:rPr>
        <w:t xml:space="preserve">Kryteria </w:t>
      </w:r>
      <w:proofErr w:type="gramStart"/>
      <w:r w:rsidRPr="00C0093E">
        <w:rPr>
          <w:rFonts w:cstheme="minorHAnsi"/>
        </w:rPr>
        <w:t>wg. których</w:t>
      </w:r>
      <w:proofErr w:type="gramEnd"/>
      <w:r w:rsidRPr="00C0093E">
        <w:rPr>
          <w:rFonts w:cstheme="minorHAnsi"/>
        </w:rPr>
        <w:t xml:space="preserve"> realizowany będzie odbiór końcowy systemu dla wyspecyfikowanej funkcjonalności.</w:t>
      </w:r>
    </w:p>
    <w:p w14:paraId="402CF45C" w14:textId="77777777" w:rsidR="00855008" w:rsidRPr="00C0093E" w:rsidRDefault="00855008" w:rsidP="00D332D3">
      <w:pPr>
        <w:pStyle w:val="Akapitzlist"/>
        <w:numPr>
          <w:ilvl w:val="0"/>
          <w:numId w:val="28"/>
        </w:numPr>
        <w:rPr>
          <w:rFonts w:cstheme="minorHAnsi"/>
        </w:rPr>
      </w:pPr>
      <w:r w:rsidRPr="00C0093E">
        <w:rPr>
          <w:rFonts w:cstheme="minorHAnsi"/>
        </w:rPr>
        <w:t>W systemie informatycznym są Role biorące udział w procesie.</w:t>
      </w:r>
    </w:p>
    <w:p w14:paraId="17A752F4" w14:textId="77777777" w:rsidR="00855008" w:rsidRPr="00C0093E" w:rsidRDefault="00855008" w:rsidP="00D332D3">
      <w:pPr>
        <w:pStyle w:val="Akapitzlist"/>
        <w:numPr>
          <w:ilvl w:val="0"/>
          <w:numId w:val="28"/>
        </w:numPr>
        <w:rPr>
          <w:rFonts w:cstheme="minorHAnsi"/>
        </w:rPr>
      </w:pPr>
      <w:r w:rsidRPr="00C0093E">
        <w:rPr>
          <w:rFonts w:cstheme="minorHAnsi"/>
        </w:rPr>
        <w:t>Założenia sekcji „Warunki konieczne do wykonania procesu” są w całości spełnione.</w:t>
      </w:r>
    </w:p>
    <w:p w14:paraId="092612D7" w14:textId="77777777" w:rsidR="00855008" w:rsidRPr="00C0093E" w:rsidRDefault="00855008" w:rsidP="00D332D3">
      <w:pPr>
        <w:pStyle w:val="Akapitzlist"/>
        <w:numPr>
          <w:ilvl w:val="0"/>
          <w:numId w:val="28"/>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14AD7E6D" w14:textId="6A4C8410" w:rsidR="00855008" w:rsidRPr="00C0093E" w:rsidRDefault="00855008" w:rsidP="00D332D3">
      <w:pPr>
        <w:pStyle w:val="Akapitzlist"/>
        <w:numPr>
          <w:ilvl w:val="0"/>
          <w:numId w:val="28"/>
        </w:numPr>
        <w:rPr>
          <w:rFonts w:cstheme="minorHAnsi"/>
        </w:rPr>
      </w:pPr>
      <w:r w:rsidRPr="00C0093E">
        <w:rPr>
          <w:rFonts w:cstheme="minorHAnsi"/>
        </w:rPr>
        <w:t>Przebieg podstawowy jest możliwy do wykonania w systemie</w:t>
      </w:r>
      <w:r w:rsidR="00F60D4F" w:rsidRPr="00C0093E">
        <w:rPr>
          <w:rFonts w:cstheme="minorHAnsi"/>
        </w:rPr>
        <w:t>.</w:t>
      </w:r>
    </w:p>
    <w:p w14:paraId="2C68E770" w14:textId="7D045584" w:rsidR="00855008" w:rsidRPr="00C0093E" w:rsidRDefault="00855008" w:rsidP="00D332D3">
      <w:pPr>
        <w:pStyle w:val="Akapitzlist"/>
        <w:numPr>
          <w:ilvl w:val="0"/>
          <w:numId w:val="28"/>
        </w:numPr>
        <w:rPr>
          <w:rFonts w:cstheme="minorHAnsi"/>
        </w:rPr>
      </w:pPr>
      <w:r w:rsidRPr="00C0093E">
        <w:rPr>
          <w:rFonts w:cstheme="minorHAnsi"/>
        </w:rPr>
        <w:t xml:space="preserve">Proces </w:t>
      </w:r>
      <w:r w:rsidR="008576E7" w:rsidRPr="00C0093E">
        <w:rPr>
          <w:rFonts w:cstheme="minorHAnsi"/>
        </w:rPr>
        <w:t xml:space="preserve">wczytania każdej pojedynczej składowej wymienionej w sekcji </w:t>
      </w:r>
      <w:r w:rsidR="008576E7" w:rsidRPr="00C0093E">
        <w:rPr>
          <w:rFonts w:cs="Times New Roman"/>
        </w:rPr>
        <w:t>„Formatki wymagane w tym procesie” trwa nie dłużej niż CWEP na każdą składową.</w:t>
      </w:r>
    </w:p>
    <w:p w14:paraId="18A842BB" w14:textId="1B79DB53" w:rsidR="007D5BA9" w:rsidRPr="00C0093E" w:rsidRDefault="00216A1A" w:rsidP="00D332D3">
      <w:pPr>
        <w:pStyle w:val="Akapitzlist"/>
        <w:numPr>
          <w:ilvl w:val="0"/>
          <w:numId w:val="28"/>
        </w:numPr>
        <w:spacing w:after="160" w:line="259" w:lineRule="auto"/>
        <w:rPr>
          <w:rFonts w:cstheme="minorHAnsi"/>
          <w:i/>
        </w:rPr>
      </w:pPr>
      <w:r w:rsidRPr="00C0093E">
        <w:rPr>
          <w:rFonts w:cs="Times New Roman"/>
        </w:rPr>
        <w:t>Ładowanie i wypełnianie formatek wymienionych w sekcji „Formatki wymagane w tym procesie” powinno zostać zrealizowane w trybie asynchronicznego połączenia.</w:t>
      </w:r>
      <w:r w:rsidR="008576E7" w:rsidRPr="00C0093E">
        <w:rPr>
          <w:rFonts w:cstheme="minorHAnsi"/>
          <w:i/>
        </w:rPr>
        <w:br w:type="page"/>
      </w:r>
    </w:p>
    <w:p w14:paraId="0CAA9FCA" w14:textId="0238EF55" w:rsidR="00B50E92" w:rsidRPr="00C0093E" w:rsidRDefault="00B50E92" w:rsidP="00D332D3">
      <w:pPr>
        <w:pStyle w:val="Nagwek2"/>
        <w:numPr>
          <w:ilvl w:val="2"/>
          <w:numId w:val="33"/>
        </w:numPr>
        <w:rPr>
          <w:rFonts w:asciiTheme="minorHAnsi" w:hAnsiTheme="minorHAnsi" w:cs="Times New Roman"/>
        </w:rPr>
      </w:pPr>
      <w:bookmarkStart w:id="25" w:name="_Toc520718317"/>
      <w:r w:rsidRPr="00C0093E">
        <w:rPr>
          <w:rFonts w:asciiTheme="minorHAnsi" w:hAnsiTheme="minorHAnsi" w:cs="Times New Roman"/>
        </w:rPr>
        <w:lastRenderedPageBreak/>
        <w:t xml:space="preserve">Przypadek użycia „Wczytanie </w:t>
      </w:r>
      <w:r w:rsidR="00BE0B7C" w:rsidRPr="00C0093E">
        <w:rPr>
          <w:rFonts w:asciiTheme="minorHAnsi" w:hAnsiTheme="minorHAnsi" w:cs="Times New Roman"/>
        </w:rPr>
        <w:t>zdarzeń ‘wiadomość’ i ‘komentarz’ „</w:t>
      </w:r>
      <w:r w:rsidRPr="00C0093E">
        <w:rPr>
          <w:rFonts w:asciiTheme="minorHAnsi" w:hAnsiTheme="minorHAnsi" w:cs="Times New Roman"/>
        </w:rPr>
        <w:t>.</w:t>
      </w:r>
      <w:bookmarkEnd w:id="25"/>
    </w:p>
    <w:p w14:paraId="08C0B857" w14:textId="77777777" w:rsidR="00B50E92" w:rsidRPr="00C0093E" w:rsidRDefault="00B50E92" w:rsidP="00B50E92">
      <w:pPr>
        <w:pStyle w:val="Akapitzlist"/>
        <w:ind w:left="1440"/>
        <w:rPr>
          <w:rFonts w:cs="Times New Roman"/>
        </w:rPr>
      </w:pPr>
    </w:p>
    <w:p w14:paraId="646C9EAC" w14:textId="77777777" w:rsidR="00B50E92" w:rsidRPr="00C0093E" w:rsidRDefault="00B50E92" w:rsidP="00B50E92">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361007BF" w14:textId="7399911B" w:rsidR="00B50E92" w:rsidRPr="00C0093E" w:rsidRDefault="007E1294" w:rsidP="00D332D3">
      <w:pPr>
        <w:pStyle w:val="Akapitzlist"/>
        <w:numPr>
          <w:ilvl w:val="0"/>
          <w:numId w:val="29"/>
        </w:numPr>
        <w:rPr>
          <w:rFonts w:cs="Times New Roman"/>
        </w:rPr>
      </w:pPr>
      <w:r w:rsidRPr="00C0093E">
        <w:rPr>
          <w:rFonts w:cs="Times New Roman"/>
        </w:rPr>
        <w:t>System</w:t>
      </w:r>
      <w:r w:rsidR="00B50E92" w:rsidRPr="00C0093E">
        <w:rPr>
          <w:rFonts w:cs="Times New Roman"/>
        </w:rPr>
        <w:t>.</w:t>
      </w:r>
      <w:r w:rsidR="00F34C29" w:rsidRPr="00C0093E">
        <w:rPr>
          <w:rFonts w:cs="Times New Roman"/>
        </w:rPr>
        <w:t xml:space="preserve"> Student</w:t>
      </w:r>
    </w:p>
    <w:p w14:paraId="20060D5F" w14:textId="77777777" w:rsidR="00B50E92" w:rsidRPr="00C0093E" w:rsidRDefault="00B50E92" w:rsidP="00B50E92">
      <w:pPr>
        <w:pStyle w:val="Akapitzlist"/>
        <w:ind w:left="1440"/>
        <w:rPr>
          <w:rFonts w:cs="Times New Roman"/>
        </w:rPr>
      </w:pPr>
    </w:p>
    <w:p w14:paraId="233BA6F7" w14:textId="77777777" w:rsidR="00B50E92" w:rsidRPr="00C0093E" w:rsidRDefault="00B50E92" w:rsidP="00B50E92">
      <w:pPr>
        <w:pStyle w:val="Akapitzlist"/>
        <w:ind w:left="1440"/>
        <w:rPr>
          <w:rFonts w:cs="Times New Roman"/>
          <w:b/>
        </w:rPr>
      </w:pPr>
      <w:r w:rsidRPr="00C0093E">
        <w:rPr>
          <w:rFonts w:cs="Times New Roman"/>
          <w:b/>
        </w:rPr>
        <w:t xml:space="preserve">Warunki konieczne do wykonania procesu: </w:t>
      </w:r>
    </w:p>
    <w:p w14:paraId="42812713" w14:textId="718EC16D" w:rsidR="00B50E92" w:rsidRPr="00C0093E" w:rsidRDefault="00B50E92" w:rsidP="00D332D3">
      <w:pPr>
        <w:pStyle w:val="Akapitzlist"/>
        <w:numPr>
          <w:ilvl w:val="0"/>
          <w:numId w:val="30"/>
        </w:numPr>
        <w:rPr>
          <w:rFonts w:cs="Times New Roman"/>
        </w:rPr>
      </w:pPr>
      <w:r w:rsidRPr="00C0093E">
        <w:rPr>
          <w:rFonts w:cs="Times New Roman"/>
        </w:rPr>
        <w:t>W systemie zdefiniowane są role wymienione w sekcji</w:t>
      </w:r>
      <w:r w:rsidR="00D32AFD" w:rsidRPr="00C0093E">
        <w:rPr>
          <w:rFonts w:cs="Times New Roman"/>
        </w:rPr>
        <w:t>,</w:t>
      </w:r>
      <w:r w:rsidRPr="00C0093E">
        <w:rPr>
          <w:rFonts w:cs="Times New Roman"/>
        </w:rPr>
        <w:t xml:space="preserve"> które założył dostawca systemu.</w:t>
      </w:r>
    </w:p>
    <w:p w14:paraId="6DD7BB10" w14:textId="0923D0F8" w:rsidR="00B50E92" w:rsidRPr="00C0093E" w:rsidRDefault="00B50E92" w:rsidP="007E1294">
      <w:pPr>
        <w:spacing w:after="160" w:line="259" w:lineRule="auto"/>
        <w:ind w:left="708" w:firstLine="708"/>
        <w:rPr>
          <w:rFonts w:cs="Times New Roman"/>
          <w:b/>
        </w:rPr>
      </w:pPr>
      <w:r w:rsidRPr="00C0093E">
        <w:rPr>
          <w:rFonts w:cs="Times New Roman"/>
          <w:b/>
        </w:rPr>
        <w:t>Formatki wymagane w tym procesie:</w:t>
      </w:r>
    </w:p>
    <w:p w14:paraId="0830595D" w14:textId="017D1857" w:rsidR="00B50E92" w:rsidRPr="00C0093E" w:rsidRDefault="007E1294" w:rsidP="00D332D3">
      <w:pPr>
        <w:pStyle w:val="Akapitzlist"/>
        <w:numPr>
          <w:ilvl w:val="0"/>
          <w:numId w:val="31"/>
        </w:numPr>
        <w:rPr>
          <w:rFonts w:cs="Times New Roman"/>
        </w:rPr>
      </w:pPr>
      <w:r w:rsidRPr="00C0093E">
        <w:rPr>
          <w:rFonts w:cs="Times New Roman"/>
        </w:rPr>
        <w:t>Formatki opisane w przypadku użycia „Wczytanie pulpitu Studenta ”.</w:t>
      </w:r>
    </w:p>
    <w:p w14:paraId="41E104B3" w14:textId="77777777" w:rsidR="00B50E92" w:rsidRPr="00C0093E" w:rsidRDefault="00B50E92" w:rsidP="00B50E92">
      <w:pPr>
        <w:pStyle w:val="Akapitzlist"/>
        <w:ind w:left="1440"/>
        <w:rPr>
          <w:rFonts w:cs="Times New Roman"/>
        </w:rPr>
      </w:pPr>
    </w:p>
    <w:p w14:paraId="707E1E8A" w14:textId="77777777" w:rsidR="00B50E92" w:rsidRPr="00C0093E" w:rsidRDefault="00B50E92" w:rsidP="00B50E92">
      <w:pPr>
        <w:pStyle w:val="Akapitzlist"/>
        <w:ind w:left="1440"/>
        <w:rPr>
          <w:rFonts w:cs="Times New Roman"/>
          <w:b/>
        </w:rPr>
      </w:pPr>
      <w:r w:rsidRPr="00C0093E">
        <w:rPr>
          <w:rFonts w:cs="Times New Roman"/>
          <w:b/>
        </w:rPr>
        <w:t>Przebieg podstawowy przypadku użycia.</w:t>
      </w:r>
    </w:p>
    <w:p w14:paraId="31669A55" w14:textId="147347CF" w:rsidR="00B50E92" w:rsidRPr="00C0093E" w:rsidRDefault="00B50E92" w:rsidP="00D332D3">
      <w:pPr>
        <w:pStyle w:val="Akapitzlist"/>
        <w:numPr>
          <w:ilvl w:val="0"/>
          <w:numId w:val="32"/>
        </w:numPr>
        <w:rPr>
          <w:rFonts w:cs="Times New Roman"/>
        </w:rPr>
      </w:pPr>
      <w:r w:rsidRPr="00C0093E">
        <w:rPr>
          <w:rFonts w:cs="Times New Roman"/>
        </w:rPr>
        <w:t>Użytkownik w roli Student loguje się do systemu za pomocą loginu ora hasła.</w:t>
      </w:r>
    </w:p>
    <w:p w14:paraId="5F6BABAB" w14:textId="25969C8E" w:rsidR="005A78F9" w:rsidRPr="00C0093E" w:rsidRDefault="005A78F9" w:rsidP="00D332D3">
      <w:pPr>
        <w:pStyle w:val="Akapitzlist"/>
        <w:numPr>
          <w:ilvl w:val="0"/>
          <w:numId w:val="31"/>
        </w:numPr>
        <w:rPr>
          <w:rFonts w:cs="Times New Roman"/>
        </w:rPr>
      </w:pPr>
      <w:r w:rsidRPr="00C0093E">
        <w:rPr>
          <w:rFonts w:cs="Times New Roman"/>
        </w:rPr>
        <w:t xml:space="preserve">System zaznacza (forma dowolna: pogrubienie, podkreślenie itp.) te katalogi z formatki „Lista grup”, w których są nowe nieprzeczytane przez Studenta wiadomości. </w:t>
      </w:r>
    </w:p>
    <w:p w14:paraId="4D3B55AC" w14:textId="2196AE16" w:rsidR="005A78F9" w:rsidRPr="00C0093E" w:rsidRDefault="005A78F9" w:rsidP="00D332D3">
      <w:pPr>
        <w:pStyle w:val="Akapitzlist"/>
        <w:numPr>
          <w:ilvl w:val="0"/>
          <w:numId w:val="31"/>
        </w:numPr>
        <w:rPr>
          <w:rFonts w:cs="Times New Roman"/>
        </w:rPr>
      </w:pPr>
      <w:r w:rsidRPr="00C0093E">
        <w:rPr>
          <w:rFonts w:cs="Times New Roman"/>
        </w:rPr>
        <w:t xml:space="preserve">System </w:t>
      </w:r>
      <w:r w:rsidR="00685D09" w:rsidRPr="00C0093E">
        <w:rPr>
          <w:rFonts w:cs="Times New Roman"/>
        </w:rPr>
        <w:t>wczytuje wiadomości</w:t>
      </w:r>
      <w:r w:rsidR="0027223B" w:rsidRPr="00C0093E">
        <w:rPr>
          <w:rFonts w:cs="Times New Roman"/>
        </w:rPr>
        <w:t>/komentarze</w:t>
      </w:r>
      <w:r w:rsidR="00685D09" w:rsidRPr="00C0093E">
        <w:rPr>
          <w:rFonts w:cs="Times New Roman"/>
        </w:rPr>
        <w:t xml:space="preserve"> wg kolejności „najnowsze na samej górze” do formatki „Wiadomości bezpośrednie”.</w:t>
      </w:r>
    </w:p>
    <w:p w14:paraId="483B6EA5" w14:textId="77777777" w:rsidR="00B50E92" w:rsidRPr="00C0093E" w:rsidRDefault="00B50E92" w:rsidP="00B50E92">
      <w:pPr>
        <w:pStyle w:val="Akapitzlist"/>
        <w:ind w:left="1800"/>
        <w:rPr>
          <w:rFonts w:cs="Times New Roman"/>
        </w:rPr>
      </w:pPr>
    </w:p>
    <w:p w14:paraId="2B107986" w14:textId="77777777" w:rsidR="00B50E92" w:rsidRPr="00C0093E" w:rsidRDefault="00B50E92" w:rsidP="00B50E92">
      <w:pPr>
        <w:ind w:left="1440"/>
        <w:rPr>
          <w:rFonts w:cs="Times New Roman"/>
          <w:b/>
        </w:rPr>
      </w:pPr>
      <w:r w:rsidRPr="00C0093E">
        <w:rPr>
          <w:rFonts w:cs="Times New Roman"/>
          <w:b/>
        </w:rPr>
        <w:t>Przebieg alternatywny nr 1 przypadku użycia.</w:t>
      </w:r>
    </w:p>
    <w:p w14:paraId="3212CB65" w14:textId="77777777" w:rsidR="00B50E92" w:rsidRPr="00C0093E" w:rsidRDefault="00B50E92" w:rsidP="00B50E92">
      <w:pPr>
        <w:pStyle w:val="Akapitzlist"/>
        <w:ind w:left="1800"/>
        <w:rPr>
          <w:rFonts w:cs="Times New Roman"/>
        </w:rPr>
      </w:pPr>
      <w:proofErr w:type="gramStart"/>
      <w:r w:rsidRPr="00C0093E">
        <w:rPr>
          <w:rFonts w:cs="Times New Roman"/>
        </w:rPr>
        <w:t>brak</w:t>
      </w:r>
      <w:proofErr w:type="gramEnd"/>
    </w:p>
    <w:p w14:paraId="1611A0A2" w14:textId="77777777" w:rsidR="00B50E92" w:rsidRPr="00C0093E" w:rsidRDefault="00B50E92" w:rsidP="00B50E92">
      <w:pPr>
        <w:ind w:left="1440"/>
        <w:rPr>
          <w:rFonts w:cs="Times New Roman"/>
          <w:b/>
        </w:rPr>
      </w:pPr>
      <w:r w:rsidRPr="00C0093E">
        <w:rPr>
          <w:rFonts w:cs="Times New Roman"/>
          <w:b/>
        </w:rPr>
        <w:t>Kryteria akceptacji przez PARP funkcjonalności.</w:t>
      </w:r>
    </w:p>
    <w:p w14:paraId="3D4C3082" w14:textId="1E00AA96" w:rsidR="00B50E92" w:rsidRPr="00C0093E" w:rsidRDefault="00B50E92" w:rsidP="00B50E92">
      <w:pPr>
        <w:ind w:left="1440"/>
        <w:rPr>
          <w:rFonts w:cstheme="minorHAnsi"/>
        </w:rPr>
      </w:pPr>
      <w:r w:rsidRPr="00C0093E">
        <w:rPr>
          <w:rFonts w:cstheme="minorHAnsi"/>
        </w:rPr>
        <w:t xml:space="preserve">Kryteria </w:t>
      </w:r>
      <w:proofErr w:type="gramStart"/>
      <w:r w:rsidRPr="00C0093E">
        <w:rPr>
          <w:rFonts w:cstheme="minorHAnsi"/>
        </w:rPr>
        <w:t>wg. których</w:t>
      </w:r>
      <w:proofErr w:type="gramEnd"/>
      <w:r w:rsidRPr="00C0093E">
        <w:rPr>
          <w:rFonts w:cstheme="minorHAnsi"/>
        </w:rPr>
        <w:t xml:space="preserve"> realizowany będzie odbiór końcowy systemu dla wyspecyfikowanej funkcjonalności.</w:t>
      </w:r>
    </w:p>
    <w:p w14:paraId="2EEDB3E9" w14:textId="77777777" w:rsidR="00B50E92" w:rsidRPr="00C0093E" w:rsidRDefault="00B50E92" w:rsidP="00D332D3">
      <w:pPr>
        <w:pStyle w:val="Akapitzlist"/>
        <w:numPr>
          <w:ilvl w:val="0"/>
          <w:numId w:val="270"/>
        </w:numPr>
        <w:rPr>
          <w:rFonts w:cstheme="minorHAnsi"/>
        </w:rPr>
      </w:pPr>
      <w:r w:rsidRPr="00C0093E">
        <w:rPr>
          <w:rFonts w:cstheme="minorHAnsi"/>
        </w:rPr>
        <w:t>W systemie informatycznym są Role biorące udział w procesie.</w:t>
      </w:r>
    </w:p>
    <w:p w14:paraId="701BAC76" w14:textId="77777777" w:rsidR="00B50E92" w:rsidRPr="00C0093E" w:rsidRDefault="00B50E92" w:rsidP="00D332D3">
      <w:pPr>
        <w:pStyle w:val="Akapitzlist"/>
        <w:numPr>
          <w:ilvl w:val="0"/>
          <w:numId w:val="270"/>
        </w:numPr>
        <w:rPr>
          <w:rFonts w:cstheme="minorHAnsi"/>
        </w:rPr>
      </w:pPr>
      <w:r w:rsidRPr="00C0093E">
        <w:rPr>
          <w:rFonts w:cstheme="minorHAnsi"/>
        </w:rPr>
        <w:t>Założenia sekcji „Warunki konieczne do wykonania procesu” są w całości spełnione.</w:t>
      </w:r>
    </w:p>
    <w:p w14:paraId="70B41B42" w14:textId="77777777" w:rsidR="00B50E92" w:rsidRPr="00C0093E" w:rsidRDefault="00B50E92" w:rsidP="00D332D3">
      <w:pPr>
        <w:pStyle w:val="Akapitzlist"/>
        <w:numPr>
          <w:ilvl w:val="0"/>
          <w:numId w:val="270"/>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48869E80" w14:textId="77777777" w:rsidR="00B50E92" w:rsidRPr="00C0093E" w:rsidRDefault="00B50E92" w:rsidP="00D332D3">
      <w:pPr>
        <w:pStyle w:val="Akapitzlist"/>
        <w:numPr>
          <w:ilvl w:val="0"/>
          <w:numId w:val="270"/>
        </w:numPr>
        <w:rPr>
          <w:rFonts w:cstheme="minorHAnsi"/>
        </w:rPr>
      </w:pPr>
      <w:r w:rsidRPr="00C0093E">
        <w:rPr>
          <w:rFonts w:cstheme="minorHAnsi"/>
        </w:rPr>
        <w:t xml:space="preserve">Przebieg podstawowy jest możliwy do wykonania w systemie </w:t>
      </w:r>
    </w:p>
    <w:p w14:paraId="33B49D94" w14:textId="3D37040E" w:rsidR="00B50E92" w:rsidRPr="00C0093E" w:rsidRDefault="00B50E92" w:rsidP="00D332D3">
      <w:pPr>
        <w:pStyle w:val="Akapitzlist"/>
        <w:numPr>
          <w:ilvl w:val="0"/>
          <w:numId w:val="270"/>
        </w:numPr>
        <w:rPr>
          <w:rFonts w:cstheme="minorHAnsi"/>
          <w:i/>
        </w:rPr>
      </w:pPr>
      <w:r w:rsidRPr="00C0093E">
        <w:rPr>
          <w:rFonts w:cstheme="minorHAnsi"/>
        </w:rPr>
        <w:t xml:space="preserve">Proces </w:t>
      </w:r>
      <w:r w:rsidR="00685D09" w:rsidRPr="00C0093E">
        <w:rPr>
          <w:rFonts w:cstheme="minorHAnsi"/>
        </w:rPr>
        <w:t>opisany w sekcji „</w:t>
      </w:r>
      <w:r w:rsidR="00685D09" w:rsidRPr="00C0093E">
        <w:rPr>
          <w:rFonts w:cs="Times New Roman"/>
        </w:rPr>
        <w:t xml:space="preserve">Przebieg podstawowy przypadku użycia” w punkcie 2 trwa nie dłużej niż </w:t>
      </w:r>
      <w:r w:rsidR="00516D77" w:rsidRPr="00C0093E">
        <w:rPr>
          <w:rFonts w:cs="Times New Roman"/>
        </w:rPr>
        <w:t>10 sekund.</w:t>
      </w:r>
    </w:p>
    <w:p w14:paraId="2259812A" w14:textId="53DA33AE" w:rsidR="00685D09" w:rsidRPr="00C0093E" w:rsidRDefault="00685D09" w:rsidP="00D332D3">
      <w:pPr>
        <w:pStyle w:val="Akapitzlist"/>
        <w:numPr>
          <w:ilvl w:val="0"/>
          <w:numId w:val="270"/>
        </w:numPr>
        <w:rPr>
          <w:rFonts w:cstheme="minorHAnsi"/>
          <w:i/>
        </w:rPr>
      </w:pPr>
      <w:r w:rsidRPr="00C0093E">
        <w:rPr>
          <w:rFonts w:cstheme="minorHAnsi"/>
        </w:rPr>
        <w:t>Proces opisany w sekcji „</w:t>
      </w:r>
      <w:r w:rsidRPr="00C0093E">
        <w:rPr>
          <w:rFonts w:cs="Times New Roman"/>
        </w:rPr>
        <w:t xml:space="preserve">Przebieg podstawowy przypadku użycia” w punkcie </w:t>
      </w:r>
      <w:r w:rsidR="00541E9E" w:rsidRPr="00C0093E">
        <w:rPr>
          <w:rFonts w:cs="Times New Roman"/>
        </w:rPr>
        <w:t>3</w:t>
      </w:r>
      <w:r w:rsidRPr="00C0093E">
        <w:rPr>
          <w:rFonts w:cs="Times New Roman"/>
        </w:rPr>
        <w:t xml:space="preserve"> trwa nie dłużej niż </w:t>
      </w:r>
      <w:r w:rsidR="00541E9E" w:rsidRPr="00C0093E">
        <w:rPr>
          <w:rFonts w:cs="Times New Roman"/>
        </w:rPr>
        <w:t>10 sekund.</w:t>
      </w:r>
    </w:p>
    <w:p w14:paraId="0E981E81" w14:textId="5E9EB8F6" w:rsidR="00685D09" w:rsidRPr="00C0093E" w:rsidRDefault="00685D09" w:rsidP="00685D09">
      <w:pPr>
        <w:pStyle w:val="Akapitzlist"/>
        <w:ind w:left="1800"/>
        <w:rPr>
          <w:rFonts w:cstheme="minorHAnsi"/>
        </w:rPr>
      </w:pPr>
    </w:p>
    <w:p w14:paraId="7B45F311" w14:textId="2CDFB973" w:rsidR="005A1B42" w:rsidRPr="00C0093E" w:rsidRDefault="005A1B42">
      <w:pPr>
        <w:spacing w:after="160" w:line="259" w:lineRule="auto"/>
        <w:rPr>
          <w:rFonts w:cs="Times New Roman"/>
          <w:b/>
        </w:rPr>
      </w:pPr>
      <w:r w:rsidRPr="00C0093E">
        <w:rPr>
          <w:rFonts w:cs="Times New Roman"/>
          <w:b/>
        </w:rPr>
        <w:br w:type="page"/>
      </w:r>
    </w:p>
    <w:p w14:paraId="747D3C8C" w14:textId="5618D3A7" w:rsidR="00216A1A" w:rsidRPr="00C0093E" w:rsidRDefault="00216A1A" w:rsidP="00D332D3">
      <w:pPr>
        <w:pStyle w:val="Nagwek2"/>
        <w:numPr>
          <w:ilvl w:val="2"/>
          <w:numId w:val="33"/>
        </w:numPr>
        <w:rPr>
          <w:rFonts w:asciiTheme="minorHAnsi" w:hAnsiTheme="minorHAnsi" w:cs="Times New Roman"/>
        </w:rPr>
      </w:pPr>
      <w:bookmarkStart w:id="26" w:name="_Toc520718318"/>
      <w:r w:rsidRPr="00C0093E">
        <w:rPr>
          <w:rFonts w:asciiTheme="minorHAnsi" w:hAnsiTheme="minorHAnsi" w:cs="Times New Roman"/>
        </w:rPr>
        <w:lastRenderedPageBreak/>
        <w:t>Przypadek użycia „Wczytanie zdarzeń ‘kalendarz’ ”.</w:t>
      </w:r>
      <w:bookmarkEnd w:id="26"/>
    </w:p>
    <w:p w14:paraId="0388CFAF" w14:textId="77777777" w:rsidR="00216A1A" w:rsidRPr="00C0093E" w:rsidRDefault="00216A1A" w:rsidP="00216A1A">
      <w:pPr>
        <w:pStyle w:val="Akapitzlist"/>
        <w:ind w:left="1440"/>
        <w:rPr>
          <w:rFonts w:cs="Times New Roman"/>
        </w:rPr>
      </w:pPr>
    </w:p>
    <w:p w14:paraId="329413C3" w14:textId="77777777" w:rsidR="00216A1A" w:rsidRPr="00C0093E" w:rsidRDefault="00216A1A" w:rsidP="00216A1A">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75C6F99A" w14:textId="72EF01B7" w:rsidR="00216A1A" w:rsidRPr="00C0093E" w:rsidRDefault="00216A1A" w:rsidP="00D332D3">
      <w:pPr>
        <w:pStyle w:val="Akapitzlist"/>
        <w:numPr>
          <w:ilvl w:val="0"/>
          <w:numId w:val="34"/>
        </w:numPr>
        <w:rPr>
          <w:rFonts w:cs="Times New Roman"/>
        </w:rPr>
      </w:pPr>
      <w:r w:rsidRPr="00C0093E">
        <w:rPr>
          <w:rFonts w:cs="Times New Roman"/>
        </w:rPr>
        <w:t>System.</w:t>
      </w:r>
      <w:r w:rsidR="00737CDB" w:rsidRPr="00C0093E">
        <w:rPr>
          <w:rFonts w:cs="Times New Roman"/>
        </w:rPr>
        <w:t xml:space="preserve"> Student.</w:t>
      </w:r>
    </w:p>
    <w:p w14:paraId="6D627A02" w14:textId="77777777" w:rsidR="00216A1A" w:rsidRPr="00C0093E" w:rsidRDefault="00216A1A" w:rsidP="00216A1A">
      <w:pPr>
        <w:pStyle w:val="Akapitzlist"/>
        <w:ind w:left="1440"/>
        <w:rPr>
          <w:rFonts w:cs="Times New Roman"/>
        </w:rPr>
      </w:pPr>
    </w:p>
    <w:p w14:paraId="75EFA2AC" w14:textId="77777777" w:rsidR="00216A1A" w:rsidRPr="00C0093E" w:rsidRDefault="00216A1A" w:rsidP="00216A1A">
      <w:pPr>
        <w:pStyle w:val="Akapitzlist"/>
        <w:ind w:left="1440"/>
        <w:rPr>
          <w:rFonts w:cs="Times New Roman"/>
          <w:b/>
        </w:rPr>
      </w:pPr>
      <w:r w:rsidRPr="00C0093E">
        <w:rPr>
          <w:rFonts w:cs="Times New Roman"/>
          <w:b/>
        </w:rPr>
        <w:t xml:space="preserve">Warunki konieczne do wykonania procesu: </w:t>
      </w:r>
    </w:p>
    <w:p w14:paraId="05409BBF" w14:textId="67A13FB1" w:rsidR="00216A1A" w:rsidRPr="00C0093E" w:rsidRDefault="00216A1A" w:rsidP="00D332D3">
      <w:pPr>
        <w:pStyle w:val="Akapitzlist"/>
        <w:numPr>
          <w:ilvl w:val="0"/>
          <w:numId w:val="35"/>
        </w:numPr>
        <w:rPr>
          <w:rFonts w:cs="Times New Roman"/>
        </w:rPr>
      </w:pPr>
      <w:r w:rsidRPr="00C0093E">
        <w:rPr>
          <w:rFonts w:cs="Times New Roman"/>
        </w:rPr>
        <w:t>W systemie zdefiniowane są role wymienione w sekcji</w:t>
      </w:r>
      <w:r w:rsidR="00192849" w:rsidRPr="00C0093E">
        <w:rPr>
          <w:rFonts w:cs="Times New Roman"/>
        </w:rPr>
        <w:t xml:space="preserve"> „Role biorące udział w </w:t>
      </w:r>
      <w:proofErr w:type="gramStart"/>
      <w:r w:rsidR="00192849" w:rsidRPr="00C0093E">
        <w:rPr>
          <w:rFonts w:cs="Times New Roman"/>
        </w:rPr>
        <w:t>procesie”</w:t>
      </w:r>
      <w:r w:rsidRPr="00C0093E">
        <w:rPr>
          <w:rFonts w:cs="Times New Roman"/>
        </w:rPr>
        <w:t xml:space="preserve"> które</w:t>
      </w:r>
      <w:proofErr w:type="gramEnd"/>
      <w:r w:rsidRPr="00C0093E">
        <w:rPr>
          <w:rFonts w:cs="Times New Roman"/>
        </w:rPr>
        <w:t xml:space="preserve"> założył dostawca systemu.</w:t>
      </w:r>
    </w:p>
    <w:p w14:paraId="2A1A5ED2" w14:textId="37AE23A5" w:rsidR="00E73AE2" w:rsidRPr="00C0093E" w:rsidRDefault="00E73AE2" w:rsidP="00D332D3">
      <w:pPr>
        <w:pStyle w:val="Akapitzlist"/>
        <w:numPr>
          <w:ilvl w:val="0"/>
          <w:numId w:val="35"/>
        </w:numPr>
        <w:rPr>
          <w:rFonts w:cs="Times New Roman"/>
        </w:rPr>
      </w:pPr>
      <w:r w:rsidRPr="00C0093E">
        <w:rPr>
          <w:rFonts w:cs="Times New Roman"/>
        </w:rPr>
        <w:t>Użytkownik</w:t>
      </w:r>
      <w:r w:rsidR="000B7C92" w:rsidRPr="00C0093E">
        <w:rPr>
          <w:rFonts w:cs="Times New Roman"/>
        </w:rPr>
        <w:t xml:space="preserve"> Student</w:t>
      </w:r>
      <w:r w:rsidRPr="00C0093E">
        <w:rPr>
          <w:rFonts w:cs="Times New Roman"/>
        </w:rPr>
        <w:t xml:space="preserve"> jest zalogowany w systemie.</w:t>
      </w:r>
    </w:p>
    <w:p w14:paraId="1AA39A39" w14:textId="77777777" w:rsidR="00216A1A" w:rsidRPr="00C0093E" w:rsidRDefault="00216A1A" w:rsidP="00216A1A">
      <w:pPr>
        <w:spacing w:after="160" w:line="259" w:lineRule="auto"/>
        <w:ind w:left="708" w:firstLine="708"/>
        <w:rPr>
          <w:rFonts w:cs="Times New Roman"/>
          <w:b/>
        </w:rPr>
      </w:pPr>
      <w:r w:rsidRPr="00C0093E">
        <w:rPr>
          <w:rFonts w:cs="Times New Roman"/>
          <w:b/>
        </w:rPr>
        <w:t>Formatki wymagane w tym procesie:</w:t>
      </w:r>
    </w:p>
    <w:p w14:paraId="26A27CB4" w14:textId="50A4DCE6" w:rsidR="00E73AE2" w:rsidRPr="00C0093E" w:rsidRDefault="00216A1A" w:rsidP="00D332D3">
      <w:pPr>
        <w:pStyle w:val="Akapitzlist"/>
        <w:numPr>
          <w:ilvl w:val="0"/>
          <w:numId w:val="36"/>
        </w:numPr>
        <w:rPr>
          <w:rFonts w:cs="Times New Roman"/>
        </w:rPr>
      </w:pPr>
      <w:r w:rsidRPr="00C0093E">
        <w:rPr>
          <w:rFonts w:cs="Times New Roman"/>
        </w:rPr>
        <w:t>Formatki opisane w przypadku użycia „Wczytanie pulpitu Studenta ”.</w:t>
      </w:r>
    </w:p>
    <w:p w14:paraId="33A39B8C" w14:textId="77777777" w:rsidR="00216A1A" w:rsidRPr="00C0093E" w:rsidRDefault="00216A1A" w:rsidP="00216A1A">
      <w:pPr>
        <w:pStyle w:val="Akapitzlist"/>
        <w:ind w:left="1440"/>
        <w:rPr>
          <w:rFonts w:cs="Times New Roman"/>
        </w:rPr>
      </w:pPr>
    </w:p>
    <w:p w14:paraId="2693183C" w14:textId="77777777" w:rsidR="00216A1A" w:rsidRPr="00C0093E" w:rsidRDefault="00216A1A" w:rsidP="00216A1A">
      <w:pPr>
        <w:pStyle w:val="Akapitzlist"/>
        <w:ind w:left="1440"/>
        <w:rPr>
          <w:rFonts w:cs="Times New Roman"/>
          <w:b/>
        </w:rPr>
      </w:pPr>
      <w:r w:rsidRPr="00C0093E">
        <w:rPr>
          <w:rFonts w:cs="Times New Roman"/>
          <w:b/>
        </w:rPr>
        <w:t>Przebieg podstawowy przypadku użycia.</w:t>
      </w:r>
    </w:p>
    <w:p w14:paraId="2E9A3281" w14:textId="38C02393" w:rsidR="000B7C92" w:rsidRPr="00C0093E" w:rsidRDefault="009F0F83" w:rsidP="00D332D3">
      <w:pPr>
        <w:pStyle w:val="Akapitzlist"/>
        <w:numPr>
          <w:ilvl w:val="0"/>
          <w:numId w:val="39"/>
        </w:numPr>
        <w:rPr>
          <w:rFonts w:cs="Times New Roman"/>
        </w:rPr>
      </w:pPr>
      <w:r w:rsidRPr="00C0093E">
        <w:rPr>
          <w:rFonts w:cs="Times New Roman"/>
        </w:rPr>
        <w:t>P</w:t>
      </w:r>
      <w:r w:rsidR="00E73AE2" w:rsidRPr="00C0093E">
        <w:rPr>
          <w:rFonts w:cs="Times New Roman"/>
        </w:rPr>
        <w:t xml:space="preserve">o zalogowaniu Studenta, </w:t>
      </w:r>
      <w:r w:rsidR="00216A1A" w:rsidRPr="00C0093E">
        <w:rPr>
          <w:rFonts w:cs="Times New Roman"/>
        </w:rPr>
        <w:t xml:space="preserve">System wczytuje </w:t>
      </w:r>
      <w:r w:rsidR="00B870DA" w:rsidRPr="00C0093E">
        <w:rPr>
          <w:rFonts w:cs="Times New Roman"/>
        </w:rPr>
        <w:t xml:space="preserve">zdarzenia </w:t>
      </w:r>
      <w:r w:rsidR="00737CDB" w:rsidRPr="00C0093E">
        <w:rPr>
          <w:rFonts w:cs="Times New Roman"/>
        </w:rPr>
        <w:t xml:space="preserve">do formatki </w:t>
      </w:r>
      <w:r w:rsidR="00216A1A" w:rsidRPr="00C0093E">
        <w:rPr>
          <w:rFonts w:cs="Times New Roman"/>
        </w:rPr>
        <w:t>„</w:t>
      </w:r>
      <w:r w:rsidR="00737CDB" w:rsidRPr="00C0093E">
        <w:rPr>
          <w:rFonts w:cs="Times New Roman"/>
        </w:rPr>
        <w:t>Kalendarz wraz z wydarzeniami</w:t>
      </w:r>
      <w:r w:rsidR="00216A1A" w:rsidRPr="00C0093E">
        <w:rPr>
          <w:rFonts w:cs="Times New Roman"/>
        </w:rPr>
        <w:t>”</w:t>
      </w:r>
      <w:r w:rsidR="00737CDB" w:rsidRPr="00C0093E">
        <w:rPr>
          <w:rFonts w:cs="Times New Roman"/>
        </w:rPr>
        <w:t>,</w:t>
      </w:r>
      <w:r w:rsidR="00216A1A" w:rsidRPr="00C0093E">
        <w:rPr>
          <w:rFonts w:cs="Times New Roman"/>
        </w:rPr>
        <w:t xml:space="preserve"> </w:t>
      </w:r>
      <w:r w:rsidR="00737CDB" w:rsidRPr="00C0093E">
        <w:rPr>
          <w:rFonts w:cs="Times New Roman"/>
        </w:rPr>
        <w:t>zdefiniowanej w przypadku użycia „Wczytanie pulpitu Studenta”</w:t>
      </w:r>
      <w:r w:rsidR="00DA2CDB" w:rsidRPr="00C0093E">
        <w:rPr>
          <w:rFonts w:cs="Times New Roman"/>
        </w:rPr>
        <w:t xml:space="preserve">. </w:t>
      </w:r>
    </w:p>
    <w:p w14:paraId="7390C173" w14:textId="7FD86A7F" w:rsidR="00216A1A" w:rsidRPr="00C0093E" w:rsidRDefault="00DA2CDB" w:rsidP="00D332D3">
      <w:pPr>
        <w:pStyle w:val="Akapitzlist"/>
        <w:numPr>
          <w:ilvl w:val="0"/>
          <w:numId w:val="39"/>
        </w:numPr>
        <w:rPr>
          <w:rFonts w:cs="Times New Roman"/>
        </w:rPr>
      </w:pPr>
      <w:r w:rsidRPr="00C0093E">
        <w:rPr>
          <w:rFonts w:cs="Times New Roman"/>
        </w:rPr>
        <w:t>Wczytywane są zdarzenia na najbliższe 2 miesiące</w:t>
      </w:r>
      <w:r w:rsidR="00566875" w:rsidRPr="00C0093E">
        <w:rPr>
          <w:rFonts w:cs="Times New Roman"/>
        </w:rPr>
        <w:t xml:space="preserve"> do </w:t>
      </w:r>
      <w:proofErr w:type="gramStart"/>
      <w:r w:rsidR="00566875" w:rsidRPr="00C0093E">
        <w:rPr>
          <w:rFonts w:cs="Times New Roman"/>
        </w:rPr>
        <w:t>przodu</w:t>
      </w:r>
      <w:r w:rsidR="009F0F83" w:rsidRPr="00C0093E">
        <w:rPr>
          <w:rFonts w:cs="Times New Roman"/>
        </w:rPr>
        <w:t xml:space="preserve"> – jeśli</w:t>
      </w:r>
      <w:proofErr w:type="gramEnd"/>
      <w:r w:rsidR="009F0F83" w:rsidRPr="00C0093E">
        <w:rPr>
          <w:rFonts w:cs="Times New Roman"/>
        </w:rPr>
        <w:t xml:space="preserve"> są zdefiniowane</w:t>
      </w:r>
      <w:r w:rsidR="00566875" w:rsidRPr="00C0093E">
        <w:rPr>
          <w:rFonts w:cs="Times New Roman"/>
        </w:rPr>
        <w:t>,</w:t>
      </w:r>
      <w:r w:rsidRPr="00C0093E">
        <w:rPr>
          <w:rFonts w:cs="Times New Roman"/>
        </w:rPr>
        <w:t xml:space="preserve"> licząc od dnia w którym zalogował się Student.</w:t>
      </w:r>
    </w:p>
    <w:p w14:paraId="595888D1" w14:textId="3FC2544C" w:rsidR="00E73AE2" w:rsidRPr="00C0093E" w:rsidRDefault="00E73AE2" w:rsidP="00D332D3">
      <w:pPr>
        <w:pStyle w:val="Akapitzlist"/>
        <w:numPr>
          <w:ilvl w:val="0"/>
          <w:numId w:val="39"/>
        </w:numPr>
        <w:rPr>
          <w:rFonts w:cs="Times New Roman"/>
        </w:rPr>
      </w:pPr>
      <w:r w:rsidRPr="00C0093E">
        <w:rPr>
          <w:rFonts w:cs="Times New Roman"/>
        </w:rPr>
        <w:t xml:space="preserve">Wydarzenia widnieją w kalendarzu pod </w:t>
      </w:r>
      <w:r w:rsidR="000B7C92" w:rsidRPr="00C0093E">
        <w:rPr>
          <w:rFonts w:cs="Times New Roman"/>
        </w:rPr>
        <w:t>„</w:t>
      </w:r>
      <w:r w:rsidRPr="00C0093E">
        <w:rPr>
          <w:rFonts w:cs="Times New Roman"/>
        </w:rPr>
        <w:t>nazwą wydarzenia</w:t>
      </w:r>
      <w:r w:rsidR="000B7C92" w:rsidRPr="00C0093E">
        <w:rPr>
          <w:rFonts w:cs="Times New Roman"/>
        </w:rPr>
        <w:t>”</w:t>
      </w:r>
      <w:r w:rsidRPr="00C0093E">
        <w:rPr>
          <w:rFonts w:cs="Times New Roman"/>
        </w:rPr>
        <w:t>.</w:t>
      </w:r>
    </w:p>
    <w:p w14:paraId="08E26028" w14:textId="1A9CFC69" w:rsidR="00E73AE2" w:rsidRPr="00C0093E" w:rsidRDefault="00E73AE2" w:rsidP="00D332D3">
      <w:pPr>
        <w:pStyle w:val="Akapitzlist"/>
        <w:numPr>
          <w:ilvl w:val="0"/>
          <w:numId w:val="39"/>
        </w:numPr>
        <w:rPr>
          <w:rFonts w:cs="Times New Roman"/>
        </w:rPr>
      </w:pPr>
      <w:r w:rsidRPr="00C0093E">
        <w:rPr>
          <w:rFonts w:cs="Times New Roman"/>
        </w:rPr>
        <w:t>Po najechaniu myszką na nazwę wydarzenia pokazują się dane szczegółowe wydarzenia, którego formatka została opisana w dalszej części dokumentu.</w:t>
      </w:r>
    </w:p>
    <w:p w14:paraId="135A58E8" w14:textId="709C0E8A" w:rsidR="00216A1A" w:rsidRPr="00C0093E" w:rsidRDefault="00216A1A" w:rsidP="00216A1A">
      <w:pPr>
        <w:ind w:left="1440"/>
        <w:rPr>
          <w:rFonts w:cs="Times New Roman"/>
          <w:b/>
        </w:rPr>
      </w:pPr>
      <w:r w:rsidRPr="00C0093E">
        <w:rPr>
          <w:rFonts w:cs="Times New Roman"/>
          <w:b/>
        </w:rPr>
        <w:t>Przebieg alternatywny nr 1 przypadku użycia</w:t>
      </w:r>
      <w:r w:rsidR="00E73AE2" w:rsidRPr="00C0093E">
        <w:rPr>
          <w:rFonts w:cs="Times New Roman"/>
          <w:b/>
        </w:rPr>
        <w:t xml:space="preserve"> </w:t>
      </w:r>
      <w:r w:rsidR="000B7C92" w:rsidRPr="00C0093E">
        <w:rPr>
          <w:rFonts w:cs="Times New Roman"/>
          <w:b/>
        </w:rPr>
        <w:t>–</w:t>
      </w:r>
      <w:r w:rsidR="00E73AE2" w:rsidRPr="00C0093E">
        <w:rPr>
          <w:rFonts w:cs="Times New Roman"/>
          <w:b/>
        </w:rPr>
        <w:t xml:space="preserve"> opcjonalny</w:t>
      </w:r>
      <w:r w:rsidRPr="00C0093E">
        <w:rPr>
          <w:rFonts w:cs="Times New Roman"/>
          <w:b/>
        </w:rPr>
        <w:t>.</w:t>
      </w:r>
    </w:p>
    <w:p w14:paraId="0C118723" w14:textId="59C5B264" w:rsidR="00216A1A" w:rsidRPr="00C0093E" w:rsidRDefault="00E73AE2" w:rsidP="00D332D3">
      <w:pPr>
        <w:pStyle w:val="Akapitzlist"/>
        <w:numPr>
          <w:ilvl w:val="0"/>
          <w:numId w:val="38"/>
        </w:numPr>
        <w:rPr>
          <w:rFonts w:cs="Times New Roman"/>
        </w:rPr>
      </w:pPr>
      <w:r w:rsidRPr="00C0093E">
        <w:rPr>
          <w:rFonts w:cs="Times New Roman"/>
        </w:rPr>
        <w:t>Realizacja przebiegu podstawowego w punktach od 1 do 2.</w:t>
      </w:r>
    </w:p>
    <w:p w14:paraId="7A8EF7CF" w14:textId="2006F5F0" w:rsidR="00E73AE2" w:rsidRPr="00C0093E" w:rsidRDefault="00E73AE2" w:rsidP="00D332D3">
      <w:pPr>
        <w:pStyle w:val="Akapitzlist"/>
        <w:numPr>
          <w:ilvl w:val="0"/>
          <w:numId w:val="38"/>
        </w:numPr>
        <w:rPr>
          <w:rFonts w:cs="Times New Roman"/>
        </w:rPr>
      </w:pPr>
      <w:r w:rsidRPr="00C0093E">
        <w:rPr>
          <w:rFonts w:cs="Times New Roman"/>
        </w:rPr>
        <w:t>Po kliknięciu na wydarzenie z kalendarza otwiera się okno z danymi szczegółowymi wydarzenia, którego formatka została opisana w dalszej części dokumentu.</w:t>
      </w:r>
    </w:p>
    <w:p w14:paraId="177A0ECD" w14:textId="77777777" w:rsidR="00216A1A" w:rsidRPr="00C0093E" w:rsidRDefault="00216A1A" w:rsidP="00216A1A">
      <w:pPr>
        <w:ind w:left="1440"/>
        <w:rPr>
          <w:rFonts w:cs="Times New Roman"/>
          <w:b/>
        </w:rPr>
      </w:pPr>
      <w:r w:rsidRPr="00C0093E">
        <w:rPr>
          <w:rFonts w:cs="Times New Roman"/>
          <w:b/>
        </w:rPr>
        <w:t>Kryteria akceptacji przez PARP funkcjonalności.</w:t>
      </w:r>
    </w:p>
    <w:p w14:paraId="40969415" w14:textId="77777777" w:rsidR="00216A1A" w:rsidRPr="00C0093E" w:rsidRDefault="00216A1A" w:rsidP="00216A1A">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6BBBB9A6" w14:textId="77777777" w:rsidR="00216A1A" w:rsidRPr="00C0093E" w:rsidRDefault="00216A1A" w:rsidP="00D332D3">
      <w:pPr>
        <w:pStyle w:val="Akapitzlist"/>
        <w:numPr>
          <w:ilvl w:val="0"/>
          <w:numId w:val="37"/>
        </w:numPr>
        <w:rPr>
          <w:rFonts w:cstheme="minorHAnsi"/>
        </w:rPr>
      </w:pPr>
      <w:r w:rsidRPr="00C0093E">
        <w:rPr>
          <w:rFonts w:cstheme="minorHAnsi"/>
        </w:rPr>
        <w:t>W systemie informatycznym są Role biorące udział w procesie.</w:t>
      </w:r>
    </w:p>
    <w:p w14:paraId="1BCE1536" w14:textId="77777777" w:rsidR="00216A1A" w:rsidRPr="00C0093E" w:rsidRDefault="00216A1A" w:rsidP="00D332D3">
      <w:pPr>
        <w:pStyle w:val="Akapitzlist"/>
        <w:numPr>
          <w:ilvl w:val="0"/>
          <w:numId w:val="37"/>
        </w:numPr>
        <w:rPr>
          <w:rFonts w:cstheme="minorHAnsi"/>
        </w:rPr>
      </w:pPr>
      <w:r w:rsidRPr="00C0093E">
        <w:rPr>
          <w:rFonts w:cstheme="minorHAnsi"/>
        </w:rPr>
        <w:t>Założenia sekcji „Warunki konieczne do wykonania procesu” są w całości spełnione.</w:t>
      </w:r>
    </w:p>
    <w:p w14:paraId="4C106E7D" w14:textId="77777777" w:rsidR="00216A1A" w:rsidRPr="00C0093E" w:rsidRDefault="00216A1A" w:rsidP="00D332D3">
      <w:pPr>
        <w:pStyle w:val="Akapitzlist"/>
        <w:numPr>
          <w:ilvl w:val="0"/>
          <w:numId w:val="37"/>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2D6BA241" w14:textId="77777777" w:rsidR="00216A1A" w:rsidRPr="00C0093E" w:rsidRDefault="00216A1A" w:rsidP="00D332D3">
      <w:pPr>
        <w:pStyle w:val="Akapitzlist"/>
        <w:numPr>
          <w:ilvl w:val="0"/>
          <w:numId w:val="37"/>
        </w:numPr>
        <w:rPr>
          <w:rFonts w:cstheme="minorHAnsi"/>
        </w:rPr>
      </w:pPr>
      <w:r w:rsidRPr="00C0093E">
        <w:rPr>
          <w:rFonts w:cstheme="minorHAnsi"/>
        </w:rPr>
        <w:t xml:space="preserve">Przebieg podstawowy jest możliwy do wykonania w systemie </w:t>
      </w:r>
    </w:p>
    <w:p w14:paraId="6BBA4DAB" w14:textId="77777777" w:rsidR="00E50E44" w:rsidRPr="00C0093E" w:rsidRDefault="00E50E44" w:rsidP="00FE6B86">
      <w:pPr>
        <w:pStyle w:val="Akapitzlist"/>
        <w:ind w:left="1800"/>
        <w:rPr>
          <w:rFonts w:cstheme="minorHAnsi"/>
        </w:rPr>
      </w:pPr>
    </w:p>
    <w:p w14:paraId="03B00E99" w14:textId="3D06EC69" w:rsidR="000B7C92" w:rsidRPr="00C0093E" w:rsidRDefault="000B7C92">
      <w:pPr>
        <w:spacing w:after="160" w:line="259" w:lineRule="auto"/>
      </w:pPr>
      <w:r w:rsidRPr="00C0093E">
        <w:br w:type="page"/>
      </w:r>
    </w:p>
    <w:p w14:paraId="4EB709B4" w14:textId="7A710506" w:rsidR="000B7C92" w:rsidRPr="00C0093E" w:rsidRDefault="000B7C92" w:rsidP="00D332D3">
      <w:pPr>
        <w:pStyle w:val="Nagwek2"/>
        <w:numPr>
          <w:ilvl w:val="2"/>
          <w:numId w:val="33"/>
        </w:numPr>
        <w:rPr>
          <w:rFonts w:asciiTheme="minorHAnsi" w:hAnsiTheme="minorHAnsi" w:cs="Times New Roman"/>
        </w:rPr>
      </w:pPr>
      <w:bookmarkStart w:id="27" w:name="_Toc520718319"/>
      <w:r w:rsidRPr="00C0093E">
        <w:rPr>
          <w:rFonts w:asciiTheme="minorHAnsi" w:hAnsiTheme="minorHAnsi" w:cs="Times New Roman"/>
        </w:rPr>
        <w:lastRenderedPageBreak/>
        <w:t>Przypadek użycia „Wypełnienie ankiety oceniającej ”.</w:t>
      </w:r>
      <w:bookmarkEnd w:id="27"/>
    </w:p>
    <w:p w14:paraId="5EFC12E8" w14:textId="77777777" w:rsidR="000B7C92" w:rsidRPr="00C0093E" w:rsidRDefault="000B7C92" w:rsidP="000B7C92">
      <w:pPr>
        <w:pStyle w:val="Akapitzlist"/>
        <w:ind w:left="1440"/>
        <w:rPr>
          <w:rFonts w:cs="Times New Roman"/>
        </w:rPr>
      </w:pPr>
    </w:p>
    <w:p w14:paraId="076E4A4B" w14:textId="77777777" w:rsidR="000B7C92" w:rsidRPr="00C0093E" w:rsidRDefault="000B7C92" w:rsidP="000B7C92">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2D24C3F6" w14:textId="5CDAAB18" w:rsidR="000B7C92" w:rsidRPr="00C0093E" w:rsidRDefault="000B7C92" w:rsidP="00D332D3">
      <w:pPr>
        <w:pStyle w:val="Akapitzlist"/>
        <w:numPr>
          <w:ilvl w:val="0"/>
          <w:numId w:val="40"/>
        </w:numPr>
        <w:rPr>
          <w:rFonts w:cs="Times New Roman"/>
        </w:rPr>
      </w:pPr>
      <w:r w:rsidRPr="00C0093E">
        <w:rPr>
          <w:rFonts w:cs="Times New Roman"/>
        </w:rPr>
        <w:t>Student.</w:t>
      </w:r>
    </w:p>
    <w:p w14:paraId="767E8E5A" w14:textId="77777777" w:rsidR="000B7C92" w:rsidRPr="00C0093E" w:rsidRDefault="000B7C92" w:rsidP="000B7C92">
      <w:pPr>
        <w:pStyle w:val="Akapitzlist"/>
        <w:ind w:left="1440"/>
        <w:rPr>
          <w:rFonts w:cs="Times New Roman"/>
        </w:rPr>
      </w:pPr>
    </w:p>
    <w:p w14:paraId="702818AA" w14:textId="77777777" w:rsidR="000B7C92" w:rsidRPr="00C0093E" w:rsidRDefault="000B7C92" w:rsidP="000B7C92">
      <w:pPr>
        <w:pStyle w:val="Akapitzlist"/>
        <w:ind w:left="1440"/>
        <w:rPr>
          <w:rFonts w:cs="Times New Roman"/>
          <w:b/>
        </w:rPr>
      </w:pPr>
      <w:r w:rsidRPr="00C0093E">
        <w:rPr>
          <w:rFonts w:cs="Times New Roman"/>
          <w:b/>
        </w:rPr>
        <w:t xml:space="preserve">Warunki konieczne do wykonania procesu: </w:t>
      </w:r>
    </w:p>
    <w:p w14:paraId="4D472945" w14:textId="77777777" w:rsidR="000B7C92" w:rsidRPr="00C0093E" w:rsidRDefault="000B7C92" w:rsidP="00D332D3">
      <w:pPr>
        <w:pStyle w:val="Akapitzlist"/>
        <w:numPr>
          <w:ilvl w:val="0"/>
          <w:numId w:val="41"/>
        </w:numPr>
        <w:rPr>
          <w:rFonts w:cs="Times New Roman"/>
        </w:rPr>
      </w:pPr>
      <w:r w:rsidRPr="00C0093E">
        <w:rPr>
          <w:rFonts w:cs="Times New Roman"/>
        </w:rPr>
        <w:t xml:space="preserve">W systemie zdefiniowane są role wymienione w </w:t>
      </w:r>
      <w:proofErr w:type="gramStart"/>
      <w:r w:rsidRPr="00C0093E">
        <w:rPr>
          <w:rFonts w:cs="Times New Roman"/>
        </w:rPr>
        <w:t>sekcji które</w:t>
      </w:r>
      <w:proofErr w:type="gramEnd"/>
      <w:r w:rsidRPr="00C0093E">
        <w:rPr>
          <w:rFonts w:cs="Times New Roman"/>
        </w:rPr>
        <w:t xml:space="preserve"> założył dostawca systemu.</w:t>
      </w:r>
    </w:p>
    <w:p w14:paraId="3E070B1E" w14:textId="77777777" w:rsidR="000B7C92" w:rsidRPr="00C0093E" w:rsidRDefault="000B7C92" w:rsidP="00D332D3">
      <w:pPr>
        <w:pStyle w:val="Akapitzlist"/>
        <w:numPr>
          <w:ilvl w:val="0"/>
          <w:numId w:val="41"/>
        </w:numPr>
        <w:rPr>
          <w:rFonts w:cs="Times New Roman"/>
        </w:rPr>
      </w:pPr>
      <w:r w:rsidRPr="00C0093E">
        <w:rPr>
          <w:rFonts w:cs="Times New Roman"/>
        </w:rPr>
        <w:t>Użytkownik Student jest zalogowany w systemie.</w:t>
      </w:r>
    </w:p>
    <w:p w14:paraId="679C255B" w14:textId="7C4F4B60" w:rsidR="005471C4" w:rsidRPr="00C0093E" w:rsidRDefault="005471C4" w:rsidP="00D332D3">
      <w:pPr>
        <w:pStyle w:val="Akapitzlist"/>
        <w:numPr>
          <w:ilvl w:val="0"/>
          <w:numId w:val="41"/>
        </w:numPr>
        <w:rPr>
          <w:rFonts w:cs="Times New Roman"/>
        </w:rPr>
      </w:pPr>
      <w:r w:rsidRPr="00C0093E">
        <w:rPr>
          <w:rFonts w:cs="Times New Roman"/>
        </w:rPr>
        <w:t>W systemie istnieje przynajmniej jedna Ankieta przygotowan</w:t>
      </w:r>
      <w:r w:rsidR="0018510E" w:rsidRPr="00C0093E">
        <w:rPr>
          <w:rFonts w:cs="Times New Roman"/>
        </w:rPr>
        <w:t>a</w:t>
      </w:r>
      <w:r w:rsidRPr="00C0093E">
        <w:rPr>
          <w:rFonts w:cs="Times New Roman"/>
        </w:rPr>
        <w:t xml:space="preserve"> przez Administratora mają</w:t>
      </w:r>
      <w:r w:rsidR="0018510E" w:rsidRPr="00C0093E">
        <w:rPr>
          <w:rFonts w:cs="Times New Roman"/>
        </w:rPr>
        <w:t>ca</w:t>
      </w:r>
      <w:r w:rsidRPr="00C0093E">
        <w:rPr>
          <w:rFonts w:cs="Times New Roman"/>
        </w:rPr>
        <w:t xml:space="preserve"> status „aktywn</w:t>
      </w:r>
      <w:r w:rsidR="0018510E" w:rsidRPr="00C0093E">
        <w:rPr>
          <w:rFonts w:cs="Times New Roman"/>
        </w:rPr>
        <w:t>a</w:t>
      </w:r>
      <w:r w:rsidRPr="00C0093E">
        <w:rPr>
          <w:rFonts w:cs="Times New Roman"/>
        </w:rPr>
        <w:t>”.</w:t>
      </w:r>
    </w:p>
    <w:p w14:paraId="2F424994" w14:textId="77777777" w:rsidR="000B7C92" w:rsidRPr="00C0093E" w:rsidRDefault="000B7C92" w:rsidP="000B7C92">
      <w:pPr>
        <w:spacing w:after="160" w:line="259" w:lineRule="auto"/>
        <w:ind w:left="708" w:firstLine="708"/>
        <w:rPr>
          <w:rFonts w:cs="Times New Roman"/>
          <w:b/>
        </w:rPr>
      </w:pPr>
      <w:r w:rsidRPr="00C0093E">
        <w:rPr>
          <w:rFonts w:cs="Times New Roman"/>
          <w:b/>
        </w:rPr>
        <w:t>Formatki wymagane w tym procesie:</w:t>
      </w:r>
    </w:p>
    <w:p w14:paraId="1D0D77C7" w14:textId="48F55575" w:rsidR="000B7C92" w:rsidRPr="00C0093E" w:rsidRDefault="00E96D92" w:rsidP="00D332D3">
      <w:pPr>
        <w:pStyle w:val="Akapitzlist"/>
        <w:numPr>
          <w:ilvl w:val="0"/>
          <w:numId w:val="42"/>
        </w:numPr>
        <w:rPr>
          <w:rFonts w:cs="Times New Roman"/>
        </w:rPr>
      </w:pPr>
      <w:r w:rsidRPr="00C0093E">
        <w:rPr>
          <w:rFonts w:cs="Times New Roman"/>
        </w:rPr>
        <w:t>Ankieta zdefiniowana przez Administratora</w:t>
      </w:r>
    </w:p>
    <w:p w14:paraId="28B8CBEF" w14:textId="77777777" w:rsidR="000B7C92" w:rsidRPr="00C0093E" w:rsidRDefault="000B7C92" w:rsidP="000B7C92">
      <w:pPr>
        <w:pStyle w:val="Akapitzlist"/>
        <w:ind w:left="1440"/>
        <w:rPr>
          <w:rFonts w:cs="Times New Roman"/>
        </w:rPr>
      </w:pPr>
    </w:p>
    <w:p w14:paraId="547463F8" w14:textId="77777777" w:rsidR="000B7C92" w:rsidRPr="00C0093E" w:rsidRDefault="000B7C92" w:rsidP="000B7C92">
      <w:pPr>
        <w:pStyle w:val="Akapitzlist"/>
        <w:ind w:left="1440"/>
        <w:rPr>
          <w:rFonts w:cs="Times New Roman"/>
          <w:b/>
        </w:rPr>
      </w:pPr>
      <w:r w:rsidRPr="00C0093E">
        <w:rPr>
          <w:rFonts w:cs="Times New Roman"/>
          <w:b/>
        </w:rPr>
        <w:t>Przebieg podstawowy przypadku użycia.</w:t>
      </w:r>
    </w:p>
    <w:p w14:paraId="102BFA43" w14:textId="0A0F6BFC" w:rsidR="000B7C92" w:rsidRPr="00C0093E" w:rsidRDefault="000B7C92" w:rsidP="00D332D3">
      <w:pPr>
        <w:pStyle w:val="Akapitzlist"/>
        <w:numPr>
          <w:ilvl w:val="0"/>
          <w:numId w:val="43"/>
        </w:numPr>
        <w:rPr>
          <w:rFonts w:cs="Times New Roman"/>
        </w:rPr>
      </w:pPr>
      <w:r w:rsidRPr="00C0093E">
        <w:rPr>
          <w:rFonts w:cs="Times New Roman"/>
        </w:rPr>
        <w:t xml:space="preserve">System </w:t>
      </w:r>
      <w:r w:rsidR="00E96D92" w:rsidRPr="00C0093E">
        <w:rPr>
          <w:rFonts w:cs="Times New Roman"/>
        </w:rPr>
        <w:t>po zalogowaniu Studenta</w:t>
      </w:r>
      <w:r w:rsidR="0018510E" w:rsidRPr="00C0093E">
        <w:rPr>
          <w:rFonts w:cs="Times New Roman"/>
        </w:rPr>
        <w:t>,</w:t>
      </w:r>
      <w:r w:rsidR="00E96D92" w:rsidRPr="00C0093E">
        <w:rPr>
          <w:rFonts w:cs="Times New Roman"/>
        </w:rPr>
        <w:t xml:space="preserve"> wczytuje Ankiety zdefiniowane przez Administratora</w:t>
      </w:r>
      <w:r w:rsidR="0018510E" w:rsidRPr="00C0093E">
        <w:rPr>
          <w:rFonts w:cs="Times New Roman"/>
        </w:rPr>
        <w:t>.</w:t>
      </w:r>
      <w:r w:rsidR="00E96D92" w:rsidRPr="00C0093E">
        <w:rPr>
          <w:rFonts w:cs="Times New Roman"/>
        </w:rPr>
        <w:t xml:space="preserve"> </w:t>
      </w:r>
    </w:p>
    <w:p w14:paraId="571CA3FE" w14:textId="090B8C6D" w:rsidR="005471C4" w:rsidRPr="00C0093E" w:rsidRDefault="005471C4" w:rsidP="00D332D3">
      <w:pPr>
        <w:pStyle w:val="Akapitzlist"/>
        <w:numPr>
          <w:ilvl w:val="0"/>
          <w:numId w:val="43"/>
        </w:numPr>
        <w:rPr>
          <w:rFonts w:cs="Times New Roman"/>
        </w:rPr>
      </w:pPr>
      <w:r w:rsidRPr="00C0093E">
        <w:rPr>
          <w:rFonts w:cs="Times New Roman"/>
        </w:rPr>
        <w:t xml:space="preserve">W systemie istnieje mechanizm oznaczania przez System ankiet jeszcze </w:t>
      </w:r>
      <w:proofErr w:type="gramStart"/>
      <w:r w:rsidRPr="00C0093E">
        <w:rPr>
          <w:rFonts w:cs="Times New Roman"/>
        </w:rPr>
        <w:t>nie wypełnionych</w:t>
      </w:r>
      <w:proofErr w:type="gramEnd"/>
      <w:r w:rsidRPr="00C0093E">
        <w:rPr>
          <w:rFonts w:cs="Times New Roman"/>
        </w:rPr>
        <w:t xml:space="preserve">. </w:t>
      </w:r>
    </w:p>
    <w:p w14:paraId="5197CC07" w14:textId="518527D1" w:rsidR="005471C4" w:rsidRPr="00C0093E" w:rsidRDefault="005471C4" w:rsidP="00D332D3">
      <w:pPr>
        <w:pStyle w:val="Akapitzlist"/>
        <w:numPr>
          <w:ilvl w:val="0"/>
          <w:numId w:val="43"/>
        </w:numPr>
        <w:rPr>
          <w:rFonts w:cs="Times New Roman"/>
        </w:rPr>
      </w:pPr>
      <w:r w:rsidRPr="00C0093E">
        <w:rPr>
          <w:rFonts w:cs="Times New Roman"/>
        </w:rPr>
        <w:t xml:space="preserve">Wczytywane są ankiety w kolejności </w:t>
      </w:r>
      <w:r w:rsidR="009F0F83" w:rsidRPr="00C0093E">
        <w:rPr>
          <w:rFonts w:cs="Times New Roman"/>
        </w:rPr>
        <w:t xml:space="preserve">od </w:t>
      </w:r>
      <w:r w:rsidRPr="00C0093E">
        <w:rPr>
          <w:rFonts w:cs="Times New Roman"/>
        </w:rPr>
        <w:t xml:space="preserve">najwcześniej zdefiniowanych przez Administratora do najpóźniej. </w:t>
      </w:r>
    </w:p>
    <w:p w14:paraId="7FF1D45D" w14:textId="4D974085" w:rsidR="005471C4" w:rsidRPr="00C0093E" w:rsidRDefault="005471C4" w:rsidP="00D332D3">
      <w:pPr>
        <w:pStyle w:val="Akapitzlist"/>
        <w:numPr>
          <w:ilvl w:val="0"/>
          <w:numId w:val="43"/>
        </w:numPr>
        <w:rPr>
          <w:rFonts w:cs="Times New Roman"/>
        </w:rPr>
      </w:pPr>
      <w:r w:rsidRPr="00C0093E">
        <w:rPr>
          <w:rFonts w:cs="Times New Roman"/>
        </w:rPr>
        <w:t xml:space="preserve">Po wypełnieniu ankiety System wczytuje następną w kolejności oczekujących do wypełnienia </w:t>
      </w:r>
      <w:r w:rsidR="00982464" w:rsidRPr="00C0093E">
        <w:rPr>
          <w:rFonts w:cs="Times New Roman"/>
        </w:rPr>
        <w:t>lub daje możliwość pozostawienia procesu wypełniania Ankiet.</w:t>
      </w:r>
    </w:p>
    <w:p w14:paraId="022C95AA" w14:textId="4290C7DB" w:rsidR="000B7C92" w:rsidRPr="00C0093E" w:rsidRDefault="0018510E" w:rsidP="00D332D3">
      <w:pPr>
        <w:pStyle w:val="Akapitzlist"/>
        <w:numPr>
          <w:ilvl w:val="0"/>
          <w:numId w:val="43"/>
        </w:numPr>
        <w:rPr>
          <w:rFonts w:cs="Times New Roman"/>
        </w:rPr>
      </w:pPr>
      <w:r w:rsidRPr="00C0093E">
        <w:rPr>
          <w:rFonts w:cs="Times New Roman"/>
        </w:rPr>
        <w:t>Po wypełnieniu każdej Ankiety jest ona oznaczana przez System polami pozwalającymi stwierdzić</w:t>
      </w:r>
      <w:r w:rsidR="009F0F83" w:rsidRPr="00C0093E">
        <w:rPr>
          <w:rFonts w:cs="Times New Roman"/>
        </w:rPr>
        <w:t xml:space="preserve"> </w:t>
      </w:r>
      <w:proofErr w:type="gramStart"/>
      <w:r w:rsidR="009F0F83" w:rsidRPr="00C0093E">
        <w:rPr>
          <w:rFonts w:cs="Times New Roman"/>
        </w:rPr>
        <w:t xml:space="preserve">minimum </w:t>
      </w:r>
      <w:r w:rsidRPr="00C0093E">
        <w:rPr>
          <w:rFonts w:cs="Times New Roman"/>
        </w:rPr>
        <w:t xml:space="preserve">: </w:t>
      </w:r>
      <w:proofErr w:type="gramEnd"/>
      <w:r w:rsidRPr="00C0093E">
        <w:rPr>
          <w:rFonts w:cs="Times New Roman"/>
        </w:rPr>
        <w:t xml:space="preserve">a) że została wypełniona b) jaki użytkownik ją wypełnił </w:t>
      </w:r>
    </w:p>
    <w:p w14:paraId="2C5E060B" w14:textId="77777777" w:rsidR="000B7C92" w:rsidRPr="00C0093E" w:rsidRDefault="000B7C92" w:rsidP="000B7C92">
      <w:pPr>
        <w:ind w:left="1440"/>
        <w:rPr>
          <w:rFonts w:cs="Times New Roman"/>
          <w:b/>
        </w:rPr>
      </w:pPr>
      <w:r w:rsidRPr="00C0093E">
        <w:rPr>
          <w:rFonts w:cs="Times New Roman"/>
          <w:b/>
        </w:rPr>
        <w:t>Kryteria akceptacji przez PARP funkcjonalności.</w:t>
      </w:r>
    </w:p>
    <w:p w14:paraId="2E1A8D9E" w14:textId="138BF94D" w:rsidR="000B7C92" w:rsidRPr="00C0093E" w:rsidRDefault="000B7C92" w:rsidP="000B7C92">
      <w:pPr>
        <w:ind w:left="1440"/>
        <w:rPr>
          <w:rFonts w:cstheme="minorHAnsi"/>
        </w:rPr>
      </w:pPr>
      <w:r w:rsidRPr="00C0093E">
        <w:rPr>
          <w:rFonts w:cstheme="minorHAnsi"/>
        </w:rPr>
        <w:t xml:space="preserve">Kryteria </w:t>
      </w:r>
      <w:proofErr w:type="gramStart"/>
      <w:r w:rsidRPr="00C0093E">
        <w:rPr>
          <w:rFonts w:cstheme="minorHAnsi"/>
        </w:rPr>
        <w:t>wg. których</w:t>
      </w:r>
      <w:proofErr w:type="gramEnd"/>
      <w:r w:rsidRPr="00C0093E">
        <w:rPr>
          <w:rFonts w:cstheme="minorHAnsi"/>
        </w:rPr>
        <w:t xml:space="preserve"> realizowany będzie odbiór końcowy systemu dla wyspecyfikowanej funkcjonalności.</w:t>
      </w:r>
    </w:p>
    <w:p w14:paraId="4BB7B406" w14:textId="77777777" w:rsidR="000B7C92" w:rsidRPr="00C0093E" w:rsidRDefault="000B7C92" w:rsidP="00D332D3">
      <w:pPr>
        <w:pStyle w:val="Akapitzlist"/>
        <w:numPr>
          <w:ilvl w:val="0"/>
          <w:numId w:val="44"/>
        </w:numPr>
        <w:rPr>
          <w:rFonts w:cstheme="minorHAnsi"/>
        </w:rPr>
      </w:pPr>
      <w:r w:rsidRPr="00C0093E">
        <w:rPr>
          <w:rFonts w:cstheme="minorHAnsi"/>
        </w:rPr>
        <w:t>W systemie informatycznym są Role biorące udział w procesie.</w:t>
      </w:r>
    </w:p>
    <w:p w14:paraId="61822AE9" w14:textId="77777777" w:rsidR="000B7C92" w:rsidRPr="00C0093E" w:rsidRDefault="000B7C92" w:rsidP="00D332D3">
      <w:pPr>
        <w:pStyle w:val="Akapitzlist"/>
        <w:numPr>
          <w:ilvl w:val="0"/>
          <w:numId w:val="44"/>
        </w:numPr>
        <w:rPr>
          <w:rFonts w:cstheme="minorHAnsi"/>
        </w:rPr>
      </w:pPr>
      <w:r w:rsidRPr="00C0093E">
        <w:rPr>
          <w:rFonts w:cstheme="minorHAnsi"/>
        </w:rPr>
        <w:t>Założenia sekcji „Warunki konieczne do wykonania procesu” są w całości spełnione.</w:t>
      </w:r>
    </w:p>
    <w:p w14:paraId="59B51997" w14:textId="77777777" w:rsidR="000B7C92" w:rsidRPr="00C0093E" w:rsidRDefault="000B7C92" w:rsidP="00D332D3">
      <w:pPr>
        <w:pStyle w:val="Akapitzlist"/>
        <w:numPr>
          <w:ilvl w:val="0"/>
          <w:numId w:val="44"/>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13A393BE" w14:textId="77777777" w:rsidR="000B7C92" w:rsidRPr="00C0093E" w:rsidRDefault="000B7C92" w:rsidP="00D332D3">
      <w:pPr>
        <w:pStyle w:val="Akapitzlist"/>
        <w:numPr>
          <w:ilvl w:val="0"/>
          <w:numId w:val="44"/>
        </w:numPr>
        <w:rPr>
          <w:rFonts w:cstheme="minorHAnsi"/>
        </w:rPr>
      </w:pPr>
      <w:r w:rsidRPr="00C0093E">
        <w:rPr>
          <w:rFonts w:cstheme="minorHAnsi"/>
        </w:rPr>
        <w:t xml:space="preserve">Przebieg podstawowy jest możliwy do wykonania w systemie </w:t>
      </w:r>
    </w:p>
    <w:p w14:paraId="0567AA5B" w14:textId="77777777" w:rsidR="000B7C92" w:rsidRPr="00C0093E" w:rsidRDefault="000B7C92" w:rsidP="000B7C92">
      <w:pPr>
        <w:pStyle w:val="Akapitzlist"/>
        <w:ind w:left="1800"/>
      </w:pPr>
    </w:p>
    <w:p w14:paraId="4DA85AFA" w14:textId="3EB25B73" w:rsidR="005E0D4C" w:rsidRPr="00C0093E" w:rsidRDefault="005E0D4C">
      <w:pPr>
        <w:spacing w:after="160" w:line="259" w:lineRule="auto"/>
      </w:pPr>
      <w:r w:rsidRPr="00C0093E">
        <w:br w:type="page"/>
      </w:r>
    </w:p>
    <w:p w14:paraId="361DBE2F" w14:textId="7D4BF06E" w:rsidR="009B24A6" w:rsidRPr="00C0093E" w:rsidRDefault="009B24A6" w:rsidP="00D332D3">
      <w:pPr>
        <w:pStyle w:val="Nagwek2"/>
        <w:numPr>
          <w:ilvl w:val="2"/>
          <w:numId w:val="33"/>
        </w:numPr>
        <w:rPr>
          <w:rFonts w:asciiTheme="minorHAnsi" w:hAnsiTheme="minorHAnsi" w:cs="Times New Roman"/>
        </w:rPr>
      </w:pPr>
      <w:bookmarkStart w:id="28" w:name="_Toc520718320"/>
      <w:r w:rsidRPr="00C0093E">
        <w:rPr>
          <w:rFonts w:asciiTheme="minorHAnsi" w:hAnsiTheme="minorHAnsi" w:cs="Times New Roman"/>
        </w:rPr>
        <w:lastRenderedPageBreak/>
        <w:t>Przypadek użycia „Raport obecności”.</w:t>
      </w:r>
      <w:bookmarkEnd w:id="28"/>
    </w:p>
    <w:p w14:paraId="2E15D6AF" w14:textId="77777777" w:rsidR="009B24A6" w:rsidRPr="00C0093E" w:rsidRDefault="009B24A6" w:rsidP="009B24A6">
      <w:pPr>
        <w:pStyle w:val="Akapitzlist"/>
        <w:ind w:left="1440"/>
        <w:rPr>
          <w:rFonts w:cs="Times New Roman"/>
        </w:rPr>
      </w:pPr>
    </w:p>
    <w:p w14:paraId="16D9C79A" w14:textId="77777777" w:rsidR="009B24A6" w:rsidRPr="00C0093E" w:rsidRDefault="009B24A6" w:rsidP="009B24A6">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3BCB121F" w14:textId="77777777" w:rsidR="009B24A6" w:rsidRPr="00C0093E" w:rsidRDefault="009B24A6" w:rsidP="00D332D3">
      <w:pPr>
        <w:pStyle w:val="Akapitzlist"/>
        <w:numPr>
          <w:ilvl w:val="0"/>
          <w:numId w:val="45"/>
        </w:numPr>
        <w:rPr>
          <w:rFonts w:cs="Times New Roman"/>
        </w:rPr>
      </w:pPr>
      <w:r w:rsidRPr="00C0093E">
        <w:rPr>
          <w:rFonts w:cs="Times New Roman"/>
        </w:rPr>
        <w:t>Student.</w:t>
      </w:r>
    </w:p>
    <w:p w14:paraId="78830B6C" w14:textId="77777777" w:rsidR="009B24A6" w:rsidRPr="00C0093E" w:rsidRDefault="009B24A6" w:rsidP="009B24A6">
      <w:pPr>
        <w:pStyle w:val="Akapitzlist"/>
        <w:ind w:left="1440"/>
        <w:rPr>
          <w:rFonts w:cs="Times New Roman"/>
        </w:rPr>
      </w:pPr>
    </w:p>
    <w:p w14:paraId="565A181B" w14:textId="77777777" w:rsidR="009B24A6" w:rsidRPr="00C0093E" w:rsidRDefault="009B24A6" w:rsidP="009B24A6">
      <w:pPr>
        <w:pStyle w:val="Akapitzlist"/>
        <w:ind w:left="1440"/>
        <w:rPr>
          <w:rFonts w:cs="Times New Roman"/>
          <w:b/>
        </w:rPr>
      </w:pPr>
      <w:r w:rsidRPr="00C0093E">
        <w:rPr>
          <w:rFonts w:cs="Times New Roman"/>
          <w:b/>
        </w:rPr>
        <w:t xml:space="preserve">Warunki konieczne do wykonania procesu: </w:t>
      </w:r>
    </w:p>
    <w:p w14:paraId="595BB6F9" w14:textId="77777777" w:rsidR="009B24A6" w:rsidRPr="00C0093E" w:rsidRDefault="009B24A6" w:rsidP="00D332D3">
      <w:pPr>
        <w:pStyle w:val="Akapitzlist"/>
        <w:numPr>
          <w:ilvl w:val="0"/>
          <w:numId w:val="46"/>
        </w:numPr>
        <w:rPr>
          <w:rFonts w:cs="Times New Roman"/>
        </w:rPr>
      </w:pPr>
      <w:r w:rsidRPr="00C0093E">
        <w:rPr>
          <w:rFonts w:cs="Times New Roman"/>
        </w:rPr>
        <w:t xml:space="preserve">W systemie zdefiniowane są role wymienione w </w:t>
      </w:r>
      <w:proofErr w:type="gramStart"/>
      <w:r w:rsidRPr="00C0093E">
        <w:rPr>
          <w:rFonts w:cs="Times New Roman"/>
        </w:rPr>
        <w:t>sekcji które</w:t>
      </w:r>
      <w:proofErr w:type="gramEnd"/>
      <w:r w:rsidRPr="00C0093E">
        <w:rPr>
          <w:rFonts w:cs="Times New Roman"/>
        </w:rPr>
        <w:t xml:space="preserve"> założył dostawca systemu.</w:t>
      </w:r>
    </w:p>
    <w:p w14:paraId="2E874F44" w14:textId="77777777" w:rsidR="009B24A6" w:rsidRPr="00C0093E" w:rsidRDefault="009B24A6" w:rsidP="00D332D3">
      <w:pPr>
        <w:pStyle w:val="Akapitzlist"/>
        <w:numPr>
          <w:ilvl w:val="0"/>
          <w:numId w:val="46"/>
        </w:numPr>
        <w:rPr>
          <w:rFonts w:cs="Times New Roman"/>
        </w:rPr>
      </w:pPr>
      <w:r w:rsidRPr="00C0093E">
        <w:rPr>
          <w:rFonts w:cs="Times New Roman"/>
        </w:rPr>
        <w:t>Użytkownik Student jest zalogowany w systemie.</w:t>
      </w:r>
    </w:p>
    <w:p w14:paraId="3AB4E461" w14:textId="77777777" w:rsidR="009B24A6" w:rsidRPr="00C0093E" w:rsidRDefault="009B24A6" w:rsidP="009B24A6">
      <w:pPr>
        <w:spacing w:after="160" w:line="259" w:lineRule="auto"/>
        <w:ind w:left="708" w:firstLine="708"/>
        <w:rPr>
          <w:rFonts w:cs="Times New Roman"/>
          <w:b/>
        </w:rPr>
      </w:pPr>
      <w:r w:rsidRPr="00C0093E">
        <w:rPr>
          <w:rFonts w:cs="Times New Roman"/>
          <w:b/>
        </w:rPr>
        <w:t>Formatki wymagane w tym procesie:</w:t>
      </w:r>
    </w:p>
    <w:p w14:paraId="48AA27F1" w14:textId="3A48E30A" w:rsidR="009B24A6" w:rsidRPr="00C0093E" w:rsidRDefault="00410899" w:rsidP="00D332D3">
      <w:pPr>
        <w:pStyle w:val="Akapitzlist"/>
        <w:numPr>
          <w:ilvl w:val="0"/>
          <w:numId w:val="47"/>
        </w:numPr>
        <w:rPr>
          <w:rFonts w:cs="Times New Roman"/>
        </w:rPr>
      </w:pPr>
      <w:r w:rsidRPr="00C0093E">
        <w:rPr>
          <w:rFonts w:cs="Times New Roman"/>
        </w:rPr>
        <w:t xml:space="preserve">Raport </w:t>
      </w:r>
      <w:r w:rsidR="00761566" w:rsidRPr="00C0093E">
        <w:rPr>
          <w:rFonts w:cs="Times New Roman"/>
        </w:rPr>
        <w:t>„</w:t>
      </w:r>
      <w:r w:rsidRPr="00C0093E">
        <w:rPr>
          <w:rFonts w:cs="Times New Roman"/>
        </w:rPr>
        <w:t>moje obecności</w:t>
      </w:r>
      <w:r w:rsidR="00761566" w:rsidRPr="00C0093E">
        <w:rPr>
          <w:rFonts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0"/>
        <w:gridCol w:w="1537"/>
        <w:gridCol w:w="7175"/>
      </w:tblGrid>
      <w:tr w:rsidR="00F8388B" w:rsidRPr="00C0093E" w14:paraId="6FC62621" w14:textId="77777777" w:rsidTr="00761566">
        <w:trPr>
          <w:jc w:val="center"/>
        </w:trPr>
        <w:tc>
          <w:tcPr>
            <w:tcW w:w="0" w:type="auto"/>
            <w:shd w:val="clear" w:color="000000" w:fill="DFE3E8"/>
            <w:vAlign w:val="center"/>
            <w:hideMark/>
          </w:tcPr>
          <w:p w14:paraId="58E0720B" w14:textId="77777777" w:rsidR="00410899" w:rsidRPr="00C0093E" w:rsidRDefault="00410899" w:rsidP="00410899">
            <w:pPr>
              <w:spacing w:after="0" w:line="240" w:lineRule="auto"/>
              <w:jc w:val="center"/>
              <w:rPr>
                <w:rFonts w:eastAsia="Times New Roman" w:cs="Calibri"/>
                <w:color w:val="363636"/>
                <w:sz w:val="32"/>
                <w:szCs w:val="32"/>
                <w:lang w:eastAsia="pl-PL"/>
              </w:rPr>
            </w:pPr>
            <w:r w:rsidRPr="00C0093E">
              <w:rPr>
                <w:rFonts w:eastAsia="Times New Roman" w:cs="Calibri"/>
                <w:color w:val="363636"/>
                <w:sz w:val="32"/>
                <w:szCs w:val="32"/>
                <w:lang w:eastAsia="pl-PL"/>
              </w:rPr>
              <w:t>Lp.</w:t>
            </w:r>
          </w:p>
        </w:tc>
        <w:tc>
          <w:tcPr>
            <w:tcW w:w="0" w:type="auto"/>
            <w:shd w:val="clear" w:color="000000" w:fill="DFE3E8"/>
            <w:vAlign w:val="center"/>
            <w:hideMark/>
          </w:tcPr>
          <w:p w14:paraId="35840675" w14:textId="77777777" w:rsidR="00410899" w:rsidRPr="00C0093E" w:rsidRDefault="00410899" w:rsidP="00410899">
            <w:pPr>
              <w:spacing w:after="0" w:line="240" w:lineRule="auto"/>
              <w:jc w:val="center"/>
              <w:rPr>
                <w:rFonts w:eastAsia="Times New Roman" w:cs="Calibri"/>
                <w:color w:val="363636"/>
                <w:sz w:val="32"/>
                <w:szCs w:val="32"/>
                <w:lang w:eastAsia="pl-PL"/>
              </w:rPr>
            </w:pPr>
            <w:r w:rsidRPr="00C0093E">
              <w:rPr>
                <w:rFonts w:eastAsia="Times New Roman" w:cs="Calibri"/>
                <w:color w:val="363636"/>
                <w:sz w:val="32"/>
                <w:szCs w:val="32"/>
                <w:lang w:eastAsia="pl-PL"/>
              </w:rPr>
              <w:t>Nazwa pola</w:t>
            </w:r>
          </w:p>
        </w:tc>
        <w:tc>
          <w:tcPr>
            <w:tcW w:w="0" w:type="auto"/>
            <w:shd w:val="clear" w:color="000000" w:fill="DFE3E8"/>
            <w:vAlign w:val="center"/>
            <w:hideMark/>
          </w:tcPr>
          <w:p w14:paraId="24F89703" w14:textId="77777777" w:rsidR="00410899" w:rsidRPr="00C0093E" w:rsidRDefault="00410899" w:rsidP="00410899">
            <w:pPr>
              <w:spacing w:after="0" w:line="240" w:lineRule="auto"/>
              <w:jc w:val="center"/>
              <w:rPr>
                <w:rFonts w:eastAsia="Times New Roman" w:cs="Calibri"/>
                <w:color w:val="363636"/>
                <w:sz w:val="32"/>
                <w:szCs w:val="32"/>
                <w:lang w:eastAsia="pl-PL"/>
              </w:rPr>
            </w:pPr>
            <w:r w:rsidRPr="00C0093E">
              <w:rPr>
                <w:rFonts w:eastAsia="Times New Roman" w:cs="Calibri"/>
                <w:color w:val="363636"/>
                <w:sz w:val="32"/>
                <w:szCs w:val="32"/>
                <w:lang w:eastAsia="pl-PL"/>
              </w:rPr>
              <w:t>Uwagi</w:t>
            </w:r>
          </w:p>
        </w:tc>
      </w:tr>
      <w:tr w:rsidR="00F8388B" w:rsidRPr="00C0093E" w14:paraId="1D644D15" w14:textId="77777777" w:rsidTr="00761566">
        <w:trPr>
          <w:jc w:val="center"/>
        </w:trPr>
        <w:tc>
          <w:tcPr>
            <w:tcW w:w="0" w:type="auto"/>
            <w:shd w:val="clear" w:color="000000" w:fill="FFFFFF"/>
            <w:noWrap/>
            <w:vAlign w:val="center"/>
            <w:hideMark/>
          </w:tcPr>
          <w:p w14:paraId="1FB1AA3D" w14:textId="77777777" w:rsidR="00410899" w:rsidRPr="00C0093E" w:rsidRDefault="00410899" w:rsidP="00410899">
            <w:pPr>
              <w:spacing w:after="0" w:line="240" w:lineRule="auto"/>
              <w:jc w:val="center"/>
              <w:rPr>
                <w:rFonts w:eastAsia="Times New Roman" w:cs="Calibri"/>
                <w:color w:val="000000"/>
                <w:lang w:eastAsia="pl-PL"/>
              </w:rPr>
            </w:pPr>
            <w:r w:rsidRPr="00C0093E">
              <w:rPr>
                <w:rFonts w:eastAsia="Times New Roman" w:cs="Calibri"/>
                <w:color w:val="000000"/>
                <w:lang w:eastAsia="pl-PL"/>
              </w:rPr>
              <w:t>1</w:t>
            </w:r>
          </w:p>
        </w:tc>
        <w:tc>
          <w:tcPr>
            <w:tcW w:w="0" w:type="auto"/>
            <w:shd w:val="clear" w:color="000000" w:fill="FFFFFF"/>
            <w:noWrap/>
            <w:vAlign w:val="center"/>
            <w:hideMark/>
          </w:tcPr>
          <w:p w14:paraId="7DDCAF83" w14:textId="77777777" w:rsidR="00410899" w:rsidRPr="00C0093E" w:rsidRDefault="00410899" w:rsidP="00410899">
            <w:pPr>
              <w:spacing w:after="0" w:line="240" w:lineRule="auto"/>
              <w:jc w:val="center"/>
              <w:rPr>
                <w:rFonts w:eastAsia="Times New Roman" w:cs="Calibri"/>
                <w:color w:val="000000"/>
                <w:lang w:eastAsia="pl-PL"/>
              </w:rPr>
            </w:pPr>
            <w:r w:rsidRPr="00C0093E">
              <w:rPr>
                <w:rFonts w:eastAsia="Times New Roman" w:cs="Calibri"/>
                <w:color w:val="000000"/>
                <w:lang w:eastAsia="pl-PL"/>
              </w:rPr>
              <w:t>Imię</w:t>
            </w:r>
          </w:p>
        </w:tc>
        <w:tc>
          <w:tcPr>
            <w:tcW w:w="0" w:type="auto"/>
            <w:shd w:val="clear" w:color="auto" w:fill="auto"/>
            <w:noWrap/>
            <w:vAlign w:val="bottom"/>
            <w:hideMark/>
          </w:tcPr>
          <w:p w14:paraId="16462E20" w14:textId="77777777" w:rsidR="00410899" w:rsidRPr="00C0093E" w:rsidRDefault="00410899" w:rsidP="0041089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F8388B" w:rsidRPr="00C0093E" w14:paraId="59CE5500" w14:textId="77777777" w:rsidTr="00761566">
        <w:trPr>
          <w:jc w:val="center"/>
        </w:trPr>
        <w:tc>
          <w:tcPr>
            <w:tcW w:w="0" w:type="auto"/>
            <w:shd w:val="clear" w:color="000000" w:fill="FFFFFF"/>
            <w:noWrap/>
            <w:vAlign w:val="center"/>
            <w:hideMark/>
          </w:tcPr>
          <w:p w14:paraId="2BEDCEBC" w14:textId="77777777" w:rsidR="00410899" w:rsidRPr="00C0093E" w:rsidRDefault="00410899" w:rsidP="00410899">
            <w:pPr>
              <w:spacing w:after="0" w:line="240" w:lineRule="auto"/>
              <w:jc w:val="center"/>
              <w:rPr>
                <w:rFonts w:eastAsia="Times New Roman" w:cs="Calibri"/>
                <w:color w:val="000000"/>
                <w:lang w:eastAsia="pl-PL"/>
              </w:rPr>
            </w:pPr>
            <w:r w:rsidRPr="00C0093E">
              <w:rPr>
                <w:rFonts w:eastAsia="Times New Roman" w:cs="Calibri"/>
                <w:color w:val="000000"/>
                <w:lang w:eastAsia="pl-PL"/>
              </w:rPr>
              <w:t>2</w:t>
            </w:r>
          </w:p>
        </w:tc>
        <w:tc>
          <w:tcPr>
            <w:tcW w:w="0" w:type="auto"/>
            <w:shd w:val="clear" w:color="000000" w:fill="FFFFFF"/>
            <w:noWrap/>
            <w:vAlign w:val="center"/>
            <w:hideMark/>
          </w:tcPr>
          <w:p w14:paraId="5D20CD4C" w14:textId="77777777" w:rsidR="00410899" w:rsidRPr="00C0093E" w:rsidRDefault="00410899" w:rsidP="00410899">
            <w:pPr>
              <w:spacing w:after="0" w:line="240" w:lineRule="auto"/>
              <w:jc w:val="center"/>
              <w:rPr>
                <w:rFonts w:eastAsia="Times New Roman" w:cs="Calibri"/>
                <w:color w:val="000000"/>
                <w:lang w:eastAsia="pl-PL"/>
              </w:rPr>
            </w:pPr>
            <w:r w:rsidRPr="00C0093E">
              <w:rPr>
                <w:rFonts w:eastAsia="Times New Roman" w:cs="Calibri"/>
                <w:color w:val="000000"/>
                <w:lang w:eastAsia="pl-PL"/>
              </w:rPr>
              <w:t>Nazwisko</w:t>
            </w:r>
          </w:p>
        </w:tc>
        <w:tc>
          <w:tcPr>
            <w:tcW w:w="0" w:type="auto"/>
            <w:shd w:val="clear" w:color="auto" w:fill="auto"/>
            <w:noWrap/>
            <w:vAlign w:val="bottom"/>
            <w:hideMark/>
          </w:tcPr>
          <w:p w14:paraId="4E70D5FE" w14:textId="77777777" w:rsidR="00410899" w:rsidRPr="00C0093E" w:rsidRDefault="00410899" w:rsidP="0041089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F8388B" w:rsidRPr="00C0093E" w14:paraId="07075916" w14:textId="77777777" w:rsidTr="00761566">
        <w:trPr>
          <w:jc w:val="center"/>
        </w:trPr>
        <w:tc>
          <w:tcPr>
            <w:tcW w:w="0" w:type="auto"/>
            <w:shd w:val="clear" w:color="000000" w:fill="FFFFFF"/>
            <w:noWrap/>
            <w:vAlign w:val="center"/>
            <w:hideMark/>
          </w:tcPr>
          <w:p w14:paraId="5B9FD822" w14:textId="77777777" w:rsidR="00410899" w:rsidRPr="00C0093E" w:rsidRDefault="00410899" w:rsidP="00410899">
            <w:pPr>
              <w:spacing w:after="0" w:line="240" w:lineRule="auto"/>
              <w:jc w:val="center"/>
              <w:rPr>
                <w:rFonts w:eastAsia="Times New Roman" w:cs="Calibri"/>
                <w:color w:val="000000"/>
                <w:lang w:eastAsia="pl-PL"/>
              </w:rPr>
            </w:pPr>
            <w:r w:rsidRPr="00C0093E">
              <w:rPr>
                <w:rFonts w:eastAsia="Times New Roman" w:cs="Calibri"/>
                <w:color w:val="000000"/>
                <w:lang w:eastAsia="pl-PL"/>
              </w:rPr>
              <w:t>3</w:t>
            </w:r>
          </w:p>
        </w:tc>
        <w:tc>
          <w:tcPr>
            <w:tcW w:w="0" w:type="auto"/>
            <w:shd w:val="clear" w:color="000000" w:fill="FFFFFF"/>
            <w:noWrap/>
            <w:vAlign w:val="center"/>
            <w:hideMark/>
          </w:tcPr>
          <w:p w14:paraId="1E338937" w14:textId="20680B43" w:rsidR="00410899" w:rsidRPr="00C0093E" w:rsidRDefault="00410899" w:rsidP="00410899">
            <w:pPr>
              <w:spacing w:after="0" w:line="240" w:lineRule="auto"/>
              <w:jc w:val="center"/>
              <w:rPr>
                <w:rFonts w:eastAsia="Times New Roman" w:cs="Calibri"/>
                <w:color w:val="000000"/>
                <w:lang w:eastAsia="pl-PL"/>
              </w:rPr>
            </w:pPr>
            <w:r w:rsidRPr="00C0093E">
              <w:rPr>
                <w:rFonts w:eastAsia="Times New Roman" w:cs="Calibri"/>
                <w:color w:val="000000"/>
                <w:lang w:eastAsia="pl-PL"/>
              </w:rPr>
              <w:t>Data zanotowania obecności</w:t>
            </w:r>
          </w:p>
        </w:tc>
        <w:tc>
          <w:tcPr>
            <w:tcW w:w="0" w:type="auto"/>
            <w:shd w:val="clear" w:color="auto" w:fill="auto"/>
            <w:noWrap/>
            <w:vAlign w:val="bottom"/>
            <w:hideMark/>
          </w:tcPr>
          <w:p w14:paraId="3A23B5EF" w14:textId="55478D94" w:rsidR="00410899" w:rsidRPr="00C0093E" w:rsidRDefault="004372D8" w:rsidP="0041089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typu data, w przypadku braku obecności pole przyjmuje wartość „nieobecność”</w:t>
            </w:r>
          </w:p>
        </w:tc>
      </w:tr>
      <w:tr w:rsidR="00F8388B" w:rsidRPr="00C0093E" w14:paraId="4EA38B06" w14:textId="77777777" w:rsidTr="00761566">
        <w:trPr>
          <w:jc w:val="center"/>
        </w:trPr>
        <w:tc>
          <w:tcPr>
            <w:tcW w:w="0" w:type="auto"/>
            <w:shd w:val="clear" w:color="000000" w:fill="FFFFFF"/>
            <w:noWrap/>
            <w:vAlign w:val="center"/>
          </w:tcPr>
          <w:p w14:paraId="51916D41" w14:textId="73193C18" w:rsidR="00F8388B" w:rsidRPr="00C0093E" w:rsidRDefault="00F8388B" w:rsidP="00410899">
            <w:pPr>
              <w:spacing w:after="0" w:line="240" w:lineRule="auto"/>
              <w:jc w:val="center"/>
              <w:rPr>
                <w:rFonts w:eastAsia="Times New Roman" w:cs="Calibri"/>
                <w:color w:val="000000"/>
                <w:lang w:eastAsia="pl-PL"/>
              </w:rPr>
            </w:pPr>
            <w:r w:rsidRPr="00C0093E">
              <w:rPr>
                <w:rFonts w:eastAsia="Times New Roman" w:cs="Calibri"/>
                <w:color w:val="000000"/>
                <w:lang w:eastAsia="pl-PL"/>
              </w:rPr>
              <w:t>4</w:t>
            </w:r>
          </w:p>
        </w:tc>
        <w:tc>
          <w:tcPr>
            <w:tcW w:w="0" w:type="auto"/>
            <w:shd w:val="clear" w:color="000000" w:fill="FFFFFF"/>
            <w:noWrap/>
            <w:vAlign w:val="center"/>
          </w:tcPr>
          <w:p w14:paraId="53194189" w14:textId="493128B2" w:rsidR="00F8388B" w:rsidRPr="00C0093E" w:rsidRDefault="00CB5490" w:rsidP="00CB5490">
            <w:pPr>
              <w:spacing w:after="0" w:line="240" w:lineRule="auto"/>
              <w:jc w:val="center"/>
              <w:rPr>
                <w:rFonts w:eastAsia="Times New Roman" w:cs="Calibri"/>
                <w:color w:val="000000"/>
                <w:lang w:eastAsia="pl-PL"/>
              </w:rPr>
            </w:pPr>
            <w:r w:rsidRPr="00C0093E">
              <w:rPr>
                <w:rFonts w:eastAsia="Times New Roman" w:cs="Calibri"/>
                <w:color w:val="000000"/>
                <w:lang w:eastAsia="pl-PL"/>
              </w:rPr>
              <w:t>Data zjazdu</w:t>
            </w:r>
          </w:p>
        </w:tc>
        <w:tc>
          <w:tcPr>
            <w:tcW w:w="0" w:type="auto"/>
            <w:shd w:val="clear" w:color="auto" w:fill="auto"/>
            <w:noWrap/>
            <w:vAlign w:val="bottom"/>
          </w:tcPr>
          <w:p w14:paraId="0AF40654" w14:textId="7E666415" w:rsidR="00F8388B" w:rsidRPr="00C0093E" w:rsidRDefault="00F8388B" w:rsidP="00410899">
            <w:pPr>
              <w:spacing w:after="0" w:line="240" w:lineRule="auto"/>
              <w:rPr>
                <w:rFonts w:eastAsia="Times New Roman" w:cs="Calibri"/>
                <w:color w:val="000000"/>
                <w:lang w:eastAsia="pl-PL"/>
              </w:rPr>
            </w:pPr>
            <w:r w:rsidRPr="00C0093E">
              <w:rPr>
                <w:rFonts w:eastAsia="Times New Roman" w:cs="Calibri"/>
                <w:color w:val="000000"/>
                <w:lang w:eastAsia="pl-PL"/>
              </w:rPr>
              <w:t xml:space="preserve">Przy 5 ostatniej możliwej nieobecności danego uczestnika automatyczny komunikat w systemie informujący o wykorzystaniu limitu nieobecności </w:t>
            </w:r>
          </w:p>
        </w:tc>
      </w:tr>
    </w:tbl>
    <w:p w14:paraId="56258690" w14:textId="79F67759" w:rsidR="00410899" w:rsidRPr="00C0093E" w:rsidRDefault="00410899" w:rsidP="00410899">
      <w:pPr>
        <w:jc w:val="center"/>
        <w:rPr>
          <w:rFonts w:cs="Times New Roman"/>
          <w:i/>
        </w:rPr>
      </w:pPr>
      <w:r w:rsidRPr="00C0093E">
        <w:rPr>
          <w:i/>
        </w:rPr>
        <w:t>Tab.4 Pola wymagane w ramach formatki „</w:t>
      </w:r>
      <w:r w:rsidRPr="00C0093E">
        <w:rPr>
          <w:rFonts w:cs="Times New Roman"/>
          <w:i/>
        </w:rPr>
        <w:t>Raport moje obecności</w:t>
      </w:r>
      <w:r w:rsidRPr="00C0093E">
        <w:rPr>
          <w:i/>
        </w:rPr>
        <w:t>”</w:t>
      </w:r>
    </w:p>
    <w:p w14:paraId="42CB2610" w14:textId="77777777" w:rsidR="009B24A6" w:rsidRPr="00C0093E" w:rsidRDefault="009B24A6" w:rsidP="009B24A6">
      <w:pPr>
        <w:pStyle w:val="Akapitzlist"/>
        <w:ind w:left="1440"/>
        <w:rPr>
          <w:rFonts w:cs="Times New Roman"/>
        </w:rPr>
      </w:pPr>
    </w:p>
    <w:p w14:paraId="068001AB" w14:textId="77777777" w:rsidR="009B24A6" w:rsidRPr="00C0093E" w:rsidRDefault="009B24A6" w:rsidP="009B24A6">
      <w:pPr>
        <w:pStyle w:val="Akapitzlist"/>
        <w:ind w:left="1440"/>
        <w:rPr>
          <w:rFonts w:cs="Times New Roman"/>
          <w:b/>
        </w:rPr>
      </w:pPr>
      <w:r w:rsidRPr="00C0093E">
        <w:rPr>
          <w:rFonts w:cs="Times New Roman"/>
          <w:b/>
        </w:rPr>
        <w:t>Przebieg podstawowy przypadku użycia.</w:t>
      </w:r>
    </w:p>
    <w:p w14:paraId="2E50BEC5" w14:textId="1E44DCB2" w:rsidR="009B24A6" w:rsidRPr="00C0093E" w:rsidRDefault="00410899" w:rsidP="00D332D3">
      <w:pPr>
        <w:pStyle w:val="Akapitzlist"/>
        <w:numPr>
          <w:ilvl w:val="0"/>
          <w:numId w:val="48"/>
        </w:numPr>
        <w:rPr>
          <w:rFonts w:cs="Times New Roman"/>
        </w:rPr>
      </w:pPr>
      <w:r w:rsidRPr="00C0093E">
        <w:rPr>
          <w:rFonts w:cs="Times New Roman"/>
        </w:rPr>
        <w:t>Student</w:t>
      </w:r>
      <w:r w:rsidR="009B24A6" w:rsidRPr="00C0093E">
        <w:rPr>
          <w:rFonts w:cs="Times New Roman"/>
        </w:rPr>
        <w:t xml:space="preserve">, </w:t>
      </w:r>
      <w:r w:rsidRPr="00C0093E">
        <w:rPr>
          <w:rFonts w:cs="Times New Roman"/>
        </w:rPr>
        <w:t xml:space="preserve">po zalogowaniu w systemie ma możliwość uruchomienia i wydrukowania raportu przedstawionego w sekcji „Formatki wymagane w tym procesie”. </w:t>
      </w:r>
      <w:r w:rsidR="00CB5490" w:rsidRPr="00C0093E">
        <w:rPr>
          <w:rFonts w:cs="Times New Roman"/>
        </w:rPr>
        <w:t xml:space="preserve">Raport wyświetla Studentowi </w:t>
      </w:r>
      <w:r w:rsidR="008D3AAB" w:rsidRPr="00C0093E">
        <w:rPr>
          <w:rFonts w:cs="Times New Roman"/>
        </w:rPr>
        <w:t>listę pokazującą daty zjazdów oraz informację czy Student był obecny na danym zjeździe.</w:t>
      </w:r>
    </w:p>
    <w:p w14:paraId="1033620A" w14:textId="5657B97D" w:rsidR="008D3AAB" w:rsidRPr="00C0093E" w:rsidRDefault="008D3AAB" w:rsidP="00D332D3">
      <w:pPr>
        <w:pStyle w:val="Akapitzlist"/>
        <w:numPr>
          <w:ilvl w:val="0"/>
          <w:numId w:val="48"/>
        </w:numPr>
        <w:rPr>
          <w:rFonts w:cs="Times New Roman"/>
        </w:rPr>
      </w:pPr>
      <w:r w:rsidRPr="00C0093E">
        <w:rPr>
          <w:rFonts w:cs="Times New Roman"/>
        </w:rPr>
        <w:t xml:space="preserve">Opcjonalnie. Jeśli system wykryje wystąpienie </w:t>
      </w:r>
      <w:r w:rsidR="0027223B" w:rsidRPr="00C0093E">
        <w:rPr>
          <w:rFonts w:cs="Times New Roman"/>
        </w:rPr>
        <w:t>szóstej</w:t>
      </w:r>
      <w:r w:rsidRPr="00C0093E">
        <w:rPr>
          <w:rFonts w:cs="Times New Roman"/>
        </w:rPr>
        <w:t xml:space="preserve"> nieobecności Studenta</w:t>
      </w:r>
      <w:r w:rsidR="003B7DA7" w:rsidRPr="00C0093E">
        <w:rPr>
          <w:rFonts w:cs="Times New Roman"/>
        </w:rPr>
        <w:t>,</w:t>
      </w:r>
      <w:r w:rsidRPr="00C0093E">
        <w:rPr>
          <w:rFonts w:cs="Times New Roman"/>
        </w:rPr>
        <w:t xml:space="preserve"> </w:t>
      </w:r>
      <w:r w:rsidR="00152636" w:rsidRPr="00C0093E">
        <w:rPr>
          <w:rFonts w:cs="Times New Roman"/>
        </w:rPr>
        <w:t xml:space="preserve">wysyłane </w:t>
      </w:r>
      <w:r w:rsidRPr="00C0093E">
        <w:rPr>
          <w:rFonts w:cs="Times New Roman"/>
        </w:rPr>
        <w:t xml:space="preserve">jest </w:t>
      </w:r>
      <w:r w:rsidR="00152636" w:rsidRPr="00C0093E">
        <w:rPr>
          <w:rFonts w:cs="Times New Roman"/>
        </w:rPr>
        <w:t xml:space="preserve">powiadomienie </w:t>
      </w:r>
      <w:r w:rsidRPr="00C0093E">
        <w:rPr>
          <w:rFonts w:cs="Times New Roman"/>
        </w:rPr>
        <w:t xml:space="preserve">w formie email o tym fakcie do Administratora </w:t>
      </w:r>
      <w:r w:rsidR="00152636" w:rsidRPr="00C0093E">
        <w:rPr>
          <w:rFonts w:cs="Times New Roman"/>
        </w:rPr>
        <w:t>informujące</w:t>
      </w:r>
      <w:r w:rsidRPr="00C0093E">
        <w:rPr>
          <w:rFonts w:cs="Times New Roman"/>
        </w:rPr>
        <w:t>, iż miało miejsce przekroczenie i kogo ono dotyczy</w:t>
      </w:r>
      <w:r w:rsidR="0027223B" w:rsidRPr="00C0093E">
        <w:rPr>
          <w:rFonts w:cs="Times New Roman"/>
        </w:rPr>
        <w:t xml:space="preserve">. </w:t>
      </w:r>
    </w:p>
    <w:p w14:paraId="33B3BD97" w14:textId="05443C48" w:rsidR="00152636" w:rsidRPr="00C0093E" w:rsidRDefault="00152636" w:rsidP="00D332D3">
      <w:pPr>
        <w:pStyle w:val="Akapitzlist"/>
        <w:numPr>
          <w:ilvl w:val="0"/>
          <w:numId w:val="48"/>
        </w:numPr>
        <w:rPr>
          <w:rFonts w:cs="Times New Roman"/>
        </w:rPr>
      </w:pPr>
      <w:r w:rsidRPr="00C0093E">
        <w:rPr>
          <w:rFonts w:cs="Times New Roman"/>
        </w:rPr>
        <w:t xml:space="preserve">Opcjonalnie. Jeśli system wykryje wystąpienie </w:t>
      </w:r>
      <w:r w:rsidR="0027223B" w:rsidRPr="00C0093E">
        <w:rPr>
          <w:rFonts w:cs="Times New Roman"/>
        </w:rPr>
        <w:t>piątej</w:t>
      </w:r>
      <w:r w:rsidRPr="00C0093E">
        <w:rPr>
          <w:rFonts w:cs="Times New Roman"/>
        </w:rPr>
        <w:t xml:space="preserve"> nieobecności Studenta, wysyłane jest powiadomienie w formie email o tym fakcie do Administratora informujące, iż miało miejsce przekroczenie i kogo ono dotyczy</w:t>
      </w:r>
    </w:p>
    <w:p w14:paraId="6411B0DD" w14:textId="4D158164" w:rsidR="00152636" w:rsidRPr="00C0093E" w:rsidRDefault="00152636" w:rsidP="00D332D3">
      <w:pPr>
        <w:pStyle w:val="Akapitzlist"/>
        <w:numPr>
          <w:ilvl w:val="0"/>
          <w:numId w:val="48"/>
        </w:numPr>
        <w:rPr>
          <w:rFonts w:cs="Times New Roman"/>
        </w:rPr>
      </w:pPr>
      <w:r w:rsidRPr="00C0093E">
        <w:rPr>
          <w:rFonts w:cs="Times New Roman"/>
        </w:rPr>
        <w:t xml:space="preserve">Opcjonalnie. Jeśli system wykryje wystąpienie </w:t>
      </w:r>
      <w:r w:rsidR="0027223B" w:rsidRPr="00C0093E">
        <w:rPr>
          <w:rFonts w:cs="Times New Roman"/>
        </w:rPr>
        <w:t>czwartej</w:t>
      </w:r>
      <w:r w:rsidRPr="00C0093E">
        <w:rPr>
          <w:rFonts w:cs="Times New Roman"/>
        </w:rPr>
        <w:t xml:space="preserve"> nieobecności Studenta, wysyłane jest powiadomienie w formie email o tym fakcie do Administratora informujące, iż miało miejsce przekroczenie i kogo ono dotyczy</w:t>
      </w:r>
    </w:p>
    <w:p w14:paraId="517A1B2C" w14:textId="225E3BB5" w:rsidR="009B24A6" w:rsidRPr="00C0093E" w:rsidRDefault="00152636" w:rsidP="00C0093E">
      <w:pPr>
        <w:rPr>
          <w:rFonts w:cs="Times New Roman"/>
          <w:b/>
        </w:rPr>
      </w:pPr>
      <w:r w:rsidRPr="00C0093E">
        <w:rPr>
          <w:rFonts w:cs="Times New Roman"/>
        </w:rPr>
        <w:t xml:space="preserve">  </w:t>
      </w:r>
      <w:r w:rsidR="00C0093E">
        <w:rPr>
          <w:rFonts w:cs="Times New Roman"/>
        </w:rPr>
        <w:tab/>
      </w:r>
      <w:r w:rsidR="00C0093E">
        <w:rPr>
          <w:rFonts w:cs="Times New Roman"/>
        </w:rPr>
        <w:tab/>
      </w:r>
      <w:r w:rsidR="009B24A6" w:rsidRPr="00C0093E">
        <w:rPr>
          <w:rFonts w:cs="Times New Roman"/>
          <w:b/>
        </w:rPr>
        <w:t>Kryteria akceptacji przez PARP funkcjonalności.</w:t>
      </w:r>
    </w:p>
    <w:p w14:paraId="5471549B" w14:textId="77777777" w:rsidR="009B24A6" w:rsidRPr="00C0093E" w:rsidRDefault="009B24A6" w:rsidP="009B24A6">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1AC78E2F" w14:textId="77777777" w:rsidR="009B24A6" w:rsidRPr="00C0093E" w:rsidRDefault="009B24A6" w:rsidP="00D332D3">
      <w:pPr>
        <w:pStyle w:val="Akapitzlist"/>
        <w:numPr>
          <w:ilvl w:val="0"/>
          <w:numId w:val="49"/>
        </w:numPr>
        <w:rPr>
          <w:rFonts w:cstheme="minorHAnsi"/>
        </w:rPr>
      </w:pPr>
      <w:r w:rsidRPr="00C0093E">
        <w:rPr>
          <w:rFonts w:cstheme="minorHAnsi"/>
        </w:rPr>
        <w:lastRenderedPageBreak/>
        <w:t>W systemie informatycznym są Role biorące udział w procesie.</w:t>
      </w:r>
    </w:p>
    <w:p w14:paraId="74A66CAD" w14:textId="77777777" w:rsidR="009B24A6" w:rsidRPr="00C0093E" w:rsidRDefault="009B24A6" w:rsidP="00D332D3">
      <w:pPr>
        <w:pStyle w:val="Akapitzlist"/>
        <w:numPr>
          <w:ilvl w:val="0"/>
          <w:numId w:val="49"/>
        </w:numPr>
        <w:rPr>
          <w:rFonts w:cstheme="minorHAnsi"/>
        </w:rPr>
      </w:pPr>
      <w:r w:rsidRPr="00C0093E">
        <w:rPr>
          <w:rFonts w:cstheme="minorHAnsi"/>
        </w:rPr>
        <w:t>Założenia sekcji „Warunki konieczne do wykonania procesu” są w całości spełnione.</w:t>
      </w:r>
    </w:p>
    <w:p w14:paraId="2FA40D41" w14:textId="77777777" w:rsidR="009B24A6" w:rsidRPr="00C0093E" w:rsidRDefault="009B24A6" w:rsidP="00D332D3">
      <w:pPr>
        <w:pStyle w:val="Akapitzlist"/>
        <w:numPr>
          <w:ilvl w:val="0"/>
          <w:numId w:val="49"/>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439D3960" w14:textId="77777777" w:rsidR="009B24A6" w:rsidRPr="00C0093E" w:rsidRDefault="009B24A6" w:rsidP="00D332D3">
      <w:pPr>
        <w:pStyle w:val="Akapitzlist"/>
        <w:numPr>
          <w:ilvl w:val="0"/>
          <w:numId w:val="49"/>
        </w:numPr>
        <w:rPr>
          <w:rFonts w:cstheme="minorHAnsi"/>
        </w:rPr>
      </w:pPr>
      <w:r w:rsidRPr="00C0093E">
        <w:rPr>
          <w:rFonts w:cstheme="minorHAnsi"/>
        </w:rPr>
        <w:t xml:space="preserve">Przebieg podstawowy jest możliwy do wykonania w systemie </w:t>
      </w:r>
    </w:p>
    <w:p w14:paraId="01AEEBA6" w14:textId="515840AB" w:rsidR="009B24A6" w:rsidRPr="00C0093E" w:rsidRDefault="00410899" w:rsidP="00D332D3">
      <w:pPr>
        <w:pStyle w:val="Akapitzlist"/>
        <w:numPr>
          <w:ilvl w:val="0"/>
          <w:numId w:val="49"/>
        </w:numPr>
        <w:rPr>
          <w:rFonts w:cstheme="minorHAnsi"/>
        </w:rPr>
      </w:pPr>
      <w:r w:rsidRPr="00C0093E">
        <w:rPr>
          <w:rFonts w:cstheme="minorHAnsi"/>
        </w:rPr>
        <w:t xml:space="preserve">Przygotowanie i wyświetlenie raportu przez System trwa nie dłużej niż </w:t>
      </w:r>
      <w:r w:rsidRPr="00C0093E">
        <w:rPr>
          <w:b/>
        </w:rPr>
        <w:t>CPFP</w:t>
      </w:r>
      <w:r w:rsidRPr="00C0093E">
        <w:t xml:space="preserve"> </w:t>
      </w:r>
    </w:p>
    <w:p w14:paraId="6DECCF05" w14:textId="2E9D591E" w:rsidR="00C111C7" w:rsidRPr="00C0093E" w:rsidRDefault="00C111C7" w:rsidP="00D332D3">
      <w:pPr>
        <w:pStyle w:val="Nagwek2"/>
        <w:numPr>
          <w:ilvl w:val="2"/>
          <w:numId w:val="33"/>
        </w:numPr>
        <w:rPr>
          <w:rFonts w:asciiTheme="minorHAnsi" w:hAnsiTheme="minorHAnsi" w:cs="Times New Roman"/>
        </w:rPr>
      </w:pPr>
      <w:bookmarkStart w:id="29" w:name="_Toc520718321"/>
      <w:r w:rsidRPr="00C0093E">
        <w:rPr>
          <w:rFonts w:asciiTheme="minorHAnsi" w:hAnsiTheme="minorHAnsi" w:cs="Times New Roman"/>
        </w:rPr>
        <w:t>Przypadek użycia „</w:t>
      </w:r>
      <w:r w:rsidR="00271D5E" w:rsidRPr="00C0093E">
        <w:rPr>
          <w:rFonts w:asciiTheme="minorHAnsi" w:hAnsiTheme="minorHAnsi" w:cs="Times New Roman"/>
        </w:rPr>
        <w:t xml:space="preserve">Monit o </w:t>
      </w:r>
      <w:r w:rsidR="00C00A69" w:rsidRPr="00C0093E">
        <w:rPr>
          <w:rFonts w:asciiTheme="minorHAnsi" w:hAnsiTheme="minorHAnsi" w:cs="Times New Roman"/>
        </w:rPr>
        <w:t>‘</w:t>
      </w:r>
      <w:r w:rsidR="00271D5E" w:rsidRPr="00C0093E">
        <w:rPr>
          <w:rFonts w:asciiTheme="minorHAnsi" w:hAnsiTheme="minorHAnsi" w:cs="Times New Roman"/>
        </w:rPr>
        <w:t>ostatniej nieobecności</w:t>
      </w:r>
      <w:r w:rsidR="00C00A69" w:rsidRPr="00C0093E">
        <w:rPr>
          <w:rFonts w:asciiTheme="minorHAnsi" w:hAnsiTheme="minorHAnsi" w:cs="Times New Roman"/>
        </w:rPr>
        <w:t xml:space="preserve">’ </w:t>
      </w:r>
      <w:r w:rsidRPr="00C0093E">
        <w:rPr>
          <w:rFonts w:asciiTheme="minorHAnsi" w:hAnsiTheme="minorHAnsi" w:cs="Times New Roman"/>
        </w:rPr>
        <w:t>”.</w:t>
      </w:r>
      <w:bookmarkEnd w:id="29"/>
    </w:p>
    <w:p w14:paraId="30CED3A0" w14:textId="77777777" w:rsidR="00C111C7" w:rsidRPr="00C0093E" w:rsidRDefault="00C111C7" w:rsidP="00C111C7">
      <w:pPr>
        <w:pStyle w:val="Akapitzlist"/>
        <w:ind w:left="1440"/>
        <w:rPr>
          <w:rFonts w:cs="Times New Roman"/>
        </w:rPr>
      </w:pPr>
    </w:p>
    <w:p w14:paraId="09996EAE" w14:textId="77777777" w:rsidR="00C111C7" w:rsidRPr="00C0093E" w:rsidRDefault="00C111C7" w:rsidP="00C111C7">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5E37BC9C" w14:textId="77777777" w:rsidR="00C111C7" w:rsidRPr="00C0093E" w:rsidRDefault="00C111C7" w:rsidP="00D332D3">
      <w:pPr>
        <w:pStyle w:val="Akapitzlist"/>
        <w:numPr>
          <w:ilvl w:val="0"/>
          <w:numId w:val="50"/>
        </w:numPr>
        <w:rPr>
          <w:rFonts w:cs="Times New Roman"/>
        </w:rPr>
      </w:pPr>
      <w:r w:rsidRPr="00C0093E">
        <w:rPr>
          <w:rFonts w:cs="Times New Roman"/>
        </w:rPr>
        <w:t>Student.</w:t>
      </w:r>
    </w:p>
    <w:p w14:paraId="1B4B9DBE" w14:textId="77777777" w:rsidR="00C111C7" w:rsidRPr="00C0093E" w:rsidRDefault="00C111C7" w:rsidP="00C111C7">
      <w:pPr>
        <w:pStyle w:val="Akapitzlist"/>
        <w:ind w:left="1440"/>
        <w:rPr>
          <w:rFonts w:cs="Times New Roman"/>
        </w:rPr>
      </w:pPr>
    </w:p>
    <w:p w14:paraId="3EEF392C" w14:textId="77777777" w:rsidR="00C111C7" w:rsidRPr="00C0093E" w:rsidRDefault="00C111C7" w:rsidP="00C111C7">
      <w:pPr>
        <w:pStyle w:val="Akapitzlist"/>
        <w:ind w:left="1440"/>
        <w:rPr>
          <w:rFonts w:cs="Times New Roman"/>
          <w:b/>
        </w:rPr>
      </w:pPr>
      <w:r w:rsidRPr="00C0093E">
        <w:rPr>
          <w:rFonts w:cs="Times New Roman"/>
          <w:b/>
        </w:rPr>
        <w:t xml:space="preserve">Warunki konieczne do wykonania procesu: </w:t>
      </w:r>
    </w:p>
    <w:p w14:paraId="7A711AD5" w14:textId="66E93471" w:rsidR="00C111C7" w:rsidRPr="00C0093E" w:rsidRDefault="00C111C7" w:rsidP="00D332D3">
      <w:pPr>
        <w:pStyle w:val="Akapitzlist"/>
        <w:numPr>
          <w:ilvl w:val="0"/>
          <w:numId w:val="51"/>
        </w:numPr>
        <w:rPr>
          <w:rFonts w:cs="Times New Roman"/>
        </w:rPr>
      </w:pPr>
      <w:r w:rsidRPr="00C0093E">
        <w:rPr>
          <w:rFonts w:cs="Times New Roman"/>
        </w:rPr>
        <w:t>W systemie zdefiniowane są role wymienione w sekcji</w:t>
      </w:r>
      <w:r w:rsidR="002E6106" w:rsidRPr="00C0093E">
        <w:rPr>
          <w:rFonts w:cs="Times New Roman"/>
        </w:rPr>
        <w:t xml:space="preserve"> „Role biorące udział w </w:t>
      </w:r>
      <w:proofErr w:type="gramStart"/>
      <w:r w:rsidR="002E6106" w:rsidRPr="00C0093E">
        <w:rPr>
          <w:rFonts w:cs="Times New Roman"/>
        </w:rPr>
        <w:t>procesie”</w:t>
      </w:r>
      <w:r w:rsidRPr="00C0093E">
        <w:rPr>
          <w:rFonts w:cs="Times New Roman"/>
        </w:rPr>
        <w:t xml:space="preserve"> które</w:t>
      </w:r>
      <w:proofErr w:type="gramEnd"/>
      <w:r w:rsidRPr="00C0093E">
        <w:rPr>
          <w:rFonts w:cs="Times New Roman"/>
        </w:rPr>
        <w:t xml:space="preserve"> założył dostawca systemu.</w:t>
      </w:r>
    </w:p>
    <w:p w14:paraId="601F5304" w14:textId="77777777" w:rsidR="00C111C7" w:rsidRPr="00C0093E" w:rsidRDefault="00C111C7" w:rsidP="00D332D3">
      <w:pPr>
        <w:pStyle w:val="Akapitzlist"/>
        <w:numPr>
          <w:ilvl w:val="0"/>
          <w:numId w:val="51"/>
        </w:numPr>
        <w:rPr>
          <w:rFonts w:cs="Times New Roman"/>
        </w:rPr>
      </w:pPr>
      <w:r w:rsidRPr="00C0093E">
        <w:rPr>
          <w:rFonts w:cs="Times New Roman"/>
        </w:rPr>
        <w:t>Użytkownik Student jest zalogowany w systemie.</w:t>
      </w:r>
    </w:p>
    <w:p w14:paraId="2CC0A130" w14:textId="77777777" w:rsidR="00C111C7" w:rsidRPr="00C0093E" w:rsidRDefault="00C111C7" w:rsidP="00C111C7">
      <w:pPr>
        <w:spacing w:after="160" w:line="259" w:lineRule="auto"/>
        <w:ind w:left="708" w:firstLine="708"/>
        <w:rPr>
          <w:rFonts w:cs="Times New Roman"/>
          <w:b/>
        </w:rPr>
      </w:pPr>
      <w:r w:rsidRPr="00C0093E">
        <w:rPr>
          <w:rFonts w:cs="Times New Roman"/>
          <w:b/>
        </w:rPr>
        <w:t>Formatki wymagane w tym procesie:</w:t>
      </w:r>
    </w:p>
    <w:p w14:paraId="4E17D24E" w14:textId="56B1F01C" w:rsidR="00C111C7" w:rsidRPr="00C0093E" w:rsidRDefault="00854266" w:rsidP="00D332D3">
      <w:pPr>
        <w:pStyle w:val="Akapitzlist"/>
        <w:numPr>
          <w:ilvl w:val="0"/>
          <w:numId w:val="54"/>
        </w:numPr>
        <w:rPr>
          <w:rFonts w:cs="Times New Roman"/>
        </w:rPr>
      </w:pPr>
      <w:proofErr w:type="gramStart"/>
      <w:r w:rsidRPr="00C0093E">
        <w:rPr>
          <w:rFonts w:cs="Times New Roman"/>
        </w:rPr>
        <w:t>brak</w:t>
      </w:r>
      <w:proofErr w:type="gramEnd"/>
    </w:p>
    <w:p w14:paraId="0612F80A" w14:textId="77777777" w:rsidR="002E6106" w:rsidRPr="00C0093E" w:rsidRDefault="002E6106" w:rsidP="002E6106">
      <w:pPr>
        <w:pStyle w:val="Akapitzlist"/>
        <w:ind w:left="1800"/>
        <w:rPr>
          <w:rFonts w:cs="Times New Roman"/>
        </w:rPr>
      </w:pPr>
    </w:p>
    <w:p w14:paraId="02EBDFF1" w14:textId="77777777" w:rsidR="00C111C7" w:rsidRPr="00C0093E" w:rsidRDefault="00C111C7" w:rsidP="00C111C7">
      <w:pPr>
        <w:pStyle w:val="Akapitzlist"/>
        <w:ind w:left="1440"/>
        <w:rPr>
          <w:rFonts w:cs="Times New Roman"/>
          <w:b/>
        </w:rPr>
      </w:pPr>
      <w:r w:rsidRPr="00C0093E">
        <w:rPr>
          <w:rFonts w:cs="Times New Roman"/>
          <w:b/>
        </w:rPr>
        <w:t>Przebieg podstawowy przypadku użycia.</w:t>
      </w:r>
    </w:p>
    <w:p w14:paraId="6D8D552F" w14:textId="7FA43478" w:rsidR="00724DFB" w:rsidRPr="00C0093E" w:rsidRDefault="00C111C7" w:rsidP="00D332D3">
      <w:pPr>
        <w:pStyle w:val="Akapitzlist"/>
        <w:numPr>
          <w:ilvl w:val="0"/>
          <w:numId w:val="52"/>
        </w:numPr>
        <w:rPr>
          <w:rFonts w:cs="Times New Roman"/>
        </w:rPr>
      </w:pPr>
      <w:r w:rsidRPr="00C0093E">
        <w:rPr>
          <w:rFonts w:cs="Times New Roman"/>
        </w:rPr>
        <w:t>Student, po zalogowaniu w systemie</w:t>
      </w:r>
      <w:r w:rsidR="00724DFB" w:rsidRPr="00C0093E">
        <w:rPr>
          <w:rFonts w:cs="Times New Roman"/>
        </w:rPr>
        <w:t xml:space="preserve"> otrzymuje monit, powiadomienie od Systemu, że był nieobecny na ostatnim zjeździe</w:t>
      </w:r>
      <w:r w:rsidRPr="00C0093E">
        <w:rPr>
          <w:rFonts w:cs="Times New Roman"/>
        </w:rPr>
        <w:t>.</w:t>
      </w:r>
    </w:p>
    <w:p w14:paraId="2DFADFB7" w14:textId="27BB842E" w:rsidR="00C111C7" w:rsidRPr="00C0093E" w:rsidRDefault="00724DFB" w:rsidP="00D332D3">
      <w:pPr>
        <w:pStyle w:val="Akapitzlist"/>
        <w:numPr>
          <w:ilvl w:val="0"/>
          <w:numId w:val="52"/>
        </w:numPr>
        <w:rPr>
          <w:rFonts w:cs="Times New Roman"/>
        </w:rPr>
      </w:pPr>
      <w:r w:rsidRPr="00C0093E">
        <w:rPr>
          <w:rFonts w:cs="Times New Roman"/>
        </w:rPr>
        <w:t xml:space="preserve">System posiada mechanizm odznaczenia </w:t>
      </w:r>
      <w:r w:rsidR="00D071BD" w:rsidRPr="00C0093E">
        <w:rPr>
          <w:rFonts w:cs="Times New Roman"/>
        </w:rPr>
        <w:t>raz wyświetlonego monitu i nie pokazuje go ponownie.</w:t>
      </w:r>
    </w:p>
    <w:p w14:paraId="6EAD1117" w14:textId="7BE7B870" w:rsidR="00142F51" w:rsidRPr="00C0093E" w:rsidRDefault="006441EA" w:rsidP="00D332D3">
      <w:pPr>
        <w:pStyle w:val="Akapitzlist"/>
        <w:numPr>
          <w:ilvl w:val="0"/>
          <w:numId w:val="52"/>
        </w:numPr>
        <w:rPr>
          <w:rFonts w:cs="Times New Roman"/>
        </w:rPr>
      </w:pPr>
      <w:r w:rsidRPr="00C0093E">
        <w:rPr>
          <w:rFonts w:cs="Times New Roman"/>
        </w:rPr>
        <w:t xml:space="preserve">Opcjonalnie. System wyświetla informację </w:t>
      </w:r>
      <w:r w:rsidR="00142F51" w:rsidRPr="00C0093E">
        <w:rPr>
          <w:rFonts w:cs="Times New Roman"/>
        </w:rPr>
        <w:t>dla studenta, że może być jeszcze nieobecny 4, 3, 2, 1, 0 razy</w:t>
      </w:r>
      <w:r w:rsidRPr="00C0093E">
        <w:rPr>
          <w:rFonts w:cs="Times New Roman"/>
        </w:rPr>
        <w:t>. Zgodnie z zasadą, iż dopuszcza się łącznie pięć nieobecności Studenta.</w:t>
      </w:r>
    </w:p>
    <w:p w14:paraId="4D712FAA" w14:textId="77777777" w:rsidR="00C111C7" w:rsidRPr="00C0093E" w:rsidRDefault="00C111C7" w:rsidP="00C111C7">
      <w:pPr>
        <w:ind w:left="1440"/>
        <w:rPr>
          <w:rFonts w:cs="Times New Roman"/>
          <w:b/>
        </w:rPr>
      </w:pPr>
      <w:r w:rsidRPr="00C0093E">
        <w:rPr>
          <w:rFonts w:cs="Times New Roman"/>
          <w:b/>
        </w:rPr>
        <w:t>Kryteria akceptacji przez PARP funkcjonalności.</w:t>
      </w:r>
    </w:p>
    <w:p w14:paraId="614F9DBA" w14:textId="77777777" w:rsidR="00724DFB" w:rsidRPr="00C0093E" w:rsidRDefault="00724DFB" w:rsidP="00724DFB">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4662C6C1" w14:textId="77777777" w:rsidR="00724DFB" w:rsidRPr="00C0093E" w:rsidRDefault="00724DFB" w:rsidP="00D332D3">
      <w:pPr>
        <w:pStyle w:val="Akapitzlist"/>
        <w:numPr>
          <w:ilvl w:val="0"/>
          <w:numId w:val="55"/>
        </w:numPr>
        <w:rPr>
          <w:rFonts w:cstheme="minorHAnsi"/>
        </w:rPr>
      </w:pPr>
      <w:r w:rsidRPr="00C0093E">
        <w:rPr>
          <w:rFonts w:cstheme="minorHAnsi"/>
        </w:rPr>
        <w:t>W systemie informatycznym są Role biorące udział w procesie.</w:t>
      </w:r>
    </w:p>
    <w:p w14:paraId="566FC050" w14:textId="77777777" w:rsidR="00724DFB" w:rsidRPr="00C0093E" w:rsidRDefault="00724DFB" w:rsidP="00D332D3">
      <w:pPr>
        <w:pStyle w:val="Akapitzlist"/>
        <w:numPr>
          <w:ilvl w:val="0"/>
          <w:numId w:val="55"/>
        </w:numPr>
        <w:rPr>
          <w:rFonts w:cstheme="minorHAnsi"/>
        </w:rPr>
      </w:pPr>
      <w:r w:rsidRPr="00C0093E">
        <w:rPr>
          <w:rFonts w:cstheme="minorHAnsi"/>
        </w:rPr>
        <w:t>Założenia sekcji „Warunki konieczne do wykonania procesu” są w całości spełnione.</w:t>
      </w:r>
    </w:p>
    <w:p w14:paraId="1831B3FA" w14:textId="77777777" w:rsidR="00724DFB" w:rsidRPr="00C0093E" w:rsidRDefault="00724DFB" w:rsidP="00D332D3">
      <w:pPr>
        <w:pStyle w:val="Akapitzlist"/>
        <w:numPr>
          <w:ilvl w:val="0"/>
          <w:numId w:val="55"/>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0751FA07" w14:textId="4AE09539" w:rsidR="006441EA" w:rsidRPr="00C0093E" w:rsidRDefault="006441EA" w:rsidP="00D332D3">
      <w:pPr>
        <w:pStyle w:val="Akapitzlist"/>
        <w:numPr>
          <w:ilvl w:val="0"/>
          <w:numId w:val="55"/>
        </w:numPr>
        <w:rPr>
          <w:rFonts w:cstheme="minorHAnsi"/>
        </w:rPr>
      </w:pPr>
      <w:r w:rsidRPr="00C0093E">
        <w:rPr>
          <w:rFonts w:cstheme="minorHAnsi"/>
        </w:rPr>
        <w:t>Przebieg podstawowy jest możliwy do wykonania w Systemie.</w:t>
      </w:r>
    </w:p>
    <w:p w14:paraId="4D847798" w14:textId="30BE36CF" w:rsidR="00C00A69" w:rsidRPr="00C0093E" w:rsidRDefault="00C00A69">
      <w:pPr>
        <w:spacing w:after="160" w:line="259" w:lineRule="auto"/>
      </w:pPr>
      <w:r w:rsidRPr="00C0093E">
        <w:br w:type="page"/>
      </w:r>
    </w:p>
    <w:p w14:paraId="7A7138C0" w14:textId="005A9977" w:rsidR="00C00A69" w:rsidRPr="00C0093E" w:rsidRDefault="00C00A69" w:rsidP="00D332D3">
      <w:pPr>
        <w:pStyle w:val="Nagwek2"/>
        <w:numPr>
          <w:ilvl w:val="2"/>
          <w:numId w:val="33"/>
        </w:numPr>
        <w:rPr>
          <w:rFonts w:asciiTheme="minorHAnsi" w:hAnsiTheme="minorHAnsi" w:cs="Times New Roman"/>
        </w:rPr>
      </w:pPr>
      <w:bookmarkStart w:id="30" w:name="_Toc520718322"/>
      <w:r w:rsidRPr="00C0093E">
        <w:rPr>
          <w:rFonts w:asciiTheme="minorHAnsi" w:hAnsiTheme="minorHAnsi" w:cs="Times New Roman"/>
        </w:rPr>
        <w:lastRenderedPageBreak/>
        <w:t>Przypadek użycia „Monit o ‘wypełnienie ankiety oceniającej’ ”.</w:t>
      </w:r>
      <w:bookmarkEnd w:id="30"/>
    </w:p>
    <w:p w14:paraId="649B1269" w14:textId="77777777" w:rsidR="00C00A69" w:rsidRPr="00C0093E" w:rsidRDefault="00C00A69" w:rsidP="00C00A69">
      <w:pPr>
        <w:pStyle w:val="Akapitzlist"/>
        <w:ind w:left="1440"/>
        <w:rPr>
          <w:rFonts w:cs="Times New Roman"/>
        </w:rPr>
      </w:pPr>
    </w:p>
    <w:p w14:paraId="2C1E3F4E" w14:textId="77777777" w:rsidR="00C00A69" w:rsidRPr="00C0093E" w:rsidRDefault="00C00A69" w:rsidP="00C00A69">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1F6F622A" w14:textId="77777777" w:rsidR="00C00A69" w:rsidRPr="00C0093E" w:rsidRDefault="00C00A69" w:rsidP="00D332D3">
      <w:pPr>
        <w:pStyle w:val="Akapitzlist"/>
        <w:numPr>
          <w:ilvl w:val="0"/>
          <w:numId w:val="271"/>
        </w:numPr>
        <w:rPr>
          <w:rFonts w:cs="Times New Roman"/>
        </w:rPr>
      </w:pPr>
      <w:r w:rsidRPr="00C0093E">
        <w:rPr>
          <w:rFonts w:cs="Times New Roman"/>
        </w:rPr>
        <w:t>Student.</w:t>
      </w:r>
    </w:p>
    <w:p w14:paraId="0F159C09" w14:textId="77777777" w:rsidR="00C00A69" w:rsidRPr="00C0093E" w:rsidRDefault="00C00A69" w:rsidP="00C00A69">
      <w:pPr>
        <w:pStyle w:val="Akapitzlist"/>
        <w:ind w:left="1440"/>
        <w:rPr>
          <w:rFonts w:cs="Times New Roman"/>
        </w:rPr>
      </w:pPr>
    </w:p>
    <w:p w14:paraId="4B0FB047" w14:textId="77777777" w:rsidR="00C00A69" w:rsidRPr="00C0093E" w:rsidRDefault="00C00A69" w:rsidP="00C00A69">
      <w:pPr>
        <w:pStyle w:val="Akapitzlist"/>
        <w:ind w:left="1440"/>
        <w:rPr>
          <w:rFonts w:cs="Times New Roman"/>
          <w:b/>
        </w:rPr>
      </w:pPr>
      <w:r w:rsidRPr="00C0093E">
        <w:rPr>
          <w:rFonts w:cs="Times New Roman"/>
          <w:b/>
        </w:rPr>
        <w:t xml:space="preserve">Warunki konieczne do wykonania procesu: </w:t>
      </w:r>
    </w:p>
    <w:p w14:paraId="33EA77AC" w14:textId="77777777" w:rsidR="00C00A69" w:rsidRPr="00C0093E" w:rsidRDefault="00C00A69" w:rsidP="00D332D3">
      <w:pPr>
        <w:pStyle w:val="Akapitzlist"/>
        <w:numPr>
          <w:ilvl w:val="0"/>
          <w:numId w:val="272"/>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44FDE032" w14:textId="77777777" w:rsidR="00C00A69" w:rsidRPr="00C0093E" w:rsidRDefault="00C00A69" w:rsidP="00D332D3">
      <w:pPr>
        <w:pStyle w:val="Akapitzlist"/>
        <w:numPr>
          <w:ilvl w:val="0"/>
          <w:numId w:val="272"/>
        </w:numPr>
        <w:rPr>
          <w:rFonts w:cs="Times New Roman"/>
        </w:rPr>
      </w:pPr>
      <w:r w:rsidRPr="00C0093E">
        <w:rPr>
          <w:rFonts w:cs="Times New Roman"/>
        </w:rPr>
        <w:t>Użytkownik Student jest zalogowany w systemie.</w:t>
      </w:r>
    </w:p>
    <w:p w14:paraId="5A8EA86B" w14:textId="77777777" w:rsidR="00C00A69" w:rsidRPr="00C0093E" w:rsidRDefault="00C00A69" w:rsidP="00C00A69">
      <w:pPr>
        <w:spacing w:after="160" w:line="259" w:lineRule="auto"/>
        <w:ind w:left="708" w:firstLine="708"/>
        <w:rPr>
          <w:rFonts w:cs="Times New Roman"/>
          <w:b/>
        </w:rPr>
      </w:pPr>
      <w:r w:rsidRPr="00C0093E">
        <w:rPr>
          <w:rFonts w:cs="Times New Roman"/>
          <w:b/>
        </w:rPr>
        <w:t>Formatki wymagane w tym procesie:</w:t>
      </w:r>
    </w:p>
    <w:p w14:paraId="2DDFEAF0" w14:textId="77777777" w:rsidR="00C00A69" w:rsidRPr="00C0093E" w:rsidRDefault="00C00A69" w:rsidP="00D332D3">
      <w:pPr>
        <w:pStyle w:val="Akapitzlist"/>
        <w:numPr>
          <w:ilvl w:val="0"/>
          <w:numId w:val="273"/>
        </w:numPr>
        <w:rPr>
          <w:rFonts w:cs="Times New Roman"/>
        </w:rPr>
      </w:pPr>
      <w:proofErr w:type="gramStart"/>
      <w:r w:rsidRPr="00C0093E">
        <w:rPr>
          <w:rFonts w:cs="Times New Roman"/>
        </w:rPr>
        <w:t>brak</w:t>
      </w:r>
      <w:proofErr w:type="gramEnd"/>
    </w:p>
    <w:p w14:paraId="0244B968" w14:textId="77777777" w:rsidR="00C00A69" w:rsidRPr="00C0093E" w:rsidRDefault="00C00A69" w:rsidP="00C00A69">
      <w:pPr>
        <w:pStyle w:val="Akapitzlist"/>
        <w:ind w:left="1800"/>
        <w:rPr>
          <w:rFonts w:cs="Times New Roman"/>
        </w:rPr>
      </w:pPr>
    </w:p>
    <w:p w14:paraId="21897172" w14:textId="77777777" w:rsidR="00C00A69" w:rsidRPr="00C0093E" w:rsidRDefault="00C00A69" w:rsidP="00C00A69">
      <w:pPr>
        <w:pStyle w:val="Akapitzlist"/>
        <w:ind w:left="1440"/>
        <w:rPr>
          <w:rFonts w:cs="Times New Roman"/>
          <w:b/>
        </w:rPr>
      </w:pPr>
      <w:r w:rsidRPr="00C0093E">
        <w:rPr>
          <w:rFonts w:cs="Times New Roman"/>
          <w:b/>
        </w:rPr>
        <w:t>Przebieg podstawowy przypadku użycia.</w:t>
      </w:r>
    </w:p>
    <w:p w14:paraId="30D1F1C4" w14:textId="72833A8B" w:rsidR="00C00A69" w:rsidRPr="00C0093E" w:rsidRDefault="00C00A69" w:rsidP="00D332D3">
      <w:pPr>
        <w:pStyle w:val="Akapitzlist"/>
        <w:numPr>
          <w:ilvl w:val="0"/>
          <w:numId w:val="57"/>
        </w:numPr>
        <w:rPr>
          <w:rFonts w:cs="Times New Roman"/>
        </w:rPr>
      </w:pPr>
      <w:r w:rsidRPr="00C0093E">
        <w:rPr>
          <w:rFonts w:cs="Times New Roman"/>
        </w:rPr>
        <w:t>Student, po zalogowaniu w systemie otrzymuje mon</w:t>
      </w:r>
      <w:r w:rsidR="00EF1FC1" w:rsidRPr="00C0093E">
        <w:rPr>
          <w:rFonts w:cs="Times New Roman"/>
        </w:rPr>
        <w:t>it, powiadomienie od Systemu, że przygotowana jest ankieta bądź ankiety, które powinien wypełnić.</w:t>
      </w:r>
    </w:p>
    <w:p w14:paraId="104977AD" w14:textId="77777777" w:rsidR="00860303" w:rsidRPr="00C0093E" w:rsidRDefault="00860303" w:rsidP="00D332D3">
      <w:pPr>
        <w:pStyle w:val="Akapitzlist"/>
        <w:numPr>
          <w:ilvl w:val="0"/>
          <w:numId w:val="57"/>
        </w:numPr>
        <w:rPr>
          <w:rFonts w:cs="Times New Roman"/>
        </w:rPr>
      </w:pPr>
      <w:r w:rsidRPr="00C0093E">
        <w:rPr>
          <w:rFonts w:cs="Times New Roman"/>
        </w:rPr>
        <w:t>Student ma możliwość rezygnacji wypełniania ankiet.</w:t>
      </w:r>
    </w:p>
    <w:p w14:paraId="0134C466" w14:textId="05B42BBD" w:rsidR="00C00A69" w:rsidRPr="00C0093E" w:rsidRDefault="00EF1FC1" w:rsidP="00D332D3">
      <w:pPr>
        <w:pStyle w:val="Akapitzlist"/>
        <w:numPr>
          <w:ilvl w:val="0"/>
          <w:numId w:val="57"/>
        </w:numPr>
        <w:rPr>
          <w:rFonts w:cs="Times New Roman"/>
        </w:rPr>
      </w:pPr>
      <w:r w:rsidRPr="00C0093E">
        <w:rPr>
          <w:rFonts w:cs="Times New Roman"/>
        </w:rPr>
        <w:t xml:space="preserve">Po </w:t>
      </w:r>
      <w:r w:rsidR="00860303" w:rsidRPr="00C0093E">
        <w:rPr>
          <w:rFonts w:cs="Times New Roman"/>
        </w:rPr>
        <w:t xml:space="preserve">wybraniu </w:t>
      </w:r>
      <w:r w:rsidR="006811E5" w:rsidRPr="00C0093E">
        <w:rPr>
          <w:rFonts w:cs="Times New Roman"/>
        </w:rPr>
        <w:t xml:space="preserve">przez Studenta </w:t>
      </w:r>
      <w:r w:rsidR="00860303" w:rsidRPr="00C0093E">
        <w:rPr>
          <w:rFonts w:cs="Times New Roman"/>
        </w:rPr>
        <w:t xml:space="preserve">opcji, że chce wypełnić ankiety </w:t>
      </w:r>
      <w:r w:rsidRPr="00C0093E">
        <w:rPr>
          <w:rFonts w:cs="Times New Roman"/>
        </w:rPr>
        <w:t xml:space="preserve">System przechodzi do </w:t>
      </w:r>
      <w:r w:rsidR="00A27D2A" w:rsidRPr="00C0093E">
        <w:rPr>
          <w:rFonts w:cs="Times New Roman"/>
        </w:rPr>
        <w:t>przypadku użycia „Wypełnienie ankiety oceniającej”</w:t>
      </w:r>
      <w:r w:rsidR="00C00A69" w:rsidRPr="00C0093E">
        <w:rPr>
          <w:rFonts w:cs="Times New Roman"/>
        </w:rPr>
        <w:t>.</w:t>
      </w:r>
      <w:r w:rsidR="003200AC" w:rsidRPr="00C0093E">
        <w:rPr>
          <w:rFonts w:cs="Times New Roman"/>
        </w:rPr>
        <w:t xml:space="preserve"> Nazwa danej ankiety będzie definiowana przy tworzeniu ankiety i będzie się wyświetlać w powiadomieniu o konieczności wypełnienia.</w:t>
      </w:r>
    </w:p>
    <w:p w14:paraId="605F2883" w14:textId="77777777" w:rsidR="00C00A69" w:rsidRPr="00C0093E" w:rsidRDefault="00C00A69" w:rsidP="00C00A69">
      <w:pPr>
        <w:ind w:left="1440"/>
        <w:rPr>
          <w:rFonts w:cs="Times New Roman"/>
          <w:b/>
        </w:rPr>
      </w:pPr>
      <w:r w:rsidRPr="00C0093E">
        <w:rPr>
          <w:rFonts w:cs="Times New Roman"/>
          <w:b/>
        </w:rPr>
        <w:t>Przebieg alternatywny nr 1 przypadku użycia – opcjonalny.</w:t>
      </w:r>
    </w:p>
    <w:p w14:paraId="3DA210EB" w14:textId="77777777" w:rsidR="00C00A69" w:rsidRPr="00C0093E" w:rsidRDefault="00C00A69" w:rsidP="00D332D3">
      <w:pPr>
        <w:pStyle w:val="Akapitzlist"/>
        <w:numPr>
          <w:ilvl w:val="0"/>
          <w:numId w:val="53"/>
        </w:numPr>
        <w:rPr>
          <w:rFonts w:cs="Times New Roman"/>
        </w:rPr>
      </w:pPr>
      <w:proofErr w:type="gramStart"/>
      <w:r w:rsidRPr="00C0093E">
        <w:rPr>
          <w:rFonts w:cs="Times New Roman"/>
        </w:rPr>
        <w:t>brak</w:t>
      </w:r>
      <w:proofErr w:type="gramEnd"/>
    </w:p>
    <w:p w14:paraId="0D6FD8D2" w14:textId="77777777" w:rsidR="00C00A69" w:rsidRPr="00C0093E" w:rsidRDefault="00C00A69" w:rsidP="00C00A69">
      <w:pPr>
        <w:ind w:left="1440"/>
        <w:rPr>
          <w:rFonts w:cs="Times New Roman"/>
          <w:b/>
        </w:rPr>
      </w:pPr>
      <w:r w:rsidRPr="00C0093E">
        <w:rPr>
          <w:rFonts w:cs="Times New Roman"/>
          <w:b/>
        </w:rPr>
        <w:t>Kryteria akceptacji przez PARP funkcjonalności.</w:t>
      </w:r>
    </w:p>
    <w:p w14:paraId="16DDB4C7" w14:textId="77777777" w:rsidR="00C00A69" w:rsidRPr="00C0093E" w:rsidRDefault="00C00A69" w:rsidP="00C00A69">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526CEA84" w14:textId="77777777" w:rsidR="00C00A69" w:rsidRPr="00C0093E" w:rsidRDefault="00C00A69" w:rsidP="00D332D3">
      <w:pPr>
        <w:pStyle w:val="Akapitzlist"/>
        <w:numPr>
          <w:ilvl w:val="0"/>
          <w:numId w:val="56"/>
        </w:numPr>
        <w:rPr>
          <w:rFonts w:cstheme="minorHAnsi"/>
        </w:rPr>
      </w:pPr>
      <w:r w:rsidRPr="00C0093E">
        <w:rPr>
          <w:rFonts w:cstheme="minorHAnsi"/>
        </w:rPr>
        <w:t>W systemie informatycznym są Role biorące udział w procesie.</w:t>
      </w:r>
    </w:p>
    <w:p w14:paraId="376DBAF2" w14:textId="77777777" w:rsidR="00C00A69" w:rsidRPr="00C0093E" w:rsidRDefault="00C00A69" w:rsidP="00D332D3">
      <w:pPr>
        <w:pStyle w:val="Akapitzlist"/>
        <w:numPr>
          <w:ilvl w:val="0"/>
          <w:numId w:val="56"/>
        </w:numPr>
        <w:rPr>
          <w:rFonts w:cstheme="minorHAnsi"/>
        </w:rPr>
      </w:pPr>
      <w:r w:rsidRPr="00C0093E">
        <w:rPr>
          <w:rFonts w:cstheme="minorHAnsi"/>
        </w:rPr>
        <w:t>Założenia sekcji „Warunki konieczne do wykonania procesu” są w całości spełnione.</w:t>
      </w:r>
    </w:p>
    <w:p w14:paraId="07A9AC76" w14:textId="77777777" w:rsidR="00C00A69" w:rsidRPr="00C0093E" w:rsidRDefault="00C00A69" w:rsidP="00D332D3">
      <w:pPr>
        <w:pStyle w:val="Akapitzlist"/>
        <w:numPr>
          <w:ilvl w:val="0"/>
          <w:numId w:val="56"/>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5FF4324C" w14:textId="1743DD6E" w:rsidR="006811E5" w:rsidRPr="00C0093E" w:rsidRDefault="006811E5" w:rsidP="00D332D3">
      <w:pPr>
        <w:pStyle w:val="Akapitzlist"/>
        <w:numPr>
          <w:ilvl w:val="0"/>
          <w:numId w:val="56"/>
        </w:numPr>
        <w:rPr>
          <w:rFonts w:cstheme="minorHAnsi"/>
        </w:rPr>
      </w:pPr>
      <w:r w:rsidRPr="00C0093E">
        <w:rPr>
          <w:rFonts w:cstheme="minorHAnsi"/>
        </w:rPr>
        <w:t>Przebieg podstawowy jest możliwy do wykonania w systemie.</w:t>
      </w:r>
    </w:p>
    <w:p w14:paraId="0C497DF1" w14:textId="5DE78278" w:rsidR="00764B7B" w:rsidRPr="00C0093E" w:rsidRDefault="00764B7B">
      <w:pPr>
        <w:spacing w:after="160" w:line="259" w:lineRule="auto"/>
      </w:pPr>
      <w:r w:rsidRPr="00C0093E">
        <w:br w:type="page"/>
      </w:r>
    </w:p>
    <w:p w14:paraId="6274EA62" w14:textId="34BC0079" w:rsidR="00E01D5C" w:rsidRPr="00C0093E" w:rsidRDefault="00E01D5C" w:rsidP="00D332D3">
      <w:pPr>
        <w:pStyle w:val="Nagwek2"/>
        <w:numPr>
          <w:ilvl w:val="2"/>
          <w:numId w:val="33"/>
        </w:numPr>
        <w:rPr>
          <w:rFonts w:asciiTheme="minorHAnsi" w:hAnsiTheme="minorHAnsi" w:cs="Times New Roman"/>
        </w:rPr>
      </w:pPr>
      <w:bookmarkStart w:id="31" w:name="_Toc520718323"/>
      <w:r w:rsidRPr="00C0093E">
        <w:rPr>
          <w:rFonts w:asciiTheme="minorHAnsi" w:hAnsiTheme="minorHAnsi" w:cs="Times New Roman"/>
        </w:rPr>
        <w:lastRenderedPageBreak/>
        <w:t xml:space="preserve">Przypadek użycia „Monit o ‘potwierdzenie, </w:t>
      </w:r>
      <w:r w:rsidR="00B93B1C" w:rsidRPr="00C0093E">
        <w:rPr>
          <w:rFonts w:asciiTheme="minorHAnsi" w:hAnsiTheme="minorHAnsi" w:cs="Times New Roman"/>
        </w:rPr>
        <w:t>czy</w:t>
      </w:r>
      <w:r w:rsidRPr="00C0093E">
        <w:rPr>
          <w:rFonts w:asciiTheme="minorHAnsi" w:hAnsiTheme="minorHAnsi" w:cs="Times New Roman"/>
        </w:rPr>
        <w:t xml:space="preserve"> ostatnie spotkanie się odbyło’ ”.</w:t>
      </w:r>
      <w:bookmarkEnd w:id="31"/>
    </w:p>
    <w:p w14:paraId="3A509A0D" w14:textId="77777777" w:rsidR="00E01D5C" w:rsidRPr="00C0093E" w:rsidRDefault="00E01D5C" w:rsidP="00E01D5C">
      <w:pPr>
        <w:pStyle w:val="Akapitzlist"/>
        <w:ind w:left="1440"/>
        <w:rPr>
          <w:rFonts w:cs="Times New Roman"/>
        </w:rPr>
      </w:pPr>
    </w:p>
    <w:p w14:paraId="4132C681" w14:textId="77777777" w:rsidR="00E01D5C" w:rsidRPr="00C0093E" w:rsidRDefault="00E01D5C" w:rsidP="00E01D5C">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53F61E46" w14:textId="77777777" w:rsidR="00E01D5C" w:rsidRPr="00C0093E" w:rsidRDefault="00E01D5C" w:rsidP="00D332D3">
      <w:pPr>
        <w:pStyle w:val="Akapitzlist"/>
        <w:numPr>
          <w:ilvl w:val="0"/>
          <w:numId w:val="58"/>
        </w:numPr>
        <w:rPr>
          <w:rFonts w:cs="Times New Roman"/>
        </w:rPr>
      </w:pPr>
      <w:r w:rsidRPr="00C0093E">
        <w:rPr>
          <w:rFonts w:cs="Times New Roman"/>
        </w:rPr>
        <w:t>Student.</w:t>
      </w:r>
    </w:p>
    <w:p w14:paraId="23F45459" w14:textId="77777777" w:rsidR="00E01D5C" w:rsidRPr="00C0093E" w:rsidRDefault="00E01D5C" w:rsidP="00E01D5C">
      <w:pPr>
        <w:pStyle w:val="Akapitzlist"/>
        <w:ind w:left="1440"/>
        <w:rPr>
          <w:rFonts w:cs="Times New Roman"/>
        </w:rPr>
      </w:pPr>
    </w:p>
    <w:p w14:paraId="6F54A9E7" w14:textId="77777777" w:rsidR="00E01D5C" w:rsidRPr="00C0093E" w:rsidRDefault="00E01D5C" w:rsidP="00E01D5C">
      <w:pPr>
        <w:pStyle w:val="Akapitzlist"/>
        <w:ind w:left="1440"/>
        <w:rPr>
          <w:rFonts w:cs="Times New Roman"/>
          <w:b/>
        </w:rPr>
      </w:pPr>
      <w:r w:rsidRPr="00C0093E">
        <w:rPr>
          <w:rFonts w:cs="Times New Roman"/>
          <w:b/>
        </w:rPr>
        <w:t xml:space="preserve">Warunki konieczne do wykonania procesu: </w:t>
      </w:r>
    </w:p>
    <w:p w14:paraId="1E06FF60" w14:textId="77777777" w:rsidR="00E01D5C" w:rsidRPr="00C0093E" w:rsidRDefault="00E01D5C" w:rsidP="00D332D3">
      <w:pPr>
        <w:pStyle w:val="Akapitzlist"/>
        <w:numPr>
          <w:ilvl w:val="0"/>
          <w:numId w:val="59"/>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0D7FD47A" w14:textId="77777777" w:rsidR="00E01D5C" w:rsidRPr="00C0093E" w:rsidRDefault="00E01D5C" w:rsidP="00D332D3">
      <w:pPr>
        <w:pStyle w:val="Akapitzlist"/>
        <w:numPr>
          <w:ilvl w:val="0"/>
          <w:numId w:val="59"/>
        </w:numPr>
        <w:rPr>
          <w:rFonts w:cs="Times New Roman"/>
        </w:rPr>
      </w:pPr>
      <w:r w:rsidRPr="00C0093E">
        <w:rPr>
          <w:rFonts w:cs="Times New Roman"/>
        </w:rPr>
        <w:t>Użytkownik Student jest zalogowany w systemie.</w:t>
      </w:r>
    </w:p>
    <w:p w14:paraId="7C07148C" w14:textId="77777777" w:rsidR="00E01D5C" w:rsidRPr="00C0093E" w:rsidRDefault="00E01D5C" w:rsidP="00E01D5C">
      <w:pPr>
        <w:spacing w:after="160" w:line="259" w:lineRule="auto"/>
        <w:ind w:left="708" w:firstLine="708"/>
        <w:rPr>
          <w:rFonts w:cs="Times New Roman"/>
          <w:b/>
        </w:rPr>
      </w:pPr>
      <w:r w:rsidRPr="00C0093E">
        <w:rPr>
          <w:rFonts w:cs="Times New Roman"/>
          <w:b/>
        </w:rPr>
        <w:t>Formatki wymagane w tym procesie:</w:t>
      </w:r>
    </w:p>
    <w:p w14:paraId="36AC42F5" w14:textId="616EA284" w:rsidR="00E01D5C" w:rsidRPr="00C0093E" w:rsidRDefault="00F621C2" w:rsidP="00D332D3">
      <w:pPr>
        <w:pStyle w:val="Akapitzlist"/>
        <w:numPr>
          <w:ilvl w:val="0"/>
          <w:numId w:val="60"/>
        </w:numPr>
        <w:rPr>
          <w:rFonts w:cs="Times New Roman"/>
        </w:rPr>
      </w:pPr>
      <w:proofErr w:type="gramStart"/>
      <w:r w:rsidRPr="00C0093E">
        <w:rPr>
          <w:rFonts w:cs="Times New Roman"/>
        </w:rPr>
        <w:t>brak</w:t>
      </w:r>
      <w:proofErr w:type="gramEnd"/>
    </w:p>
    <w:p w14:paraId="52337E46" w14:textId="77777777" w:rsidR="00E874C8" w:rsidRPr="00C0093E" w:rsidRDefault="00E874C8" w:rsidP="00E874C8">
      <w:pPr>
        <w:pStyle w:val="Akapitzlist"/>
        <w:ind w:left="1800"/>
        <w:rPr>
          <w:rFonts w:cs="Times New Roman"/>
        </w:rPr>
      </w:pPr>
    </w:p>
    <w:p w14:paraId="099193D7" w14:textId="77777777" w:rsidR="00E01D5C" w:rsidRPr="00C0093E" w:rsidRDefault="00E01D5C" w:rsidP="00E01D5C">
      <w:pPr>
        <w:pStyle w:val="Akapitzlist"/>
        <w:ind w:left="1800"/>
        <w:rPr>
          <w:rFonts w:cs="Times New Roman"/>
        </w:rPr>
      </w:pPr>
    </w:p>
    <w:p w14:paraId="30E1429F" w14:textId="77777777" w:rsidR="00E01D5C" w:rsidRPr="00C0093E" w:rsidRDefault="00E01D5C" w:rsidP="00E01D5C">
      <w:pPr>
        <w:pStyle w:val="Akapitzlist"/>
        <w:ind w:left="1440"/>
        <w:rPr>
          <w:rFonts w:cs="Times New Roman"/>
          <w:b/>
        </w:rPr>
      </w:pPr>
      <w:r w:rsidRPr="00C0093E">
        <w:rPr>
          <w:rFonts w:cs="Times New Roman"/>
          <w:b/>
        </w:rPr>
        <w:t>Przebieg podstawowy przypadku użycia.</w:t>
      </w:r>
    </w:p>
    <w:p w14:paraId="4CC5AB59" w14:textId="39D22FB6" w:rsidR="00E01D5C" w:rsidRPr="00C0093E" w:rsidRDefault="00E01D5C" w:rsidP="00D332D3">
      <w:pPr>
        <w:pStyle w:val="Akapitzlist"/>
        <w:numPr>
          <w:ilvl w:val="0"/>
          <w:numId w:val="61"/>
        </w:numPr>
        <w:rPr>
          <w:rFonts w:cs="Times New Roman"/>
        </w:rPr>
      </w:pPr>
      <w:r w:rsidRPr="00C0093E">
        <w:rPr>
          <w:rFonts w:cs="Times New Roman"/>
        </w:rPr>
        <w:t xml:space="preserve">Student, po zalogowaniu w systemie otrzymuje </w:t>
      </w:r>
      <w:r w:rsidR="00B93B1C" w:rsidRPr="00C0093E">
        <w:rPr>
          <w:rFonts w:cs="Times New Roman"/>
        </w:rPr>
        <w:t>Ankietę do wypełnienia z pytaniem czy ostatnie spotkanie się odbyło</w:t>
      </w:r>
      <w:r w:rsidR="003200AC" w:rsidRPr="00C0093E">
        <w:rPr>
          <w:rFonts w:cs="Times New Roman"/>
        </w:rPr>
        <w:t>.</w:t>
      </w:r>
    </w:p>
    <w:p w14:paraId="1ED19CEF" w14:textId="787C2440" w:rsidR="00B93B1C" w:rsidRPr="00C0093E" w:rsidRDefault="00B93B1C" w:rsidP="00D332D3">
      <w:pPr>
        <w:pStyle w:val="Akapitzlist"/>
        <w:numPr>
          <w:ilvl w:val="0"/>
          <w:numId w:val="61"/>
        </w:numPr>
        <w:rPr>
          <w:rFonts w:cs="Times New Roman"/>
        </w:rPr>
      </w:pPr>
      <w:r w:rsidRPr="00C0093E">
        <w:rPr>
          <w:rFonts w:cs="Times New Roman"/>
        </w:rPr>
        <w:t xml:space="preserve">W treści zawarta jest </w:t>
      </w:r>
      <w:proofErr w:type="gramStart"/>
      <w:r w:rsidRPr="00C0093E">
        <w:rPr>
          <w:rFonts w:cs="Times New Roman"/>
        </w:rPr>
        <w:t>informacja o jakie</w:t>
      </w:r>
      <w:proofErr w:type="gramEnd"/>
      <w:r w:rsidRPr="00C0093E">
        <w:rPr>
          <w:rFonts w:cs="Times New Roman"/>
        </w:rPr>
        <w:t xml:space="preserve"> spotkanie chodzi i ewentualnie </w:t>
      </w:r>
      <w:r w:rsidR="00873014" w:rsidRPr="00C0093E">
        <w:rPr>
          <w:rFonts w:cs="Times New Roman"/>
        </w:rPr>
        <w:t xml:space="preserve">pytanie </w:t>
      </w:r>
      <w:r w:rsidRPr="00C0093E">
        <w:rPr>
          <w:rFonts w:cs="Times New Roman"/>
        </w:rPr>
        <w:t xml:space="preserve">dodatkowe np. </w:t>
      </w:r>
      <w:r w:rsidR="00873014" w:rsidRPr="00C0093E">
        <w:rPr>
          <w:rFonts w:cs="Times New Roman"/>
        </w:rPr>
        <w:t>potwierdzenie czy spotkanie trwało tyle ile wykazał członek grupy Kadra Merytoryczna</w:t>
      </w:r>
      <w:r w:rsidRPr="00C0093E">
        <w:rPr>
          <w:rFonts w:cs="Times New Roman"/>
        </w:rPr>
        <w:t xml:space="preserve"> </w:t>
      </w:r>
    </w:p>
    <w:p w14:paraId="21688553" w14:textId="77777777" w:rsidR="00E01D5C" w:rsidRPr="00C0093E" w:rsidRDefault="00E01D5C" w:rsidP="00E01D5C">
      <w:pPr>
        <w:ind w:left="1440"/>
        <w:rPr>
          <w:rFonts w:cs="Times New Roman"/>
          <w:b/>
        </w:rPr>
      </w:pPr>
      <w:r w:rsidRPr="00C0093E">
        <w:rPr>
          <w:rFonts w:cs="Times New Roman"/>
          <w:b/>
        </w:rPr>
        <w:t>Przebieg alternatywny nr 1 przypadku użycia – opcjonalny.</w:t>
      </w:r>
    </w:p>
    <w:p w14:paraId="41CF7BBF" w14:textId="77777777" w:rsidR="00E01D5C" w:rsidRPr="00C0093E" w:rsidRDefault="00E01D5C" w:rsidP="00D332D3">
      <w:pPr>
        <w:pStyle w:val="Akapitzlist"/>
        <w:numPr>
          <w:ilvl w:val="0"/>
          <w:numId w:val="62"/>
        </w:numPr>
        <w:rPr>
          <w:rFonts w:cs="Times New Roman"/>
        </w:rPr>
      </w:pPr>
      <w:proofErr w:type="gramStart"/>
      <w:r w:rsidRPr="00C0093E">
        <w:rPr>
          <w:rFonts w:cs="Times New Roman"/>
        </w:rPr>
        <w:t>brak</w:t>
      </w:r>
      <w:proofErr w:type="gramEnd"/>
    </w:p>
    <w:p w14:paraId="4FCB29E0" w14:textId="77777777" w:rsidR="00E01D5C" w:rsidRPr="00C0093E" w:rsidRDefault="00E01D5C" w:rsidP="00E01D5C">
      <w:pPr>
        <w:ind w:left="1440"/>
        <w:rPr>
          <w:rFonts w:cs="Times New Roman"/>
          <w:b/>
        </w:rPr>
      </w:pPr>
      <w:r w:rsidRPr="00C0093E">
        <w:rPr>
          <w:rFonts w:cs="Times New Roman"/>
          <w:b/>
        </w:rPr>
        <w:t>Kryteria akceptacji przez PARP funkcjonalności.</w:t>
      </w:r>
    </w:p>
    <w:p w14:paraId="401247E6" w14:textId="77777777" w:rsidR="00E01D5C" w:rsidRPr="00C0093E" w:rsidRDefault="00E01D5C" w:rsidP="00E01D5C">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185D0E03" w14:textId="77777777" w:rsidR="00E01D5C" w:rsidRPr="00C0093E" w:rsidRDefault="00E01D5C" w:rsidP="00D332D3">
      <w:pPr>
        <w:pStyle w:val="Akapitzlist"/>
        <w:numPr>
          <w:ilvl w:val="0"/>
          <w:numId w:val="63"/>
        </w:numPr>
        <w:rPr>
          <w:rFonts w:cstheme="minorHAnsi"/>
        </w:rPr>
      </w:pPr>
      <w:r w:rsidRPr="00C0093E">
        <w:rPr>
          <w:rFonts w:cstheme="minorHAnsi"/>
        </w:rPr>
        <w:t>W systemie informatycznym są Role biorące udział w procesie.</w:t>
      </w:r>
    </w:p>
    <w:p w14:paraId="44EF3932" w14:textId="77777777" w:rsidR="00E01D5C" w:rsidRPr="00C0093E" w:rsidRDefault="00E01D5C" w:rsidP="00D332D3">
      <w:pPr>
        <w:pStyle w:val="Akapitzlist"/>
        <w:numPr>
          <w:ilvl w:val="0"/>
          <w:numId w:val="63"/>
        </w:numPr>
        <w:rPr>
          <w:rFonts w:cstheme="minorHAnsi"/>
        </w:rPr>
      </w:pPr>
      <w:r w:rsidRPr="00C0093E">
        <w:rPr>
          <w:rFonts w:cstheme="minorHAnsi"/>
        </w:rPr>
        <w:t>Założenia sekcji „Warunki konieczne do wykonania procesu” są w całości spełnione.</w:t>
      </w:r>
    </w:p>
    <w:p w14:paraId="2871FE2B" w14:textId="77777777" w:rsidR="00E01D5C" w:rsidRPr="00C0093E" w:rsidRDefault="00E01D5C" w:rsidP="00D332D3">
      <w:pPr>
        <w:pStyle w:val="Akapitzlist"/>
        <w:numPr>
          <w:ilvl w:val="0"/>
          <w:numId w:val="63"/>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5C16DDB4" w14:textId="5957587D" w:rsidR="00873014" w:rsidRPr="00C0093E" w:rsidRDefault="00873014" w:rsidP="00D332D3">
      <w:pPr>
        <w:pStyle w:val="Akapitzlist"/>
        <w:numPr>
          <w:ilvl w:val="0"/>
          <w:numId w:val="63"/>
        </w:numPr>
        <w:rPr>
          <w:rFonts w:cstheme="minorHAnsi"/>
        </w:rPr>
      </w:pPr>
      <w:r w:rsidRPr="00C0093E">
        <w:rPr>
          <w:rFonts w:cstheme="minorHAnsi"/>
        </w:rPr>
        <w:t xml:space="preserve">Przebieg podstawowy </w:t>
      </w:r>
      <w:r w:rsidR="00766C81" w:rsidRPr="00C0093E">
        <w:rPr>
          <w:rFonts w:cstheme="minorHAnsi"/>
        </w:rPr>
        <w:t>jest możliwy do wykonania w Systemie.</w:t>
      </w:r>
    </w:p>
    <w:p w14:paraId="158515A8" w14:textId="266B0BA1" w:rsidR="003A6A5A" w:rsidRPr="00C0093E" w:rsidRDefault="003A6A5A">
      <w:pPr>
        <w:spacing w:after="160" w:line="259" w:lineRule="auto"/>
      </w:pPr>
      <w:r w:rsidRPr="00C0093E">
        <w:br w:type="page"/>
      </w:r>
    </w:p>
    <w:p w14:paraId="722FF50A" w14:textId="677BFEFE" w:rsidR="003A6A5A" w:rsidRPr="00C0093E" w:rsidRDefault="003A6A5A" w:rsidP="00D332D3">
      <w:pPr>
        <w:pStyle w:val="Nagwek2"/>
        <w:numPr>
          <w:ilvl w:val="2"/>
          <w:numId w:val="33"/>
        </w:numPr>
        <w:rPr>
          <w:rFonts w:asciiTheme="minorHAnsi" w:hAnsiTheme="minorHAnsi" w:cs="Times New Roman"/>
        </w:rPr>
      </w:pPr>
      <w:bookmarkStart w:id="32" w:name="_Toc520718324"/>
      <w:r w:rsidRPr="00C0093E">
        <w:rPr>
          <w:rFonts w:asciiTheme="minorHAnsi" w:hAnsiTheme="minorHAnsi" w:cs="Times New Roman"/>
        </w:rPr>
        <w:lastRenderedPageBreak/>
        <w:t>Przypadek użycia „</w:t>
      </w:r>
      <w:r w:rsidR="008B10D1" w:rsidRPr="00C0093E">
        <w:rPr>
          <w:rFonts w:asciiTheme="minorHAnsi" w:hAnsiTheme="minorHAnsi" w:cs="Times New Roman"/>
        </w:rPr>
        <w:t>Powiadomienia o nowych zdarzeniach "kalendarz"</w:t>
      </w:r>
      <w:r w:rsidR="00E424EF" w:rsidRPr="00C0093E">
        <w:rPr>
          <w:rFonts w:asciiTheme="minorHAnsi" w:hAnsiTheme="minorHAnsi" w:cs="Times New Roman"/>
        </w:rPr>
        <w:t xml:space="preserve"> </w:t>
      </w:r>
      <w:r w:rsidRPr="00C0093E">
        <w:rPr>
          <w:rFonts w:asciiTheme="minorHAnsi" w:hAnsiTheme="minorHAnsi" w:cs="Times New Roman"/>
        </w:rPr>
        <w:t>”.</w:t>
      </w:r>
      <w:bookmarkEnd w:id="32"/>
    </w:p>
    <w:p w14:paraId="34D8729A" w14:textId="77777777" w:rsidR="003A6A5A" w:rsidRPr="00C0093E" w:rsidRDefault="003A6A5A" w:rsidP="003A6A5A">
      <w:pPr>
        <w:pStyle w:val="Akapitzlist"/>
        <w:ind w:left="1440"/>
        <w:rPr>
          <w:rFonts w:cs="Times New Roman"/>
        </w:rPr>
      </w:pPr>
    </w:p>
    <w:p w14:paraId="6EB13C0F" w14:textId="77777777" w:rsidR="003A6A5A" w:rsidRPr="00C0093E" w:rsidRDefault="003A6A5A" w:rsidP="003A6A5A">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2059FB8B" w14:textId="77777777" w:rsidR="003A6A5A" w:rsidRPr="00C0093E" w:rsidRDefault="003A6A5A" w:rsidP="00D332D3">
      <w:pPr>
        <w:pStyle w:val="Akapitzlist"/>
        <w:numPr>
          <w:ilvl w:val="0"/>
          <w:numId w:val="64"/>
        </w:numPr>
        <w:rPr>
          <w:rFonts w:cs="Times New Roman"/>
        </w:rPr>
      </w:pPr>
      <w:r w:rsidRPr="00C0093E">
        <w:rPr>
          <w:rFonts w:cs="Times New Roman"/>
        </w:rPr>
        <w:t>Student.</w:t>
      </w:r>
    </w:p>
    <w:p w14:paraId="3713D325" w14:textId="77777777" w:rsidR="003A6A5A" w:rsidRPr="00C0093E" w:rsidRDefault="003A6A5A" w:rsidP="003A6A5A">
      <w:pPr>
        <w:pStyle w:val="Akapitzlist"/>
        <w:ind w:left="1440"/>
        <w:rPr>
          <w:rFonts w:cs="Times New Roman"/>
        </w:rPr>
      </w:pPr>
    </w:p>
    <w:p w14:paraId="0E980F81" w14:textId="77777777" w:rsidR="003A6A5A" w:rsidRPr="00C0093E" w:rsidRDefault="003A6A5A" w:rsidP="003A6A5A">
      <w:pPr>
        <w:pStyle w:val="Akapitzlist"/>
        <w:ind w:left="1440"/>
        <w:rPr>
          <w:rFonts w:cs="Times New Roman"/>
          <w:b/>
        </w:rPr>
      </w:pPr>
      <w:r w:rsidRPr="00C0093E">
        <w:rPr>
          <w:rFonts w:cs="Times New Roman"/>
          <w:b/>
        </w:rPr>
        <w:t xml:space="preserve">Warunki konieczne do wykonania procesu: </w:t>
      </w:r>
    </w:p>
    <w:p w14:paraId="7A979244" w14:textId="77777777" w:rsidR="003A6A5A" w:rsidRPr="00C0093E" w:rsidRDefault="003A6A5A" w:rsidP="00D332D3">
      <w:pPr>
        <w:pStyle w:val="Akapitzlist"/>
        <w:numPr>
          <w:ilvl w:val="0"/>
          <w:numId w:val="65"/>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23D322B5" w14:textId="4F7D1C7A" w:rsidR="003A6A5A" w:rsidRPr="00C0093E" w:rsidRDefault="003A6A5A" w:rsidP="00D332D3">
      <w:pPr>
        <w:pStyle w:val="Akapitzlist"/>
        <w:numPr>
          <w:ilvl w:val="0"/>
          <w:numId w:val="65"/>
        </w:numPr>
        <w:rPr>
          <w:rFonts w:cs="Times New Roman"/>
        </w:rPr>
      </w:pPr>
      <w:r w:rsidRPr="00C0093E">
        <w:rPr>
          <w:rFonts w:cs="Times New Roman"/>
        </w:rPr>
        <w:t>Student jest zalogowany w systemie.</w:t>
      </w:r>
    </w:p>
    <w:p w14:paraId="75E731B9" w14:textId="77777777" w:rsidR="003A6A5A" w:rsidRPr="00C0093E" w:rsidRDefault="003A6A5A" w:rsidP="003A6A5A">
      <w:pPr>
        <w:spacing w:after="160" w:line="259" w:lineRule="auto"/>
        <w:ind w:left="708" w:firstLine="708"/>
        <w:rPr>
          <w:rFonts w:cs="Times New Roman"/>
          <w:b/>
        </w:rPr>
      </w:pPr>
      <w:r w:rsidRPr="00C0093E">
        <w:rPr>
          <w:rFonts w:cs="Times New Roman"/>
          <w:b/>
        </w:rPr>
        <w:t>Formatki wymagane w tym procesie:</w:t>
      </w:r>
    </w:p>
    <w:p w14:paraId="416B7A59" w14:textId="1326F1DF" w:rsidR="003A6A5A" w:rsidRPr="00C0093E" w:rsidRDefault="00EF56B0" w:rsidP="00D332D3">
      <w:pPr>
        <w:pStyle w:val="Akapitzlist"/>
        <w:numPr>
          <w:ilvl w:val="0"/>
          <w:numId w:val="66"/>
        </w:numPr>
        <w:rPr>
          <w:rFonts w:cs="Times New Roman"/>
        </w:rPr>
      </w:pPr>
      <w:r w:rsidRPr="00C0093E">
        <w:rPr>
          <w:rFonts w:cs="Times New Roman"/>
        </w:rPr>
        <w:t>Formatka „Wydarzenie”</w:t>
      </w:r>
    </w:p>
    <w:tbl>
      <w:tblPr>
        <w:tblW w:w="0" w:type="auto"/>
        <w:jc w:val="center"/>
        <w:tblLayout w:type="fixed"/>
        <w:tblCellMar>
          <w:left w:w="70" w:type="dxa"/>
          <w:right w:w="70" w:type="dxa"/>
        </w:tblCellMar>
        <w:tblLook w:val="04A0" w:firstRow="1" w:lastRow="0" w:firstColumn="1" w:lastColumn="0" w:noHBand="0" w:noVBand="1"/>
      </w:tblPr>
      <w:tblGrid>
        <w:gridCol w:w="264"/>
        <w:gridCol w:w="1999"/>
        <w:gridCol w:w="1701"/>
        <w:gridCol w:w="3969"/>
      </w:tblGrid>
      <w:tr w:rsidR="00EF56B0" w:rsidRPr="00C0093E" w14:paraId="6DEBC71C" w14:textId="77777777" w:rsidTr="00887E99">
        <w:trPr>
          <w:jc w:val="center"/>
        </w:trPr>
        <w:tc>
          <w:tcPr>
            <w:tcW w:w="264" w:type="dxa"/>
            <w:tcBorders>
              <w:top w:val="single" w:sz="4" w:space="0" w:color="B1BBCC"/>
              <w:left w:val="single" w:sz="4" w:space="0" w:color="B1BBCC"/>
              <w:bottom w:val="nil"/>
              <w:right w:val="single" w:sz="4" w:space="0" w:color="B1BBCC"/>
            </w:tcBorders>
            <w:shd w:val="clear" w:color="000000" w:fill="DFE3E8"/>
            <w:vAlign w:val="center"/>
            <w:hideMark/>
          </w:tcPr>
          <w:p w14:paraId="4AB9BB11" w14:textId="77777777" w:rsidR="00EF56B0" w:rsidRPr="00C0093E" w:rsidRDefault="00EF56B0" w:rsidP="00887E99">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Lp.</w:t>
            </w:r>
          </w:p>
        </w:tc>
        <w:tc>
          <w:tcPr>
            <w:tcW w:w="1999" w:type="dxa"/>
            <w:tcBorders>
              <w:top w:val="single" w:sz="4" w:space="0" w:color="B1BBCC"/>
              <w:left w:val="nil"/>
              <w:bottom w:val="nil"/>
              <w:right w:val="single" w:sz="4" w:space="0" w:color="B1BBCC"/>
            </w:tcBorders>
            <w:shd w:val="clear" w:color="000000" w:fill="DFE3E8"/>
            <w:vAlign w:val="center"/>
            <w:hideMark/>
          </w:tcPr>
          <w:p w14:paraId="524A55EA" w14:textId="77777777" w:rsidR="00EF56B0" w:rsidRPr="00C0093E" w:rsidRDefault="00EF56B0" w:rsidP="00887E99">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Nazwa pola</w:t>
            </w:r>
          </w:p>
        </w:tc>
        <w:tc>
          <w:tcPr>
            <w:tcW w:w="1701" w:type="dxa"/>
            <w:tcBorders>
              <w:top w:val="single" w:sz="4" w:space="0" w:color="B1BBCC"/>
              <w:left w:val="nil"/>
              <w:bottom w:val="nil"/>
              <w:right w:val="single" w:sz="4" w:space="0" w:color="B1BBCC"/>
            </w:tcBorders>
            <w:shd w:val="clear" w:color="000000" w:fill="DFE3E8"/>
            <w:vAlign w:val="center"/>
            <w:hideMark/>
          </w:tcPr>
          <w:p w14:paraId="08CECA94" w14:textId="77777777" w:rsidR="00EF56B0" w:rsidRPr="00C0093E" w:rsidRDefault="00EF56B0" w:rsidP="00887E99">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Czy pole musi zostać wypełnione(tak/nie)</w:t>
            </w:r>
          </w:p>
        </w:tc>
        <w:tc>
          <w:tcPr>
            <w:tcW w:w="3969" w:type="dxa"/>
            <w:tcBorders>
              <w:top w:val="single" w:sz="4" w:space="0" w:color="B1BBCC"/>
              <w:left w:val="nil"/>
              <w:bottom w:val="nil"/>
              <w:right w:val="single" w:sz="4" w:space="0" w:color="B1BBCC"/>
            </w:tcBorders>
            <w:shd w:val="clear" w:color="000000" w:fill="DFE3E8"/>
            <w:vAlign w:val="center"/>
            <w:hideMark/>
          </w:tcPr>
          <w:p w14:paraId="003E37B5" w14:textId="77777777" w:rsidR="00EF56B0" w:rsidRPr="00C0093E" w:rsidRDefault="00EF56B0" w:rsidP="00887E99">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Uwagi</w:t>
            </w:r>
          </w:p>
        </w:tc>
      </w:tr>
      <w:tr w:rsidR="00EF56B0" w:rsidRPr="00C0093E" w14:paraId="11CCD8A7" w14:textId="77777777" w:rsidTr="00887E99">
        <w:trPr>
          <w:jc w:val="center"/>
        </w:trPr>
        <w:tc>
          <w:tcPr>
            <w:tcW w:w="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426B66"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1</w:t>
            </w:r>
          </w:p>
        </w:tc>
        <w:tc>
          <w:tcPr>
            <w:tcW w:w="1999" w:type="dxa"/>
            <w:tcBorders>
              <w:top w:val="single" w:sz="4" w:space="0" w:color="auto"/>
              <w:left w:val="nil"/>
              <w:bottom w:val="single" w:sz="4" w:space="0" w:color="auto"/>
              <w:right w:val="single" w:sz="4" w:space="0" w:color="auto"/>
            </w:tcBorders>
            <w:shd w:val="clear" w:color="000000" w:fill="FFFFFF"/>
            <w:vAlign w:val="center"/>
            <w:hideMark/>
          </w:tcPr>
          <w:p w14:paraId="541ECB0C"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Nazwa wydarzenia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3C605E88" w14:textId="084DEBB9" w:rsidR="00EF56B0" w:rsidRPr="00C0093E" w:rsidRDefault="00B76814"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EF56B0" w:rsidRPr="00C0093E">
              <w:rPr>
                <w:rFonts w:eastAsia="Times New Roman" w:cs="Calibri"/>
                <w:color w:val="000000"/>
                <w:sz w:val="18"/>
                <w:lang w:eastAsia="pl-PL"/>
              </w:rPr>
              <w:t>ak</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14:paraId="581752B5" w14:textId="71AF1904" w:rsidR="00EF56B0" w:rsidRPr="00C0093E" w:rsidRDefault="00EF56B0" w:rsidP="003200AC">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 (lista rozwijalna: wykład, warsztat, spotkanie z doradcą (osobiste), kontakt z doradcą (zdalny), spotkanie z ekspertem tematycznym (osobiste),</w:t>
            </w:r>
            <w:r w:rsidR="00EB23D7" w:rsidRPr="00C0093E">
              <w:rPr>
                <w:rFonts w:eastAsia="Times New Roman" w:cs="Calibri"/>
                <w:color w:val="000000"/>
                <w:sz w:val="18"/>
                <w:lang w:eastAsia="pl-PL"/>
              </w:rPr>
              <w:t xml:space="preserve"> spotkanie z ekspertem tematycznym (zdalne)</w:t>
            </w:r>
            <w:r w:rsidRPr="00C0093E">
              <w:rPr>
                <w:rFonts w:eastAsia="Times New Roman" w:cs="Calibri"/>
                <w:color w:val="000000"/>
                <w:sz w:val="18"/>
                <w:lang w:eastAsia="pl-PL"/>
              </w:rPr>
              <w:t xml:space="preserve"> spotkanie z ekspertem ds. metodyk (osobiste), spotkanie z ekspertem ds. Gry strategicznej, inne, inne (możliwość zdefiniowania)</w:t>
            </w:r>
          </w:p>
        </w:tc>
      </w:tr>
      <w:tr w:rsidR="00EF56B0" w:rsidRPr="00C0093E" w14:paraId="15AFCD17" w14:textId="77777777" w:rsidTr="00887E99">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7AA02B8C"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2</w:t>
            </w:r>
          </w:p>
        </w:tc>
        <w:tc>
          <w:tcPr>
            <w:tcW w:w="1999" w:type="dxa"/>
            <w:tcBorders>
              <w:top w:val="nil"/>
              <w:left w:val="nil"/>
              <w:bottom w:val="single" w:sz="4" w:space="0" w:color="auto"/>
              <w:right w:val="single" w:sz="4" w:space="0" w:color="auto"/>
            </w:tcBorders>
            <w:shd w:val="clear" w:color="000000" w:fill="FFFFFF"/>
            <w:vAlign w:val="center"/>
            <w:hideMark/>
          </w:tcPr>
          <w:p w14:paraId="6DB3927E"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Prowadzący wydarzenie</w:t>
            </w:r>
          </w:p>
        </w:tc>
        <w:tc>
          <w:tcPr>
            <w:tcW w:w="1701" w:type="dxa"/>
            <w:tcBorders>
              <w:top w:val="nil"/>
              <w:left w:val="nil"/>
              <w:bottom w:val="single" w:sz="4" w:space="0" w:color="auto"/>
              <w:right w:val="single" w:sz="4" w:space="0" w:color="auto"/>
            </w:tcBorders>
            <w:shd w:val="clear" w:color="000000" w:fill="FFFFFF"/>
            <w:vAlign w:val="center"/>
            <w:hideMark/>
          </w:tcPr>
          <w:p w14:paraId="1D07D6B3" w14:textId="22FE3D4C" w:rsidR="00EF56B0" w:rsidRPr="00C0093E" w:rsidRDefault="00B76814"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EF56B0"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50C44C4C" w14:textId="77777777" w:rsidR="00EF56B0" w:rsidRPr="00C0093E" w:rsidRDefault="00EF56B0" w:rsidP="00887E99">
            <w:pPr>
              <w:spacing w:after="0" w:line="240" w:lineRule="auto"/>
              <w:rPr>
                <w:rFonts w:eastAsia="Times New Roman" w:cs="Calibri"/>
                <w:color w:val="000000"/>
                <w:sz w:val="18"/>
                <w:lang w:eastAsia="pl-PL"/>
              </w:rPr>
            </w:pPr>
            <w:r w:rsidRPr="00C0093E">
              <w:rPr>
                <w:rFonts w:eastAsia="Times New Roman" w:cs="Calibri"/>
                <w:color w:val="000000"/>
                <w:sz w:val="18"/>
                <w:lang w:eastAsia="pl-PL"/>
              </w:rPr>
              <w:t>Pole z identyfikatorem prowadzącego Wydarzenie</w:t>
            </w:r>
          </w:p>
        </w:tc>
      </w:tr>
      <w:tr w:rsidR="00EF56B0" w:rsidRPr="00C0093E" w14:paraId="6A1998E8" w14:textId="77777777" w:rsidTr="00887E99">
        <w:trPr>
          <w:jc w:val="center"/>
        </w:trPr>
        <w:tc>
          <w:tcPr>
            <w:tcW w:w="264" w:type="dxa"/>
            <w:tcBorders>
              <w:top w:val="nil"/>
              <w:left w:val="single" w:sz="4" w:space="0" w:color="auto"/>
              <w:bottom w:val="single" w:sz="4" w:space="0" w:color="auto"/>
              <w:right w:val="single" w:sz="4" w:space="0" w:color="auto"/>
            </w:tcBorders>
            <w:shd w:val="clear" w:color="auto" w:fill="auto"/>
            <w:noWrap/>
            <w:vAlign w:val="bottom"/>
            <w:hideMark/>
          </w:tcPr>
          <w:p w14:paraId="145B97CA"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3</w:t>
            </w:r>
          </w:p>
        </w:tc>
        <w:tc>
          <w:tcPr>
            <w:tcW w:w="1999" w:type="dxa"/>
            <w:tcBorders>
              <w:top w:val="nil"/>
              <w:left w:val="nil"/>
              <w:bottom w:val="single" w:sz="4" w:space="0" w:color="auto"/>
              <w:right w:val="single" w:sz="4" w:space="0" w:color="auto"/>
            </w:tcBorders>
            <w:shd w:val="clear" w:color="auto" w:fill="auto"/>
            <w:vAlign w:val="bottom"/>
            <w:hideMark/>
          </w:tcPr>
          <w:p w14:paraId="18DAEF36"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Uczestnicy wydarzenia</w:t>
            </w:r>
          </w:p>
        </w:tc>
        <w:tc>
          <w:tcPr>
            <w:tcW w:w="1701" w:type="dxa"/>
            <w:tcBorders>
              <w:top w:val="nil"/>
              <w:left w:val="nil"/>
              <w:bottom w:val="single" w:sz="4" w:space="0" w:color="auto"/>
              <w:right w:val="single" w:sz="4" w:space="0" w:color="auto"/>
            </w:tcBorders>
            <w:shd w:val="clear" w:color="000000" w:fill="FFFFFF"/>
            <w:vAlign w:val="center"/>
            <w:hideMark/>
          </w:tcPr>
          <w:p w14:paraId="2217A164" w14:textId="4A21EBDD" w:rsidR="00EF56B0" w:rsidRPr="00C0093E" w:rsidRDefault="00B76814"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EF56B0"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7F974AB2" w14:textId="032CACA2" w:rsidR="00EF56B0" w:rsidRPr="00C0093E" w:rsidRDefault="00EF56B0" w:rsidP="008E0244">
            <w:pPr>
              <w:spacing w:after="0" w:line="240" w:lineRule="auto"/>
              <w:rPr>
                <w:rFonts w:eastAsia="Times New Roman" w:cs="Calibri"/>
                <w:color w:val="000000"/>
                <w:sz w:val="18"/>
                <w:lang w:eastAsia="pl-PL"/>
              </w:rPr>
            </w:pPr>
            <w:r w:rsidRPr="00C0093E">
              <w:rPr>
                <w:rFonts w:eastAsia="Times New Roman" w:cs="Calibri"/>
                <w:color w:val="000000"/>
                <w:sz w:val="18"/>
                <w:lang w:eastAsia="pl-PL"/>
              </w:rPr>
              <w:t>Pole z identyfikatorem do listy uczestników wydarzenia</w:t>
            </w:r>
            <w:r w:rsidR="008E0244" w:rsidRPr="00C0093E">
              <w:rPr>
                <w:rFonts w:eastAsia="Times New Roman" w:cs="Calibri"/>
                <w:color w:val="000000"/>
                <w:sz w:val="18"/>
                <w:lang w:eastAsia="pl-PL"/>
              </w:rPr>
              <w:t xml:space="preserve"> </w:t>
            </w:r>
            <w:r w:rsidR="009B176A" w:rsidRPr="00C0093E">
              <w:rPr>
                <w:rFonts w:eastAsia="Times New Roman" w:cs="Calibri"/>
                <w:color w:val="000000"/>
                <w:sz w:val="18"/>
                <w:lang w:eastAsia="pl-PL"/>
              </w:rPr>
              <w:t>(identyfikator grupy)</w:t>
            </w:r>
          </w:p>
        </w:tc>
      </w:tr>
      <w:tr w:rsidR="00EF56B0" w:rsidRPr="00C0093E" w14:paraId="40FC1D5C" w14:textId="77777777" w:rsidTr="00887E99">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730BDB10"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4</w:t>
            </w:r>
          </w:p>
        </w:tc>
        <w:tc>
          <w:tcPr>
            <w:tcW w:w="1999" w:type="dxa"/>
            <w:tcBorders>
              <w:top w:val="nil"/>
              <w:left w:val="nil"/>
              <w:bottom w:val="single" w:sz="4" w:space="0" w:color="auto"/>
              <w:right w:val="single" w:sz="4" w:space="0" w:color="auto"/>
            </w:tcBorders>
            <w:shd w:val="clear" w:color="auto" w:fill="auto"/>
            <w:vAlign w:val="bottom"/>
            <w:hideMark/>
          </w:tcPr>
          <w:p w14:paraId="28DFEC66"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Temat wydarzenia</w:t>
            </w:r>
          </w:p>
        </w:tc>
        <w:tc>
          <w:tcPr>
            <w:tcW w:w="1701" w:type="dxa"/>
            <w:tcBorders>
              <w:top w:val="nil"/>
              <w:left w:val="nil"/>
              <w:bottom w:val="single" w:sz="4" w:space="0" w:color="auto"/>
              <w:right w:val="single" w:sz="4" w:space="0" w:color="auto"/>
            </w:tcBorders>
            <w:shd w:val="clear" w:color="000000" w:fill="FFFFFF"/>
            <w:vAlign w:val="center"/>
            <w:hideMark/>
          </w:tcPr>
          <w:p w14:paraId="317CDB00" w14:textId="704E4FF5" w:rsidR="00EF56B0" w:rsidRPr="00C0093E" w:rsidRDefault="00B76814"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EF56B0"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1DEA4F97" w14:textId="77777777" w:rsidR="00EF56B0" w:rsidRPr="00C0093E" w:rsidRDefault="00EF56B0" w:rsidP="00887E99">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EF56B0" w:rsidRPr="00C0093E" w14:paraId="52480130" w14:textId="77777777" w:rsidTr="00887E99">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22FF3388"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5</w:t>
            </w:r>
          </w:p>
        </w:tc>
        <w:tc>
          <w:tcPr>
            <w:tcW w:w="1999" w:type="dxa"/>
            <w:tcBorders>
              <w:top w:val="nil"/>
              <w:left w:val="nil"/>
              <w:bottom w:val="single" w:sz="4" w:space="0" w:color="auto"/>
              <w:right w:val="single" w:sz="4" w:space="0" w:color="auto"/>
            </w:tcBorders>
            <w:shd w:val="clear" w:color="auto" w:fill="auto"/>
            <w:vAlign w:val="bottom"/>
            <w:hideMark/>
          </w:tcPr>
          <w:p w14:paraId="3368AB78"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Termin wydarzenia</w:t>
            </w:r>
          </w:p>
        </w:tc>
        <w:tc>
          <w:tcPr>
            <w:tcW w:w="1701" w:type="dxa"/>
            <w:tcBorders>
              <w:top w:val="nil"/>
              <w:left w:val="nil"/>
              <w:bottom w:val="single" w:sz="4" w:space="0" w:color="auto"/>
              <w:right w:val="single" w:sz="4" w:space="0" w:color="auto"/>
            </w:tcBorders>
            <w:shd w:val="clear" w:color="000000" w:fill="FFFFFF"/>
            <w:vAlign w:val="center"/>
            <w:hideMark/>
          </w:tcPr>
          <w:p w14:paraId="5186E3DF" w14:textId="0193C993" w:rsidR="00EF56B0" w:rsidRPr="00C0093E" w:rsidRDefault="00B76814"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EF56B0"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3EE0D494" w14:textId="28F90A44" w:rsidR="00EF56B0" w:rsidRPr="00C0093E" w:rsidRDefault="005A3B1C" w:rsidP="00887E99">
            <w:pPr>
              <w:spacing w:after="0" w:line="240" w:lineRule="auto"/>
              <w:rPr>
                <w:rFonts w:eastAsia="Times New Roman" w:cs="Calibri"/>
                <w:color w:val="000000"/>
                <w:sz w:val="18"/>
                <w:lang w:eastAsia="pl-PL"/>
              </w:rPr>
            </w:pPr>
            <w:r w:rsidRPr="00C0093E">
              <w:rPr>
                <w:rFonts w:eastAsia="Times New Roman" w:cs="Calibri"/>
                <w:color w:val="000000"/>
                <w:sz w:val="18"/>
                <w:lang w:eastAsia="pl-PL"/>
              </w:rPr>
              <w:t>D</w:t>
            </w:r>
            <w:r w:rsidR="00EF56B0" w:rsidRPr="00C0093E">
              <w:rPr>
                <w:rFonts w:eastAsia="Times New Roman" w:cs="Calibri"/>
                <w:color w:val="000000"/>
                <w:sz w:val="18"/>
                <w:lang w:eastAsia="pl-PL"/>
              </w:rPr>
              <w:t>ata</w:t>
            </w:r>
            <w:r w:rsidRPr="00C0093E">
              <w:rPr>
                <w:rFonts w:eastAsia="Times New Roman" w:cs="Calibri"/>
                <w:color w:val="000000"/>
                <w:sz w:val="18"/>
                <w:lang w:eastAsia="pl-PL"/>
              </w:rPr>
              <w:t xml:space="preserve"> i czas</w:t>
            </w:r>
          </w:p>
        </w:tc>
      </w:tr>
      <w:tr w:rsidR="00EF56B0" w:rsidRPr="00C0093E" w14:paraId="616B1360" w14:textId="77777777" w:rsidTr="00887E99">
        <w:trPr>
          <w:jc w:val="center"/>
        </w:trPr>
        <w:tc>
          <w:tcPr>
            <w:tcW w:w="264" w:type="dxa"/>
            <w:tcBorders>
              <w:top w:val="nil"/>
              <w:left w:val="single" w:sz="4" w:space="0" w:color="auto"/>
              <w:bottom w:val="single" w:sz="4" w:space="0" w:color="auto"/>
              <w:right w:val="single" w:sz="4" w:space="0" w:color="auto"/>
            </w:tcBorders>
            <w:shd w:val="clear" w:color="auto" w:fill="auto"/>
            <w:noWrap/>
            <w:vAlign w:val="bottom"/>
            <w:hideMark/>
          </w:tcPr>
          <w:p w14:paraId="2F627CF5"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6</w:t>
            </w:r>
          </w:p>
        </w:tc>
        <w:tc>
          <w:tcPr>
            <w:tcW w:w="1999" w:type="dxa"/>
            <w:tcBorders>
              <w:top w:val="nil"/>
              <w:left w:val="nil"/>
              <w:bottom w:val="single" w:sz="4" w:space="0" w:color="auto"/>
              <w:right w:val="single" w:sz="4" w:space="0" w:color="auto"/>
            </w:tcBorders>
            <w:shd w:val="clear" w:color="auto" w:fill="auto"/>
            <w:vAlign w:val="bottom"/>
            <w:hideMark/>
          </w:tcPr>
          <w:p w14:paraId="706099C5"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nazwa ulicy</w:t>
            </w:r>
          </w:p>
        </w:tc>
        <w:tc>
          <w:tcPr>
            <w:tcW w:w="1701" w:type="dxa"/>
            <w:tcBorders>
              <w:top w:val="nil"/>
              <w:left w:val="nil"/>
              <w:bottom w:val="single" w:sz="4" w:space="0" w:color="auto"/>
              <w:right w:val="single" w:sz="4" w:space="0" w:color="auto"/>
            </w:tcBorders>
            <w:shd w:val="clear" w:color="000000" w:fill="FFFFFF"/>
            <w:vAlign w:val="center"/>
            <w:hideMark/>
          </w:tcPr>
          <w:p w14:paraId="44F80171" w14:textId="6A3DFCC2" w:rsidR="00EF56B0" w:rsidRPr="00C0093E" w:rsidRDefault="00B76814"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EF56B0"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795C3506" w14:textId="77777777" w:rsidR="00EF56B0" w:rsidRPr="00C0093E" w:rsidRDefault="00EF56B0" w:rsidP="00887E99">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EF56B0" w:rsidRPr="00C0093E" w14:paraId="626F9AB6" w14:textId="77777777" w:rsidTr="00887E99">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63D32ECD"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7</w:t>
            </w:r>
          </w:p>
        </w:tc>
        <w:tc>
          <w:tcPr>
            <w:tcW w:w="1999" w:type="dxa"/>
            <w:tcBorders>
              <w:top w:val="nil"/>
              <w:left w:val="nil"/>
              <w:bottom w:val="single" w:sz="4" w:space="0" w:color="auto"/>
              <w:right w:val="single" w:sz="4" w:space="0" w:color="auto"/>
            </w:tcBorders>
            <w:shd w:val="clear" w:color="auto" w:fill="auto"/>
            <w:vAlign w:val="bottom"/>
            <w:hideMark/>
          </w:tcPr>
          <w:p w14:paraId="37B76203"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nr domu</w:t>
            </w:r>
          </w:p>
        </w:tc>
        <w:tc>
          <w:tcPr>
            <w:tcW w:w="1701" w:type="dxa"/>
            <w:tcBorders>
              <w:top w:val="nil"/>
              <w:left w:val="nil"/>
              <w:bottom w:val="single" w:sz="4" w:space="0" w:color="auto"/>
              <w:right w:val="single" w:sz="4" w:space="0" w:color="auto"/>
            </w:tcBorders>
            <w:shd w:val="clear" w:color="000000" w:fill="FFFFFF"/>
            <w:vAlign w:val="center"/>
            <w:hideMark/>
          </w:tcPr>
          <w:p w14:paraId="1137EA61" w14:textId="12653460" w:rsidR="00EF56B0" w:rsidRPr="00C0093E" w:rsidRDefault="00B76814"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EF56B0"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2927442F" w14:textId="77777777" w:rsidR="00EF56B0" w:rsidRPr="00C0093E" w:rsidRDefault="00EF56B0" w:rsidP="00887E99">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same</w:t>
            </w:r>
            <w:proofErr w:type="gramEnd"/>
            <w:r w:rsidRPr="00C0093E">
              <w:rPr>
                <w:rFonts w:eastAsia="Times New Roman" w:cs="Calibri"/>
                <w:color w:val="000000"/>
                <w:sz w:val="18"/>
                <w:lang w:eastAsia="pl-PL"/>
              </w:rPr>
              <w:t xml:space="preserve"> cyfry</w:t>
            </w:r>
          </w:p>
        </w:tc>
      </w:tr>
      <w:tr w:rsidR="00EF56B0" w:rsidRPr="00C0093E" w14:paraId="03E1244A" w14:textId="77777777" w:rsidTr="00887E99">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6E8F1793"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8</w:t>
            </w:r>
          </w:p>
        </w:tc>
        <w:tc>
          <w:tcPr>
            <w:tcW w:w="1999" w:type="dxa"/>
            <w:tcBorders>
              <w:top w:val="nil"/>
              <w:left w:val="nil"/>
              <w:bottom w:val="single" w:sz="4" w:space="0" w:color="auto"/>
              <w:right w:val="single" w:sz="4" w:space="0" w:color="auto"/>
            </w:tcBorders>
            <w:shd w:val="clear" w:color="auto" w:fill="auto"/>
            <w:vAlign w:val="bottom"/>
            <w:hideMark/>
          </w:tcPr>
          <w:p w14:paraId="02884BFB"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nr lokalu</w:t>
            </w:r>
          </w:p>
        </w:tc>
        <w:tc>
          <w:tcPr>
            <w:tcW w:w="1701" w:type="dxa"/>
            <w:tcBorders>
              <w:top w:val="nil"/>
              <w:left w:val="nil"/>
              <w:bottom w:val="single" w:sz="4" w:space="0" w:color="auto"/>
              <w:right w:val="single" w:sz="4" w:space="0" w:color="auto"/>
            </w:tcBorders>
            <w:shd w:val="clear" w:color="000000" w:fill="FFFFFF"/>
            <w:vAlign w:val="center"/>
            <w:hideMark/>
          </w:tcPr>
          <w:p w14:paraId="41D78D1D" w14:textId="382DAF52" w:rsidR="00EF56B0" w:rsidRPr="00C0093E" w:rsidRDefault="00B76814"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EF56B0"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054D5C78" w14:textId="77777777" w:rsidR="00EF56B0" w:rsidRPr="00C0093E" w:rsidRDefault="00EF56B0" w:rsidP="00887E99">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same</w:t>
            </w:r>
            <w:proofErr w:type="gramEnd"/>
            <w:r w:rsidRPr="00C0093E">
              <w:rPr>
                <w:rFonts w:eastAsia="Times New Roman" w:cs="Calibri"/>
                <w:color w:val="000000"/>
                <w:sz w:val="18"/>
                <w:lang w:eastAsia="pl-PL"/>
              </w:rPr>
              <w:t xml:space="preserve"> cyfry</w:t>
            </w:r>
          </w:p>
        </w:tc>
      </w:tr>
      <w:tr w:rsidR="00EF56B0" w:rsidRPr="00C0093E" w14:paraId="0601622A" w14:textId="77777777" w:rsidTr="00887E99">
        <w:trPr>
          <w:jc w:val="center"/>
        </w:trPr>
        <w:tc>
          <w:tcPr>
            <w:tcW w:w="264" w:type="dxa"/>
            <w:tcBorders>
              <w:top w:val="nil"/>
              <w:left w:val="single" w:sz="4" w:space="0" w:color="auto"/>
              <w:bottom w:val="single" w:sz="4" w:space="0" w:color="auto"/>
              <w:right w:val="single" w:sz="4" w:space="0" w:color="auto"/>
            </w:tcBorders>
            <w:shd w:val="clear" w:color="auto" w:fill="auto"/>
            <w:noWrap/>
            <w:vAlign w:val="bottom"/>
            <w:hideMark/>
          </w:tcPr>
          <w:p w14:paraId="6F39E34D"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9</w:t>
            </w:r>
          </w:p>
        </w:tc>
        <w:tc>
          <w:tcPr>
            <w:tcW w:w="1999" w:type="dxa"/>
            <w:tcBorders>
              <w:top w:val="nil"/>
              <w:left w:val="nil"/>
              <w:bottom w:val="single" w:sz="4" w:space="0" w:color="auto"/>
              <w:right w:val="single" w:sz="4" w:space="0" w:color="auto"/>
            </w:tcBorders>
            <w:shd w:val="clear" w:color="auto" w:fill="auto"/>
            <w:vAlign w:val="bottom"/>
            <w:hideMark/>
          </w:tcPr>
          <w:p w14:paraId="1AD1F890"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kod</w:t>
            </w:r>
          </w:p>
        </w:tc>
        <w:tc>
          <w:tcPr>
            <w:tcW w:w="1701" w:type="dxa"/>
            <w:tcBorders>
              <w:top w:val="nil"/>
              <w:left w:val="nil"/>
              <w:bottom w:val="single" w:sz="4" w:space="0" w:color="auto"/>
              <w:right w:val="single" w:sz="4" w:space="0" w:color="auto"/>
            </w:tcBorders>
            <w:shd w:val="clear" w:color="000000" w:fill="FFFFFF"/>
            <w:vAlign w:val="center"/>
            <w:hideMark/>
          </w:tcPr>
          <w:p w14:paraId="04395BE5" w14:textId="5CDA4D26" w:rsidR="00EF56B0" w:rsidRPr="00C0093E" w:rsidRDefault="00B76814"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EF56B0"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278720C8" w14:textId="77777777" w:rsidR="00EF56B0" w:rsidRPr="00C0093E" w:rsidRDefault="00EF56B0" w:rsidP="00887E99">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same</w:t>
            </w:r>
            <w:proofErr w:type="gramEnd"/>
            <w:r w:rsidRPr="00C0093E">
              <w:rPr>
                <w:rFonts w:eastAsia="Times New Roman" w:cs="Calibri"/>
                <w:color w:val="000000"/>
                <w:sz w:val="18"/>
                <w:lang w:eastAsia="pl-PL"/>
              </w:rPr>
              <w:t xml:space="preserve"> cyfry</w:t>
            </w:r>
          </w:p>
        </w:tc>
      </w:tr>
      <w:tr w:rsidR="00EF56B0" w:rsidRPr="00C0093E" w14:paraId="554BA8DD" w14:textId="77777777" w:rsidTr="00AD7DAF">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7E1FA000"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10</w:t>
            </w:r>
          </w:p>
        </w:tc>
        <w:tc>
          <w:tcPr>
            <w:tcW w:w="1999" w:type="dxa"/>
            <w:tcBorders>
              <w:top w:val="nil"/>
              <w:left w:val="nil"/>
              <w:bottom w:val="single" w:sz="4" w:space="0" w:color="auto"/>
              <w:right w:val="single" w:sz="4" w:space="0" w:color="auto"/>
            </w:tcBorders>
            <w:shd w:val="clear" w:color="auto" w:fill="auto"/>
            <w:vAlign w:val="bottom"/>
            <w:hideMark/>
          </w:tcPr>
          <w:p w14:paraId="1E4A096D" w14:textId="77777777" w:rsidR="00EF56B0" w:rsidRPr="00C0093E" w:rsidRDefault="00EF56B0"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poczta</w:t>
            </w:r>
          </w:p>
        </w:tc>
        <w:tc>
          <w:tcPr>
            <w:tcW w:w="1701" w:type="dxa"/>
            <w:tcBorders>
              <w:top w:val="nil"/>
              <w:left w:val="nil"/>
              <w:bottom w:val="single" w:sz="4" w:space="0" w:color="auto"/>
              <w:right w:val="single" w:sz="4" w:space="0" w:color="auto"/>
            </w:tcBorders>
            <w:shd w:val="clear" w:color="000000" w:fill="FFFFFF"/>
            <w:vAlign w:val="center"/>
            <w:hideMark/>
          </w:tcPr>
          <w:p w14:paraId="195863F5" w14:textId="555AAFDE" w:rsidR="00EF56B0" w:rsidRPr="00C0093E" w:rsidRDefault="00B76814"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EF56B0"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6EFF5ACF" w14:textId="77777777" w:rsidR="00EF56B0" w:rsidRPr="00C0093E" w:rsidRDefault="00EF56B0" w:rsidP="00887E99">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1B1017" w:rsidRPr="00C0093E" w14:paraId="1A467ADF" w14:textId="77777777" w:rsidTr="00AD7DAF">
        <w:trPr>
          <w:jc w:val="center"/>
        </w:trPr>
        <w:tc>
          <w:tcPr>
            <w:tcW w:w="264" w:type="dxa"/>
            <w:tcBorders>
              <w:top w:val="nil"/>
              <w:left w:val="single" w:sz="4" w:space="0" w:color="auto"/>
              <w:bottom w:val="single" w:sz="4" w:space="0" w:color="auto"/>
              <w:right w:val="single" w:sz="4" w:space="0" w:color="auto"/>
            </w:tcBorders>
            <w:shd w:val="clear" w:color="000000" w:fill="FFFFFF"/>
            <w:vAlign w:val="center"/>
          </w:tcPr>
          <w:p w14:paraId="556A5532" w14:textId="77777777" w:rsidR="001B1017" w:rsidRPr="00C0093E" w:rsidRDefault="001B1017" w:rsidP="00887E99">
            <w:pPr>
              <w:spacing w:after="0" w:line="240" w:lineRule="auto"/>
              <w:jc w:val="center"/>
              <w:rPr>
                <w:rFonts w:eastAsia="Times New Roman" w:cs="Calibri"/>
                <w:color w:val="000000"/>
                <w:sz w:val="18"/>
                <w:lang w:eastAsia="pl-PL"/>
              </w:rPr>
            </w:pPr>
          </w:p>
        </w:tc>
        <w:tc>
          <w:tcPr>
            <w:tcW w:w="1999" w:type="dxa"/>
            <w:tcBorders>
              <w:top w:val="nil"/>
              <w:left w:val="nil"/>
              <w:bottom w:val="single" w:sz="4" w:space="0" w:color="auto"/>
              <w:right w:val="single" w:sz="4" w:space="0" w:color="auto"/>
            </w:tcBorders>
            <w:shd w:val="clear" w:color="auto" w:fill="auto"/>
            <w:vAlign w:val="bottom"/>
          </w:tcPr>
          <w:p w14:paraId="1CE484CC" w14:textId="77777777" w:rsidR="001B1017" w:rsidRPr="00C0093E" w:rsidRDefault="001B1017"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w:t>
            </w:r>
          </w:p>
          <w:p w14:paraId="6B5330FC" w14:textId="64BC83E8" w:rsidR="001B1017" w:rsidRPr="00C0093E" w:rsidRDefault="001B1017"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Miejscowość</w:t>
            </w:r>
          </w:p>
        </w:tc>
        <w:tc>
          <w:tcPr>
            <w:tcW w:w="1701" w:type="dxa"/>
            <w:tcBorders>
              <w:top w:val="nil"/>
              <w:left w:val="nil"/>
              <w:bottom w:val="single" w:sz="4" w:space="0" w:color="auto"/>
              <w:right w:val="single" w:sz="4" w:space="0" w:color="auto"/>
            </w:tcBorders>
            <w:shd w:val="clear" w:color="000000" w:fill="FFFFFF"/>
            <w:vAlign w:val="center"/>
          </w:tcPr>
          <w:p w14:paraId="718B1ADF" w14:textId="7F1368A1" w:rsidR="001B1017" w:rsidRPr="00C0093E" w:rsidRDefault="001B1017" w:rsidP="00887E99">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tcPr>
          <w:p w14:paraId="0092C970" w14:textId="56678369" w:rsidR="001B1017" w:rsidRPr="00C0093E" w:rsidRDefault="001B1017" w:rsidP="00887E99">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AD7DAF" w:rsidRPr="00C0093E" w14:paraId="674B66C0" w14:textId="77777777" w:rsidTr="00AD7DAF">
        <w:trPr>
          <w:jc w:val="center"/>
        </w:trPr>
        <w:tc>
          <w:tcPr>
            <w:tcW w:w="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9A1541" w14:textId="05C7458A" w:rsidR="00EF56B0" w:rsidRPr="00C0093E" w:rsidRDefault="00EF56B0" w:rsidP="00887E99">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11</w:t>
            </w:r>
          </w:p>
        </w:tc>
        <w:tc>
          <w:tcPr>
            <w:tcW w:w="1999" w:type="dxa"/>
            <w:tcBorders>
              <w:top w:val="single" w:sz="4" w:space="0" w:color="auto"/>
              <w:left w:val="nil"/>
              <w:bottom w:val="single" w:sz="4" w:space="0" w:color="auto"/>
              <w:right w:val="single" w:sz="4" w:space="0" w:color="auto"/>
            </w:tcBorders>
            <w:shd w:val="clear" w:color="auto" w:fill="auto"/>
            <w:vAlign w:val="bottom"/>
            <w:hideMark/>
          </w:tcPr>
          <w:p w14:paraId="7C2E38D3" w14:textId="77777777" w:rsidR="00EF56B0" w:rsidRPr="00C0093E" w:rsidRDefault="00EF56B0" w:rsidP="00887E99">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Typ wydarzenia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1446EB2B" w14:textId="213B0D5E" w:rsidR="00EF56B0" w:rsidRPr="00C0093E" w:rsidRDefault="00B76814" w:rsidP="00887E99">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T</w:t>
            </w:r>
            <w:r w:rsidR="00EF56B0" w:rsidRPr="00C0093E">
              <w:rPr>
                <w:rFonts w:eastAsia="Times New Roman" w:cs="Calibri"/>
                <w:color w:val="000000" w:themeColor="text1"/>
                <w:sz w:val="18"/>
                <w:lang w:eastAsia="pl-PL"/>
              </w:rPr>
              <w:t>ak</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14:paraId="7FB8957A" w14:textId="039BAD1B" w:rsidR="00EF56B0" w:rsidRPr="00C0093E" w:rsidRDefault="00EF56B0" w:rsidP="00887E99">
            <w:pPr>
              <w:spacing w:after="0" w:line="240" w:lineRule="auto"/>
              <w:rPr>
                <w:rFonts w:eastAsia="Times New Roman" w:cs="Calibri"/>
                <w:color w:val="000000" w:themeColor="text1"/>
                <w:sz w:val="18"/>
                <w:lang w:eastAsia="pl-PL"/>
              </w:rPr>
            </w:pPr>
            <w:proofErr w:type="gramStart"/>
            <w:r w:rsidRPr="00C0093E">
              <w:rPr>
                <w:rFonts w:eastAsia="Times New Roman" w:cs="Calibri"/>
                <w:color w:val="000000" w:themeColor="text1"/>
                <w:sz w:val="18"/>
                <w:lang w:eastAsia="pl-PL"/>
              </w:rPr>
              <w:t>pole</w:t>
            </w:r>
            <w:proofErr w:type="gramEnd"/>
            <w:r w:rsidRPr="00C0093E">
              <w:rPr>
                <w:rFonts w:eastAsia="Times New Roman" w:cs="Calibri"/>
                <w:color w:val="000000" w:themeColor="text1"/>
                <w:sz w:val="18"/>
                <w:lang w:eastAsia="pl-PL"/>
              </w:rPr>
              <w:t xml:space="preserve"> wyboru </w:t>
            </w:r>
            <w:r w:rsidR="003C5F5C" w:rsidRPr="00C0093E">
              <w:rPr>
                <w:rFonts w:eastAsia="Times New Roman" w:cs="Calibri"/>
                <w:color w:val="000000" w:themeColor="text1"/>
                <w:sz w:val="18"/>
                <w:lang w:eastAsia="pl-PL"/>
              </w:rPr>
              <w:t>–</w:t>
            </w:r>
            <w:r w:rsidRPr="00C0093E">
              <w:rPr>
                <w:rFonts w:eastAsia="Times New Roman" w:cs="Calibri"/>
                <w:color w:val="000000" w:themeColor="text1"/>
                <w:sz w:val="18"/>
                <w:lang w:eastAsia="pl-PL"/>
              </w:rPr>
              <w:t xml:space="preserve"> </w:t>
            </w:r>
            <w:r w:rsidR="003C5F5C" w:rsidRPr="00C0093E">
              <w:rPr>
                <w:rFonts w:eastAsia="Times New Roman" w:cs="Calibri"/>
                <w:color w:val="000000" w:themeColor="text1"/>
                <w:sz w:val="18"/>
                <w:lang w:eastAsia="pl-PL"/>
              </w:rPr>
              <w:t xml:space="preserve">wykład, </w:t>
            </w:r>
            <w:r w:rsidRPr="00C0093E">
              <w:rPr>
                <w:rFonts w:eastAsia="Times New Roman" w:cs="Calibri"/>
                <w:color w:val="000000" w:themeColor="text1"/>
                <w:sz w:val="18"/>
                <w:lang w:eastAsia="pl-PL"/>
              </w:rPr>
              <w:t xml:space="preserve">warsztat, spotkanie, </w:t>
            </w:r>
            <w:proofErr w:type="spellStart"/>
            <w:r w:rsidRPr="00C0093E">
              <w:rPr>
                <w:rFonts w:eastAsia="Times New Roman" w:cs="Calibri"/>
                <w:color w:val="000000" w:themeColor="text1"/>
                <w:sz w:val="18"/>
                <w:lang w:eastAsia="pl-PL"/>
              </w:rPr>
              <w:t>tel-konf</w:t>
            </w:r>
            <w:proofErr w:type="spellEnd"/>
            <w:r w:rsidRPr="00C0093E">
              <w:rPr>
                <w:rFonts w:eastAsia="Times New Roman" w:cs="Calibri"/>
                <w:color w:val="000000" w:themeColor="text1"/>
                <w:sz w:val="18"/>
                <w:lang w:eastAsia="pl-PL"/>
              </w:rPr>
              <w:t xml:space="preserve"> etc.</w:t>
            </w:r>
            <w:r w:rsidR="003C5F5C" w:rsidRPr="00C0093E">
              <w:rPr>
                <w:rFonts w:eastAsia="Times New Roman" w:cs="Calibri"/>
                <w:color w:val="000000" w:themeColor="text1"/>
                <w:sz w:val="18"/>
                <w:lang w:eastAsia="pl-PL"/>
              </w:rPr>
              <w:t xml:space="preserve"> (możliwość zdefiniowania rodzaju)</w:t>
            </w:r>
          </w:p>
        </w:tc>
      </w:tr>
      <w:tr w:rsidR="00DC24C7" w:rsidRPr="00C0093E" w14:paraId="35391143" w14:textId="77777777" w:rsidTr="00AD7DAF">
        <w:trPr>
          <w:gridAfter w:val="3"/>
          <w:wAfter w:w="7669" w:type="dxa"/>
          <w:jc w:val="center"/>
        </w:trPr>
        <w:tc>
          <w:tcPr>
            <w:tcW w:w="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B1B049" w14:textId="064CA793" w:rsidR="00DC24C7" w:rsidRPr="00C0093E" w:rsidRDefault="00DC24C7" w:rsidP="00DC24C7">
            <w:pPr>
              <w:spacing w:after="0" w:line="240" w:lineRule="auto"/>
              <w:jc w:val="center"/>
              <w:rPr>
                <w:rFonts w:eastAsia="Times New Roman" w:cs="Calibri"/>
                <w:color w:val="000000" w:themeColor="text1"/>
                <w:sz w:val="18"/>
                <w:lang w:eastAsia="pl-PL"/>
              </w:rPr>
            </w:pPr>
          </w:p>
        </w:tc>
      </w:tr>
    </w:tbl>
    <w:p w14:paraId="6959DF2A" w14:textId="77777777" w:rsidR="00EF56B0" w:rsidRPr="00C0093E" w:rsidRDefault="00EF56B0" w:rsidP="00385069">
      <w:pPr>
        <w:pStyle w:val="Akapitzlist"/>
        <w:ind w:left="1800"/>
        <w:rPr>
          <w:rFonts w:cs="Times New Roman"/>
          <w:color w:val="000000" w:themeColor="text1"/>
        </w:rPr>
      </w:pPr>
    </w:p>
    <w:p w14:paraId="534170C9" w14:textId="3539829B" w:rsidR="005A3B1C" w:rsidRPr="00C0093E" w:rsidRDefault="005A3B1C">
      <w:pPr>
        <w:spacing w:after="160" w:line="259" w:lineRule="auto"/>
        <w:rPr>
          <w:rFonts w:cs="Times New Roman"/>
        </w:rPr>
      </w:pPr>
      <w:r w:rsidRPr="00C0093E">
        <w:rPr>
          <w:rFonts w:cs="Times New Roman"/>
        </w:rPr>
        <w:br w:type="page"/>
      </w:r>
    </w:p>
    <w:p w14:paraId="7A543AAA" w14:textId="77777777" w:rsidR="003A6A5A" w:rsidRPr="00C0093E" w:rsidRDefault="003A6A5A" w:rsidP="003A6A5A">
      <w:pPr>
        <w:pStyle w:val="Akapitzlist"/>
        <w:ind w:left="1800"/>
        <w:rPr>
          <w:rFonts w:cs="Times New Roman"/>
        </w:rPr>
      </w:pPr>
    </w:p>
    <w:p w14:paraId="1090C1AA" w14:textId="77777777" w:rsidR="003A6A5A" w:rsidRPr="00C0093E" w:rsidRDefault="003A6A5A" w:rsidP="003A6A5A">
      <w:pPr>
        <w:pStyle w:val="Akapitzlist"/>
        <w:ind w:left="1440"/>
        <w:rPr>
          <w:rFonts w:cs="Times New Roman"/>
          <w:b/>
        </w:rPr>
      </w:pPr>
      <w:r w:rsidRPr="00C0093E">
        <w:rPr>
          <w:rFonts w:cs="Times New Roman"/>
          <w:b/>
        </w:rPr>
        <w:t>Przebieg podstawowy przypadku użycia.</w:t>
      </w:r>
    </w:p>
    <w:p w14:paraId="798B9B81" w14:textId="2443A317" w:rsidR="002817CC" w:rsidRPr="00C0093E" w:rsidRDefault="00B76814" w:rsidP="00D332D3">
      <w:pPr>
        <w:pStyle w:val="Akapitzlist"/>
        <w:numPr>
          <w:ilvl w:val="0"/>
          <w:numId w:val="67"/>
        </w:numPr>
        <w:rPr>
          <w:rFonts w:cs="Times New Roman"/>
        </w:rPr>
      </w:pPr>
      <w:r w:rsidRPr="00C0093E">
        <w:rPr>
          <w:rFonts w:cs="Times New Roman"/>
        </w:rPr>
        <w:t>Użytkownik systemu</w:t>
      </w:r>
      <w:r w:rsidR="003A6A5A" w:rsidRPr="00C0093E">
        <w:rPr>
          <w:rFonts w:cs="Times New Roman"/>
        </w:rPr>
        <w:t xml:space="preserve">, po zalogowaniu w systemie otrzymuje </w:t>
      </w:r>
      <w:r w:rsidR="008B10D1" w:rsidRPr="00C0093E">
        <w:rPr>
          <w:rFonts w:cs="Times New Roman"/>
        </w:rPr>
        <w:t xml:space="preserve">monit informujący, że pojawiło się nowe wydarzenie </w:t>
      </w:r>
      <w:r w:rsidR="002817CC" w:rsidRPr="00C0093E">
        <w:rPr>
          <w:rFonts w:cs="Times New Roman"/>
        </w:rPr>
        <w:t>w kalendarzu lub w już zaplanowanym wydarzeniu pojawiły się zmiany.</w:t>
      </w:r>
      <w:r w:rsidR="003A6A5A" w:rsidRPr="00C0093E">
        <w:rPr>
          <w:rFonts w:cs="Times New Roman"/>
        </w:rPr>
        <w:t xml:space="preserve"> </w:t>
      </w:r>
    </w:p>
    <w:p w14:paraId="01F24102" w14:textId="4C277EED" w:rsidR="00385069" w:rsidRPr="00C0093E" w:rsidRDefault="00385069" w:rsidP="00D332D3">
      <w:pPr>
        <w:pStyle w:val="Akapitzlist"/>
        <w:numPr>
          <w:ilvl w:val="0"/>
          <w:numId w:val="67"/>
        </w:numPr>
        <w:rPr>
          <w:rFonts w:cs="Times New Roman"/>
        </w:rPr>
      </w:pPr>
      <w:r w:rsidRPr="00C0093E">
        <w:rPr>
          <w:rFonts w:cs="Times New Roman"/>
        </w:rPr>
        <w:t>W zakres zmian w „</w:t>
      </w:r>
      <w:proofErr w:type="gramStart"/>
      <w:r w:rsidRPr="00C0093E">
        <w:rPr>
          <w:rFonts w:cs="Times New Roman"/>
        </w:rPr>
        <w:t>Wydarzeniu” o jakich</w:t>
      </w:r>
      <w:proofErr w:type="gramEnd"/>
      <w:r w:rsidRPr="00C0093E">
        <w:rPr>
          <w:rFonts w:cs="Times New Roman"/>
        </w:rPr>
        <w:t xml:space="preserve"> </w:t>
      </w:r>
      <w:r w:rsidR="00B76814" w:rsidRPr="00C0093E">
        <w:rPr>
          <w:rFonts w:cs="Times New Roman"/>
        </w:rPr>
        <w:t>użytkownik</w:t>
      </w:r>
      <w:r w:rsidRPr="00C0093E">
        <w:rPr>
          <w:rFonts w:cs="Times New Roman"/>
        </w:rPr>
        <w:t xml:space="preserve"> powinien być informowany wchodzą:</w:t>
      </w:r>
    </w:p>
    <w:p w14:paraId="31EEC823" w14:textId="30EF431A" w:rsidR="00385069" w:rsidRPr="00C0093E" w:rsidRDefault="00385069" w:rsidP="00D332D3">
      <w:pPr>
        <w:pStyle w:val="Akapitzlist"/>
        <w:numPr>
          <w:ilvl w:val="0"/>
          <w:numId w:val="70"/>
        </w:numPr>
        <w:rPr>
          <w:rFonts w:cs="Times New Roman"/>
        </w:rPr>
      </w:pPr>
      <w:r w:rsidRPr="00C0093E">
        <w:rPr>
          <w:rFonts w:cs="Times New Roman"/>
        </w:rPr>
        <w:t>Zmiana w polu „</w:t>
      </w:r>
      <w:r w:rsidRPr="00C0093E">
        <w:rPr>
          <w:rFonts w:eastAsia="Times New Roman" w:cs="Times New Roman"/>
          <w:color w:val="000000"/>
          <w:lang w:eastAsia="pl-PL"/>
        </w:rPr>
        <w:t>Nazwa wydarzenia</w:t>
      </w:r>
      <w:r w:rsidRPr="00C0093E">
        <w:rPr>
          <w:rFonts w:cs="Times New Roman"/>
        </w:rPr>
        <w:t>”</w:t>
      </w:r>
    </w:p>
    <w:p w14:paraId="036D041D" w14:textId="77777777" w:rsidR="00B76814" w:rsidRPr="00C0093E" w:rsidRDefault="00385069" w:rsidP="00D332D3">
      <w:pPr>
        <w:pStyle w:val="Akapitzlist"/>
        <w:numPr>
          <w:ilvl w:val="0"/>
          <w:numId w:val="70"/>
        </w:numPr>
        <w:rPr>
          <w:rFonts w:cs="Times New Roman"/>
        </w:rPr>
      </w:pPr>
      <w:r w:rsidRPr="00C0093E">
        <w:rPr>
          <w:rFonts w:cs="Times New Roman"/>
        </w:rPr>
        <w:t>Zmiana w polu „</w:t>
      </w:r>
      <w:r w:rsidRPr="00C0093E">
        <w:rPr>
          <w:rFonts w:eastAsia="Times New Roman" w:cs="Times New Roman"/>
          <w:color w:val="000000"/>
          <w:lang w:eastAsia="pl-PL"/>
        </w:rPr>
        <w:t xml:space="preserve">Uczestnicy </w:t>
      </w:r>
      <w:proofErr w:type="gramStart"/>
      <w:r w:rsidRPr="00C0093E">
        <w:rPr>
          <w:rFonts w:eastAsia="Times New Roman" w:cs="Times New Roman"/>
          <w:color w:val="000000"/>
          <w:lang w:eastAsia="pl-PL"/>
        </w:rPr>
        <w:t>wydarzenia</w:t>
      </w:r>
      <w:r w:rsidRPr="00C0093E">
        <w:rPr>
          <w:rFonts w:cs="Times New Roman"/>
        </w:rPr>
        <w:t>” jeśli</w:t>
      </w:r>
      <w:proofErr w:type="gramEnd"/>
      <w:r w:rsidRPr="00C0093E">
        <w:rPr>
          <w:rFonts w:cs="Times New Roman"/>
        </w:rPr>
        <w:t xml:space="preserve"> </w:t>
      </w:r>
      <w:r w:rsidR="00B76814" w:rsidRPr="00C0093E">
        <w:rPr>
          <w:rFonts w:cs="Times New Roman"/>
        </w:rPr>
        <w:t>użytkownik</w:t>
      </w:r>
      <w:r w:rsidRPr="00C0093E">
        <w:rPr>
          <w:rFonts w:cs="Times New Roman"/>
        </w:rPr>
        <w:t xml:space="preserve"> został dopisany lub wypisany z listy uczestników</w:t>
      </w:r>
      <w:r w:rsidR="005A3B1C" w:rsidRPr="00C0093E">
        <w:rPr>
          <w:rFonts w:cs="Times New Roman"/>
        </w:rPr>
        <w:t xml:space="preserve"> „Wydarzenia”</w:t>
      </w:r>
      <w:r w:rsidR="00B76814" w:rsidRPr="00C0093E">
        <w:rPr>
          <w:rFonts w:cs="Times New Roman"/>
        </w:rPr>
        <w:t xml:space="preserve"> </w:t>
      </w:r>
    </w:p>
    <w:p w14:paraId="4E341FB8" w14:textId="6987F51C" w:rsidR="00385069" w:rsidRPr="00C0093E" w:rsidRDefault="00B76814" w:rsidP="00D332D3">
      <w:pPr>
        <w:pStyle w:val="Akapitzlist"/>
        <w:numPr>
          <w:ilvl w:val="0"/>
          <w:numId w:val="70"/>
        </w:numPr>
        <w:rPr>
          <w:rFonts w:cs="Times New Roman"/>
        </w:rPr>
      </w:pPr>
      <w:r w:rsidRPr="00C0093E">
        <w:rPr>
          <w:rFonts w:cs="Times New Roman"/>
        </w:rPr>
        <w:t xml:space="preserve">Zmiana w polu „Prowadzący </w:t>
      </w:r>
      <w:proofErr w:type="gramStart"/>
      <w:r w:rsidRPr="00C0093E">
        <w:rPr>
          <w:rFonts w:cs="Times New Roman"/>
        </w:rPr>
        <w:t>wydarzenie” jeśli</w:t>
      </w:r>
      <w:proofErr w:type="gramEnd"/>
      <w:r w:rsidRPr="00C0093E">
        <w:rPr>
          <w:rFonts w:cs="Times New Roman"/>
        </w:rPr>
        <w:t xml:space="preserve"> użytkownik został dopisany lub wypisany z tego pola</w:t>
      </w:r>
    </w:p>
    <w:p w14:paraId="6DE812B9" w14:textId="45C55FCF" w:rsidR="00385069" w:rsidRPr="00C0093E" w:rsidRDefault="00385069" w:rsidP="00D332D3">
      <w:pPr>
        <w:pStyle w:val="Akapitzlist"/>
        <w:numPr>
          <w:ilvl w:val="0"/>
          <w:numId w:val="70"/>
        </w:numPr>
        <w:rPr>
          <w:rFonts w:cs="Times New Roman"/>
        </w:rPr>
      </w:pPr>
      <w:r w:rsidRPr="00C0093E">
        <w:rPr>
          <w:rFonts w:cs="Times New Roman"/>
        </w:rPr>
        <w:t>Zmiana w polach „lokalizacja wydarzenia”</w:t>
      </w:r>
    </w:p>
    <w:p w14:paraId="5819B72D" w14:textId="0590FA78" w:rsidR="00EF56B0" w:rsidRPr="00C0093E" w:rsidRDefault="00CC0443" w:rsidP="00D332D3">
      <w:pPr>
        <w:pStyle w:val="Akapitzlist"/>
        <w:numPr>
          <w:ilvl w:val="0"/>
          <w:numId w:val="70"/>
        </w:numPr>
        <w:rPr>
          <w:rFonts w:cs="Times New Roman"/>
        </w:rPr>
      </w:pPr>
      <w:r w:rsidRPr="00C0093E">
        <w:rPr>
          <w:rFonts w:cs="Times New Roman"/>
        </w:rPr>
        <w:t>Zmiana w polu „termin wydarzenia”</w:t>
      </w:r>
    </w:p>
    <w:p w14:paraId="2D0A6640" w14:textId="77777777" w:rsidR="003A6A5A" w:rsidRPr="00C0093E" w:rsidRDefault="003A6A5A" w:rsidP="003A6A5A">
      <w:pPr>
        <w:ind w:left="1440"/>
        <w:rPr>
          <w:rFonts w:cs="Times New Roman"/>
          <w:b/>
        </w:rPr>
      </w:pPr>
      <w:r w:rsidRPr="00C0093E">
        <w:rPr>
          <w:rFonts w:cs="Times New Roman"/>
          <w:b/>
        </w:rPr>
        <w:t>Kryteria akceptacji przez PARP funkcjonalności.</w:t>
      </w:r>
    </w:p>
    <w:p w14:paraId="030164F1" w14:textId="77777777" w:rsidR="003A6A5A" w:rsidRPr="00C0093E" w:rsidRDefault="003A6A5A" w:rsidP="003A6A5A">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678A3429" w14:textId="77777777" w:rsidR="003A6A5A" w:rsidRPr="00C0093E" w:rsidRDefault="003A6A5A" w:rsidP="00D332D3">
      <w:pPr>
        <w:pStyle w:val="Akapitzlist"/>
        <w:numPr>
          <w:ilvl w:val="0"/>
          <w:numId w:val="69"/>
        </w:numPr>
        <w:rPr>
          <w:rFonts w:cstheme="minorHAnsi"/>
        </w:rPr>
      </w:pPr>
      <w:r w:rsidRPr="00C0093E">
        <w:rPr>
          <w:rFonts w:cstheme="minorHAnsi"/>
        </w:rPr>
        <w:t>W systemie informatycznym są Role biorące udział w procesie.</w:t>
      </w:r>
    </w:p>
    <w:p w14:paraId="3BFFF518" w14:textId="77777777" w:rsidR="003A6A5A" w:rsidRPr="00C0093E" w:rsidRDefault="003A6A5A" w:rsidP="00D332D3">
      <w:pPr>
        <w:pStyle w:val="Akapitzlist"/>
        <w:numPr>
          <w:ilvl w:val="0"/>
          <w:numId w:val="69"/>
        </w:numPr>
        <w:rPr>
          <w:rFonts w:cstheme="minorHAnsi"/>
        </w:rPr>
      </w:pPr>
      <w:r w:rsidRPr="00C0093E">
        <w:rPr>
          <w:rFonts w:cstheme="minorHAnsi"/>
        </w:rPr>
        <w:t>Założenia sekcji „Warunki konieczne do wykonania procesu” są w całości spełnione.</w:t>
      </w:r>
    </w:p>
    <w:p w14:paraId="656A6F49" w14:textId="77777777" w:rsidR="003A6A5A" w:rsidRPr="00C0093E" w:rsidRDefault="003A6A5A" w:rsidP="00D332D3">
      <w:pPr>
        <w:pStyle w:val="Akapitzlist"/>
        <w:numPr>
          <w:ilvl w:val="0"/>
          <w:numId w:val="69"/>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4B76C032" w14:textId="63B35511" w:rsidR="0074151D" w:rsidRPr="00C0093E" w:rsidRDefault="0074151D" w:rsidP="00D332D3">
      <w:pPr>
        <w:pStyle w:val="Akapitzlist"/>
        <w:numPr>
          <w:ilvl w:val="0"/>
          <w:numId w:val="69"/>
        </w:numPr>
        <w:rPr>
          <w:rFonts w:cstheme="minorHAnsi"/>
        </w:rPr>
      </w:pPr>
      <w:r w:rsidRPr="00C0093E">
        <w:rPr>
          <w:rFonts w:cstheme="minorHAnsi"/>
        </w:rPr>
        <w:t>Przebieg podstawowy jest możliwy do wykonania w Systemie.</w:t>
      </w:r>
    </w:p>
    <w:p w14:paraId="668103E2" w14:textId="79E56BF4" w:rsidR="00DE06B7" w:rsidRPr="00C0093E" w:rsidRDefault="00DE06B7" w:rsidP="00D332D3">
      <w:pPr>
        <w:pStyle w:val="Nagwek2"/>
        <w:numPr>
          <w:ilvl w:val="2"/>
          <w:numId w:val="33"/>
        </w:numPr>
        <w:rPr>
          <w:rFonts w:asciiTheme="minorHAnsi" w:hAnsiTheme="minorHAnsi" w:cs="Times New Roman"/>
        </w:rPr>
      </w:pPr>
      <w:bookmarkStart w:id="33" w:name="_Toc520718325"/>
      <w:r w:rsidRPr="00C0093E">
        <w:rPr>
          <w:rFonts w:asciiTheme="minorHAnsi" w:hAnsiTheme="minorHAnsi" w:cs="Times New Roman"/>
        </w:rPr>
        <w:t>Przypadek użycia „Powiadomienie o ‘</w:t>
      </w:r>
      <w:proofErr w:type="spellStart"/>
      <w:r w:rsidRPr="00C0093E">
        <w:rPr>
          <w:rFonts w:asciiTheme="minorHAnsi" w:hAnsiTheme="minorHAnsi" w:cs="Times New Roman"/>
        </w:rPr>
        <w:t>przyp</w:t>
      </w:r>
      <w:r w:rsidR="003F19F8" w:rsidRPr="00C0093E">
        <w:rPr>
          <w:rFonts w:asciiTheme="minorHAnsi" w:hAnsiTheme="minorHAnsi" w:cs="Times New Roman"/>
        </w:rPr>
        <w:t>i</w:t>
      </w:r>
      <w:r w:rsidRPr="00C0093E">
        <w:rPr>
          <w:rFonts w:asciiTheme="minorHAnsi" w:hAnsiTheme="minorHAnsi" w:cs="Times New Roman"/>
        </w:rPr>
        <w:t>saniach</w:t>
      </w:r>
      <w:proofErr w:type="spellEnd"/>
      <w:r w:rsidRPr="00C0093E">
        <w:rPr>
          <w:rFonts w:asciiTheme="minorHAnsi" w:hAnsiTheme="minorHAnsi" w:cs="Times New Roman"/>
        </w:rPr>
        <w:t>/zmianach do grup’ ”.</w:t>
      </w:r>
      <w:bookmarkEnd w:id="33"/>
    </w:p>
    <w:p w14:paraId="7E7EE86A" w14:textId="77777777" w:rsidR="00DE06B7" w:rsidRPr="00C0093E" w:rsidRDefault="00DE06B7" w:rsidP="00DE06B7">
      <w:pPr>
        <w:pStyle w:val="Akapitzlist"/>
        <w:ind w:left="1440"/>
        <w:rPr>
          <w:rFonts w:cs="Times New Roman"/>
        </w:rPr>
      </w:pPr>
    </w:p>
    <w:p w14:paraId="65A71940" w14:textId="77777777" w:rsidR="00DE06B7" w:rsidRPr="00C0093E" w:rsidRDefault="00DE06B7" w:rsidP="00DE06B7">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56809812" w14:textId="77777777" w:rsidR="00DE06B7" w:rsidRPr="00C0093E" w:rsidRDefault="00DE06B7" w:rsidP="00D332D3">
      <w:pPr>
        <w:pStyle w:val="Akapitzlist"/>
        <w:numPr>
          <w:ilvl w:val="0"/>
          <w:numId w:val="71"/>
        </w:numPr>
        <w:rPr>
          <w:rFonts w:cs="Times New Roman"/>
        </w:rPr>
      </w:pPr>
      <w:r w:rsidRPr="00C0093E">
        <w:rPr>
          <w:rFonts w:cs="Times New Roman"/>
        </w:rPr>
        <w:t>Student.</w:t>
      </w:r>
    </w:p>
    <w:p w14:paraId="1E56D2FE" w14:textId="77777777" w:rsidR="00DE06B7" w:rsidRPr="00C0093E" w:rsidRDefault="00DE06B7" w:rsidP="00DE06B7">
      <w:pPr>
        <w:pStyle w:val="Akapitzlist"/>
        <w:ind w:left="1440"/>
        <w:rPr>
          <w:rFonts w:cs="Times New Roman"/>
        </w:rPr>
      </w:pPr>
    </w:p>
    <w:p w14:paraId="03E915B2" w14:textId="77777777" w:rsidR="00DE06B7" w:rsidRPr="00C0093E" w:rsidRDefault="00DE06B7" w:rsidP="00DE06B7">
      <w:pPr>
        <w:pStyle w:val="Akapitzlist"/>
        <w:ind w:left="1440"/>
        <w:rPr>
          <w:rFonts w:cs="Times New Roman"/>
          <w:b/>
        </w:rPr>
      </w:pPr>
      <w:r w:rsidRPr="00C0093E">
        <w:rPr>
          <w:rFonts w:cs="Times New Roman"/>
          <w:b/>
        </w:rPr>
        <w:t xml:space="preserve">Warunki konieczne do wykonania procesu: </w:t>
      </w:r>
    </w:p>
    <w:p w14:paraId="1FF202B7" w14:textId="77777777" w:rsidR="00DE06B7" w:rsidRPr="00C0093E" w:rsidRDefault="00DE06B7" w:rsidP="00D332D3">
      <w:pPr>
        <w:pStyle w:val="Akapitzlist"/>
        <w:numPr>
          <w:ilvl w:val="0"/>
          <w:numId w:val="72"/>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225EF109" w14:textId="77777777" w:rsidR="00DE06B7" w:rsidRPr="00C0093E" w:rsidRDefault="00DE06B7" w:rsidP="00D332D3">
      <w:pPr>
        <w:pStyle w:val="Akapitzlist"/>
        <w:numPr>
          <w:ilvl w:val="0"/>
          <w:numId w:val="72"/>
        </w:numPr>
        <w:rPr>
          <w:rFonts w:cs="Times New Roman"/>
        </w:rPr>
      </w:pPr>
      <w:r w:rsidRPr="00C0093E">
        <w:rPr>
          <w:rFonts w:cs="Times New Roman"/>
        </w:rPr>
        <w:t>Użytkownik Student jest zalogowany w systemie.</w:t>
      </w:r>
    </w:p>
    <w:p w14:paraId="2F51B5D8" w14:textId="77777777" w:rsidR="00DE06B7" w:rsidRPr="00C0093E" w:rsidRDefault="00DE06B7" w:rsidP="00DE06B7">
      <w:pPr>
        <w:spacing w:after="160" w:line="259" w:lineRule="auto"/>
        <w:ind w:left="708" w:firstLine="708"/>
        <w:rPr>
          <w:rFonts w:cs="Times New Roman"/>
          <w:b/>
        </w:rPr>
      </w:pPr>
      <w:r w:rsidRPr="00C0093E">
        <w:rPr>
          <w:rFonts w:cs="Times New Roman"/>
          <w:b/>
        </w:rPr>
        <w:t>Formatki wymagane w tym procesie:</w:t>
      </w:r>
    </w:p>
    <w:p w14:paraId="5C258306" w14:textId="77B9EB52" w:rsidR="00F562B7" w:rsidRPr="00C0093E" w:rsidRDefault="00F562B7" w:rsidP="00D332D3">
      <w:pPr>
        <w:pStyle w:val="Akapitzlist"/>
        <w:numPr>
          <w:ilvl w:val="0"/>
          <w:numId w:val="73"/>
        </w:numPr>
        <w:spacing w:after="160" w:line="259" w:lineRule="auto"/>
        <w:rPr>
          <w:rFonts w:cs="Times New Roman"/>
        </w:rPr>
      </w:pPr>
      <w:r w:rsidRPr="00C0093E">
        <w:rPr>
          <w:rFonts w:cs="Times New Roman"/>
        </w:rPr>
        <w:t>Formatka grupa.</w:t>
      </w:r>
    </w:p>
    <w:tbl>
      <w:tblPr>
        <w:tblW w:w="0" w:type="auto"/>
        <w:jc w:val="center"/>
        <w:tblLayout w:type="fixed"/>
        <w:tblCellMar>
          <w:left w:w="70" w:type="dxa"/>
          <w:right w:w="70" w:type="dxa"/>
        </w:tblCellMar>
        <w:tblLook w:val="04A0" w:firstRow="1" w:lastRow="0" w:firstColumn="1" w:lastColumn="0" w:noHBand="0" w:noVBand="1"/>
      </w:tblPr>
      <w:tblGrid>
        <w:gridCol w:w="229"/>
        <w:gridCol w:w="1184"/>
        <w:gridCol w:w="992"/>
        <w:gridCol w:w="3827"/>
      </w:tblGrid>
      <w:tr w:rsidR="00CD3788" w:rsidRPr="00C0093E" w14:paraId="7C9B680F" w14:textId="77777777" w:rsidTr="001741B7">
        <w:trPr>
          <w:trHeight w:val="600"/>
          <w:jc w:val="center"/>
        </w:trPr>
        <w:tc>
          <w:tcPr>
            <w:tcW w:w="229" w:type="dxa"/>
            <w:tcBorders>
              <w:top w:val="single" w:sz="4" w:space="0" w:color="B1BBCC"/>
              <w:left w:val="single" w:sz="4" w:space="0" w:color="B1BBCC"/>
              <w:bottom w:val="nil"/>
              <w:right w:val="single" w:sz="4" w:space="0" w:color="B1BBCC"/>
            </w:tcBorders>
            <w:shd w:val="clear" w:color="000000" w:fill="DFE3E8"/>
            <w:vAlign w:val="center"/>
            <w:hideMark/>
          </w:tcPr>
          <w:p w14:paraId="355649F6" w14:textId="77777777" w:rsidR="00CD3788" w:rsidRPr="00C0093E" w:rsidRDefault="00CD3788" w:rsidP="00CD3788">
            <w:pPr>
              <w:spacing w:after="0" w:line="240" w:lineRule="auto"/>
              <w:jc w:val="center"/>
              <w:rPr>
                <w:rFonts w:eastAsia="Times New Roman" w:cs="Calibri"/>
                <w:color w:val="363636"/>
                <w:sz w:val="18"/>
                <w:lang w:eastAsia="pl-PL"/>
              </w:rPr>
            </w:pPr>
            <w:r w:rsidRPr="00C0093E">
              <w:rPr>
                <w:rFonts w:eastAsia="Times New Roman" w:cs="Calibri"/>
                <w:color w:val="363636"/>
                <w:sz w:val="18"/>
                <w:lang w:eastAsia="pl-PL"/>
              </w:rPr>
              <w:t>Lp.</w:t>
            </w:r>
          </w:p>
        </w:tc>
        <w:tc>
          <w:tcPr>
            <w:tcW w:w="1184" w:type="dxa"/>
            <w:tcBorders>
              <w:top w:val="single" w:sz="4" w:space="0" w:color="B1BBCC"/>
              <w:left w:val="nil"/>
              <w:bottom w:val="nil"/>
              <w:right w:val="single" w:sz="4" w:space="0" w:color="B1BBCC"/>
            </w:tcBorders>
            <w:shd w:val="clear" w:color="000000" w:fill="DFE3E8"/>
            <w:vAlign w:val="center"/>
            <w:hideMark/>
          </w:tcPr>
          <w:p w14:paraId="4A60274D" w14:textId="77777777" w:rsidR="00CD3788" w:rsidRPr="00C0093E" w:rsidRDefault="00CD3788" w:rsidP="00CD3788">
            <w:pPr>
              <w:spacing w:after="0" w:line="240" w:lineRule="auto"/>
              <w:jc w:val="center"/>
              <w:rPr>
                <w:rFonts w:eastAsia="Times New Roman" w:cs="Calibri"/>
                <w:color w:val="363636"/>
                <w:sz w:val="18"/>
                <w:lang w:eastAsia="pl-PL"/>
              </w:rPr>
            </w:pPr>
            <w:r w:rsidRPr="00C0093E">
              <w:rPr>
                <w:rFonts w:eastAsia="Times New Roman" w:cs="Calibri"/>
                <w:color w:val="363636"/>
                <w:sz w:val="18"/>
                <w:lang w:eastAsia="pl-PL"/>
              </w:rPr>
              <w:t>Nazwa pola</w:t>
            </w:r>
          </w:p>
        </w:tc>
        <w:tc>
          <w:tcPr>
            <w:tcW w:w="992" w:type="dxa"/>
            <w:tcBorders>
              <w:top w:val="single" w:sz="4" w:space="0" w:color="B1BBCC"/>
              <w:left w:val="nil"/>
              <w:bottom w:val="nil"/>
              <w:right w:val="single" w:sz="4" w:space="0" w:color="B1BBCC"/>
            </w:tcBorders>
            <w:shd w:val="clear" w:color="000000" w:fill="DFE3E8"/>
            <w:vAlign w:val="center"/>
            <w:hideMark/>
          </w:tcPr>
          <w:p w14:paraId="65D09301" w14:textId="77777777" w:rsidR="00CD3788" w:rsidRPr="00C0093E" w:rsidRDefault="00CD3788" w:rsidP="00CD3788">
            <w:pPr>
              <w:spacing w:after="0" w:line="240" w:lineRule="auto"/>
              <w:jc w:val="center"/>
              <w:rPr>
                <w:rFonts w:eastAsia="Times New Roman" w:cs="Calibri"/>
                <w:color w:val="363636"/>
                <w:sz w:val="18"/>
                <w:lang w:eastAsia="pl-PL"/>
              </w:rPr>
            </w:pPr>
            <w:r w:rsidRPr="00C0093E">
              <w:rPr>
                <w:rFonts w:eastAsia="Times New Roman" w:cs="Calibri"/>
                <w:color w:val="363636"/>
                <w:sz w:val="18"/>
                <w:lang w:eastAsia="pl-PL"/>
              </w:rPr>
              <w:t>Czy pole musi zostać wypełnione(tak/nie)</w:t>
            </w:r>
          </w:p>
        </w:tc>
        <w:tc>
          <w:tcPr>
            <w:tcW w:w="3827" w:type="dxa"/>
            <w:tcBorders>
              <w:top w:val="single" w:sz="4" w:space="0" w:color="B1BBCC"/>
              <w:left w:val="nil"/>
              <w:bottom w:val="nil"/>
              <w:right w:val="single" w:sz="4" w:space="0" w:color="B1BBCC"/>
            </w:tcBorders>
            <w:shd w:val="clear" w:color="000000" w:fill="DFE3E8"/>
            <w:vAlign w:val="center"/>
            <w:hideMark/>
          </w:tcPr>
          <w:p w14:paraId="0DA48BFF" w14:textId="77777777" w:rsidR="00CD3788" w:rsidRPr="00C0093E" w:rsidRDefault="00CD3788" w:rsidP="00CD3788">
            <w:pPr>
              <w:spacing w:after="0" w:line="240" w:lineRule="auto"/>
              <w:jc w:val="center"/>
              <w:rPr>
                <w:rFonts w:eastAsia="Times New Roman" w:cs="Calibri"/>
                <w:color w:val="363636"/>
                <w:sz w:val="18"/>
                <w:lang w:eastAsia="pl-PL"/>
              </w:rPr>
            </w:pPr>
            <w:r w:rsidRPr="00C0093E">
              <w:rPr>
                <w:rFonts w:eastAsia="Times New Roman" w:cs="Calibri"/>
                <w:color w:val="363636"/>
                <w:sz w:val="18"/>
                <w:lang w:eastAsia="pl-PL"/>
              </w:rPr>
              <w:t>Uwagi</w:t>
            </w:r>
          </w:p>
        </w:tc>
      </w:tr>
      <w:tr w:rsidR="00EE4B13" w:rsidRPr="00C0093E" w14:paraId="21D2520E" w14:textId="77777777" w:rsidTr="001741B7">
        <w:trPr>
          <w:trHeight w:val="300"/>
          <w:jc w:val="center"/>
        </w:trPr>
        <w:tc>
          <w:tcPr>
            <w:tcW w:w="22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F41104" w14:textId="77777777" w:rsidR="00CD3788" w:rsidRPr="00C0093E" w:rsidRDefault="00CD3788"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1</w:t>
            </w:r>
          </w:p>
        </w:tc>
        <w:tc>
          <w:tcPr>
            <w:tcW w:w="1184" w:type="dxa"/>
            <w:tcBorders>
              <w:top w:val="single" w:sz="4" w:space="0" w:color="auto"/>
              <w:left w:val="nil"/>
              <w:bottom w:val="single" w:sz="4" w:space="0" w:color="auto"/>
              <w:right w:val="single" w:sz="4" w:space="0" w:color="auto"/>
            </w:tcBorders>
            <w:shd w:val="clear" w:color="000000" w:fill="FFFFFF"/>
            <w:vAlign w:val="center"/>
            <w:hideMark/>
          </w:tcPr>
          <w:p w14:paraId="5E3DB32C" w14:textId="77777777" w:rsidR="00CD3788" w:rsidRPr="00C0093E" w:rsidRDefault="00CD3788"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Nazwa grupy</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000F8E68" w14:textId="77777777" w:rsidR="00CD3788" w:rsidRPr="00C0093E" w:rsidRDefault="00CD3788" w:rsidP="00CD3788">
            <w:pPr>
              <w:spacing w:after="0" w:line="240" w:lineRule="auto"/>
              <w:jc w:val="center"/>
              <w:rPr>
                <w:rFonts w:eastAsia="Times New Roman" w:cs="Calibri"/>
                <w:color w:val="000000"/>
                <w:sz w:val="18"/>
                <w:lang w:eastAsia="pl-PL"/>
              </w:rPr>
            </w:pPr>
            <w:proofErr w:type="gramStart"/>
            <w:r w:rsidRPr="00C0093E">
              <w:rPr>
                <w:rFonts w:eastAsia="Times New Roman" w:cs="Calibri"/>
                <w:color w:val="000000"/>
                <w:sz w:val="18"/>
                <w:lang w:eastAsia="pl-PL"/>
              </w:rPr>
              <w:t>tak</w:t>
            </w:r>
            <w:proofErr w:type="gramEnd"/>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6FD6E313" w14:textId="0F9DCED2" w:rsidR="00CD3788" w:rsidRPr="00C0093E" w:rsidRDefault="00CD3788" w:rsidP="00DE66D3">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EE4B13" w:rsidRPr="00C0093E" w14:paraId="049AB219" w14:textId="77777777" w:rsidTr="001741B7">
        <w:trPr>
          <w:trHeight w:val="300"/>
          <w:jc w:val="center"/>
        </w:trPr>
        <w:tc>
          <w:tcPr>
            <w:tcW w:w="229" w:type="dxa"/>
            <w:tcBorders>
              <w:top w:val="nil"/>
              <w:left w:val="single" w:sz="4" w:space="0" w:color="auto"/>
              <w:bottom w:val="single" w:sz="4" w:space="0" w:color="auto"/>
              <w:right w:val="single" w:sz="4" w:space="0" w:color="auto"/>
            </w:tcBorders>
            <w:shd w:val="clear" w:color="000000" w:fill="FFFFFF"/>
            <w:vAlign w:val="center"/>
            <w:hideMark/>
          </w:tcPr>
          <w:p w14:paraId="1CA2B7D5" w14:textId="77777777" w:rsidR="00CD3788" w:rsidRPr="00C0093E" w:rsidRDefault="00CD3788"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2</w:t>
            </w:r>
          </w:p>
        </w:tc>
        <w:tc>
          <w:tcPr>
            <w:tcW w:w="1184" w:type="dxa"/>
            <w:tcBorders>
              <w:top w:val="nil"/>
              <w:left w:val="nil"/>
              <w:bottom w:val="single" w:sz="4" w:space="0" w:color="auto"/>
              <w:right w:val="single" w:sz="4" w:space="0" w:color="auto"/>
            </w:tcBorders>
            <w:shd w:val="clear" w:color="000000" w:fill="FFFFFF"/>
            <w:vAlign w:val="center"/>
            <w:hideMark/>
          </w:tcPr>
          <w:p w14:paraId="29732A91" w14:textId="77777777" w:rsidR="00CD3788" w:rsidRPr="00C0093E" w:rsidRDefault="00CD3788"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Zarządzający grupą</w:t>
            </w:r>
          </w:p>
        </w:tc>
        <w:tc>
          <w:tcPr>
            <w:tcW w:w="992" w:type="dxa"/>
            <w:tcBorders>
              <w:top w:val="nil"/>
              <w:left w:val="nil"/>
              <w:bottom w:val="single" w:sz="4" w:space="0" w:color="auto"/>
              <w:right w:val="single" w:sz="4" w:space="0" w:color="auto"/>
            </w:tcBorders>
            <w:shd w:val="clear" w:color="000000" w:fill="FFFFFF"/>
            <w:vAlign w:val="center"/>
            <w:hideMark/>
          </w:tcPr>
          <w:p w14:paraId="4234BB64" w14:textId="12669C51" w:rsidR="00CD3788" w:rsidRPr="00C0093E" w:rsidRDefault="0041790D"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CD3788" w:rsidRPr="00C0093E">
              <w:rPr>
                <w:rFonts w:eastAsia="Times New Roman" w:cs="Calibri"/>
                <w:color w:val="000000"/>
                <w:sz w:val="18"/>
                <w:lang w:eastAsia="pl-PL"/>
              </w:rPr>
              <w:t>ak</w:t>
            </w:r>
          </w:p>
        </w:tc>
        <w:tc>
          <w:tcPr>
            <w:tcW w:w="3827" w:type="dxa"/>
            <w:tcBorders>
              <w:top w:val="nil"/>
              <w:left w:val="nil"/>
              <w:bottom w:val="single" w:sz="4" w:space="0" w:color="auto"/>
              <w:right w:val="single" w:sz="4" w:space="0" w:color="auto"/>
            </w:tcBorders>
            <w:shd w:val="clear" w:color="auto" w:fill="auto"/>
            <w:noWrap/>
            <w:vAlign w:val="bottom"/>
            <w:hideMark/>
          </w:tcPr>
          <w:p w14:paraId="7C05C670" w14:textId="77777777" w:rsidR="00CD3788" w:rsidRPr="00C0093E" w:rsidRDefault="00CD3788" w:rsidP="00DE66D3">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z identyfikatorem zarządzającego grupą</w:t>
            </w:r>
          </w:p>
        </w:tc>
      </w:tr>
      <w:tr w:rsidR="00F562B7" w:rsidRPr="00C0093E" w14:paraId="5EEEEA71" w14:textId="77777777" w:rsidTr="001741B7">
        <w:trPr>
          <w:trHeight w:val="300"/>
          <w:jc w:val="center"/>
        </w:trPr>
        <w:tc>
          <w:tcPr>
            <w:tcW w:w="229" w:type="dxa"/>
            <w:tcBorders>
              <w:top w:val="nil"/>
              <w:left w:val="single" w:sz="4" w:space="0" w:color="auto"/>
              <w:bottom w:val="single" w:sz="4" w:space="0" w:color="auto"/>
              <w:right w:val="single" w:sz="4" w:space="0" w:color="auto"/>
            </w:tcBorders>
            <w:shd w:val="clear" w:color="000000" w:fill="FFFFFF"/>
            <w:vAlign w:val="center"/>
            <w:hideMark/>
          </w:tcPr>
          <w:p w14:paraId="3DAF22DA" w14:textId="77777777" w:rsidR="00CD3788" w:rsidRPr="00C0093E" w:rsidRDefault="00CD3788"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lastRenderedPageBreak/>
              <w:t>3</w:t>
            </w:r>
          </w:p>
        </w:tc>
        <w:tc>
          <w:tcPr>
            <w:tcW w:w="1184" w:type="dxa"/>
            <w:tcBorders>
              <w:top w:val="nil"/>
              <w:left w:val="nil"/>
              <w:bottom w:val="single" w:sz="4" w:space="0" w:color="auto"/>
              <w:right w:val="single" w:sz="4" w:space="0" w:color="auto"/>
            </w:tcBorders>
            <w:shd w:val="clear" w:color="auto" w:fill="auto"/>
            <w:vAlign w:val="bottom"/>
            <w:hideMark/>
          </w:tcPr>
          <w:p w14:paraId="02D8E0C3" w14:textId="675046E9" w:rsidR="00CD3788" w:rsidRPr="00C0093E" w:rsidRDefault="00BB3B7C" w:rsidP="00BB3B7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 xml:space="preserve">Uczestnicy </w:t>
            </w:r>
            <w:r w:rsidR="00CD3788" w:rsidRPr="00C0093E">
              <w:rPr>
                <w:rFonts w:eastAsia="Times New Roman" w:cs="Calibri"/>
                <w:color w:val="000000"/>
                <w:sz w:val="18"/>
                <w:lang w:eastAsia="pl-PL"/>
              </w:rPr>
              <w:t>grupy</w:t>
            </w:r>
          </w:p>
        </w:tc>
        <w:tc>
          <w:tcPr>
            <w:tcW w:w="992" w:type="dxa"/>
            <w:tcBorders>
              <w:top w:val="nil"/>
              <w:left w:val="nil"/>
              <w:bottom w:val="single" w:sz="4" w:space="0" w:color="auto"/>
              <w:right w:val="single" w:sz="4" w:space="0" w:color="auto"/>
            </w:tcBorders>
            <w:shd w:val="clear" w:color="000000" w:fill="FFFFFF"/>
            <w:vAlign w:val="center"/>
            <w:hideMark/>
          </w:tcPr>
          <w:p w14:paraId="55334AF7" w14:textId="48B48DC7" w:rsidR="00CD3788" w:rsidRPr="00C0093E" w:rsidRDefault="0041790D"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CD3788" w:rsidRPr="00C0093E">
              <w:rPr>
                <w:rFonts w:eastAsia="Times New Roman" w:cs="Calibri"/>
                <w:color w:val="000000"/>
                <w:sz w:val="18"/>
                <w:lang w:eastAsia="pl-PL"/>
              </w:rPr>
              <w:t>ak</w:t>
            </w:r>
          </w:p>
        </w:tc>
        <w:tc>
          <w:tcPr>
            <w:tcW w:w="3827" w:type="dxa"/>
            <w:tcBorders>
              <w:top w:val="nil"/>
              <w:left w:val="nil"/>
              <w:bottom w:val="single" w:sz="4" w:space="0" w:color="auto"/>
              <w:right w:val="single" w:sz="4" w:space="0" w:color="auto"/>
            </w:tcBorders>
            <w:shd w:val="clear" w:color="auto" w:fill="auto"/>
            <w:noWrap/>
            <w:vAlign w:val="bottom"/>
            <w:hideMark/>
          </w:tcPr>
          <w:p w14:paraId="2BCFD36E" w14:textId="7BADBBF2" w:rsidR="00CD3788" w:rsidRPr="00C0093E" w:rsidRDefault="00CD3788" w:rsidP="00BB3B7C">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z identyfikatorem </w:t>
            </w:r>
            <w:r w:rsidR="00BB3B7C" w:rsidRPr="00C0093E">
              <w:rPr>
                <w:rFonts w:eastAsia="Times New Roman" w:cs="Calibri"/>
                <w:color w:val="000000"/>
                <w:sz w:val="18"/>
                <w:lang w:eastAsia="pl-PL"/>
              </w:rPr>
              <w:t xml:space="preserve">uczestników </w:t>
            </w:r>
            <w:r w:rsidRPr="00C0093E">
              <w:rPr>
                <w:rFonts w:eastAsia="Times New Roman" w:cs="Calibri"/>
                <w:color w:val="000000"/>
                <w:sz w:val="18"/>
                <w:lang w:eastAsia="pl-PL"/>
              </w:rPr>
              <w:t>grupy</w:t>
            </w:r>
          </w:p>
        </w:tc>
      </w:tr>
      <w:tr w:rsidR="00F562B7" w:rsidRPr="00C0093E" w14:paraId="58BA82B6" w14:textId="77777777" w:rsidTr="001741B7">
        <w:trPr>
          <w:trHeight w:val="300"/>
          <w:jc w:val="center"/>
        </w:trPr>
        <w:tc>
          <w:tcPr>
            <w:tcW w:w="229" w:type="dxa"/>
            <w:tcBorders>
              <w:top w:val="nil"/>
              <w:left w:val="single" w:sz="4" w:space="0" w:color="auto"/>
              <w:bottom w:val="single" w:sz="4" w:space="0" w:color="auto"/>
              <w:right w:val="single" w:sz="4" w:space="0" w:color="auto"/>
            </w:tcBorders>
            <w:shd w:val="clear" w:color="000000" w:fill="FFFFFF"/>
            <w:vAlign w:val="center"/>
            <w:hideMark/>
          </w:tcPr>
          <w:p w14:paraId="0EA4D5D5" w14:textId="77777777" w:rsidR="00CD3788" w:rsidRPr="00C0093E" w:rsidRDefault="00CD3788"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4</w:t>
            </w:r>
          </w:p>
        </w:tc>
        <w:tc>
          <w:tcPr>
            <w:tcW w:w="1184" w:type="dxa"/>
            <w:tcBorders>
              <w:top w:val="nil"/>
              <w:left w:val="nil"/>
              <w:bottom w:val="single" w:sz="4" w:space="0" w:color="auto"/>
              <w:right w:val="single" w:sz="4" w:space="0" w:color="auto"/>
            </w:tcBorders>
            <w:shd w:val="clear" w:color="auto" w:fill="auto"/>
            <w:vAlign w:val="bottom"/>
            <w:hideMark/>
          </w:tcPr>
          <w:p w14:paraId="64AC0B9E" w14:textId="77777777" w:rsidR="00CD3788" w:rsidRPr="00C0093E" w:rsidRDefault="00CD3788"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Cel utworzenia grupy</w:t>
            </w:r>
          </w:p>
        </w:tc>
        <w:tc>
          <w:tcPr>
            <w:tcW w:w="992" w:type="dxa"/>
            <w:tcBorders>
              <w:top w:val="nil"/>
              <w:left w:val="nil"/>
              <w:bottom w:val="single" w:sz="4" w:space="0" w:color="auto"/>
              <w:right w:val="single" w:sz="4" w:space="0" w:color="auto"/>
            </w:tcBorders>
            <w:shd w:val="clear" w:color="000000" w:fill="FFFFFF"/>
            <w:vAlign w:val="center"/>
            <w:hideMark/>
          </w:tcPr>
          <w:p w14:paraId="374691ED" w14:textId="1B800DB8" w:rsidR="00CD3788" w:rsidRPr="00C0093E" w:rsidRDefault="0041790D"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CD3788" w:rsidRPr="00C0093E">
              <w:rPr>
                <w:rFonts w:eastAsia="Times New Roman" w:cs="Calibri"/>
                <w:color w:val="000000"/>
                <w:sz w:val="18"/>
                <w:lang w:eastAsia="pl-PL"/>
              </w:rPr>
              <w:t>ak</w:t>
            </w:r>
          </w:p>
        </w:tc>
        <w:tc>
          <w:tcPr>
            <w:tcW w:w="3827" w:type="dxa"/>
            <w:tcBorders>
              <w:top w:val="nil"/>
              <w:left w:val="nil"/>
              <w:bottom w:val="single" w:sz="4" w:space="0" w:color="auto"/>
              <w:right w:val="single" w:sz="4" w:space="0" w:color="auto"/>
            </w:tcBorders>
            <w:shd w:val="clear" w:color="auto" w:fill="auto"/>
            <w:noWrap/>
            <w:vAlign w:val="bottom"/>
            <w:hideMark/>
          </w:tcPr>
          <w:p w14:paraId="29590FA9" w14:textId="77777777" w:rsidR="00CD3788" w:rsidRPr="00C0093E" w:rsidRDefault="00CD3788" w:rsidP="00DE66D3">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F562B7" w:rsidRPr="00C0093E" w14:paraId="4733636A" w14:textId="77777777" w:rsidTr="001741B7">
        <w:trPr>
          <w:trHeight w:val="300"/>
          <w:jc w:val="center"/>
        </w:trPr>
        <w:tc>
          <w:tcPr>
            <w:tcW w:w="229" w:type="dxa"/>
            <w:tcBorders>
              <w:top w:val="nil"/>
              <w:left w:val="single" w:sz="4" w:space="0" w:color="auto"/>
              <w:bottom w:val="single" w:sz="4" w:space="0" w:color="auto"/>
              <w:right w:val="single" w:sz="4" w:space="0" w:color="auto"/>
            </w:tcBorders>
            <w:shd w:val="clear" w:color="000000" w:fill="FFFFFF"/>
            <w:vAlign w:val="center"/>
            <w:hideMark/>
          </w:tcPr>
          <w:p w14:paraId="0635626D" w14:textId="77777777" w:rsidR="00CD3788" w:rsidRPr="00C0093E" w:rsidRDefault="00CD3788"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5</w:t>
            </w:r>
          </w:p>
        </w:tc>
        <w:tc>
          <w:tcPr>
            <w:tcW w:w="1184" w:type="dxa"/>
            <w:tcBorders>
              <w:top w:val="nil"/>
              <w:left w:val="nil"/>
              <w:bottom w:val="single" w:sz="4" w:space="0" w:color="auto"/>
              <w:right w:val="single" w:sz="4" w:space="0" w:color="auto"/>
            </w:tcBorders>
            <w:shd w:val="clear" w:color="auto" w:fill="auto"/>
            <w:vAlign w:val="bottom"/>
            <w:hideMark/>
          </w:tcPr>
          <w:p w14:paraId="490DAF10" w14:textId="00801BED" w:rsidR="00CD3788" w:rsidRPr="00C0093E" w:rsidRDefault="00482415" w:rsidP="00482415">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 xml:space="preserve">Identyfikator Zadania </w:t>
            </w:r>
            <w:r w:rsidR="00CD3788" w:rsidRPr="00C0093E">
              <w:rPr>
                <w:rFonts w:eastAsia="Times New Roman" w:cs="Calibri"/>
                <w:color w:val="000000"/>
                <w:sz w:val="18"/>
                <w:lang w:eastAsia="pl-PL"/>
              </w:rPr>
              <w:t>do realizacji w ramach grupy</w:t>
            </w:r>
          </w:p>
        </w:tc>
        <w:tc>
          <w:tcPr>
            <w:tcW w:w="992" w:type="dxa"/>
            <w:tcBorders>
              <w:top w:val="nil"/>
              <w:left w:val="nil"/>
              <w:bottom w:val="single" w:sz="4" w:space="0" w:color="auto"/>
              <w:right w:val="single" w:sz="4" w:space="0" w:color="auto"/>
            </w:tcBorders>
            <w:shd w:val="clear" w:color="000000" w:fill="FFFFFF"/>
            <w:vAlign w:val="center"/>
            <w:hideMark/>
          </w:tcPr>
          <w:p w14:paraId="2D01CCE2" w14:textId="4E1D08CA" w:rsidR="00CD3788" w:rsidRPr="00C0093E" w:rsidRDefault="0041790D" w:rsidP="00CD3788">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CD3788" w:rsidRPr="00C0093E">
              <w:rPr>
                <w:rFonts w:eastAsia="Times New Roman" w:cs="Calibri"/>
                <w:color w:val="000000"/>
                <w:sz w:val="18"/>
                <w:lang w:eastAsia="pl-PL"/>
              </w:rPr>
              <w:t>ak</w:t>
            </w:r>
          </w:p>
        </w:tc>
        <w:tc>
          <w:tcPr>
            <w:tcW w:w="3827" w:type="dxa"/>
            <w:tcBorders>
              <w:top w:val="nil"/>
              <w:left w:val="nil"/>
              <w:bottom w:val="single" w:sz="4" w:space="0" w:color="auto"/>
              <w:right w:val="single" w:sz="4" w:space="0" w:color="auto"/>
            </w:tcBorders>
            <w:shd w:val="clear" w:color="auto" w:fill="auto"/>
            <w:noWrap/>
            <w:vAlign w:val="bottom"/>
            <w:hideMark/>
          </w:tcPr>
          <w:p w14:paraId="391DCC4C" w14:textId="7EB8EC5B" w:rsidR="00CD3788" w:rsidRPr="00C0093E" w:rsidRDefault="00CD3788" w:rsidP="00482415">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w:t>
            </w:r>
            <w:r w:rsidR="00482415" w:rsidRPr="00C0093E">
              <w:rPr>
                <w:rFonts w:eastAsia="Times New Roman" w:cs="Calibri"/>
                <w:color w:val="000000"/>
                <w:sz w:val="18"/>
                <w:lang w:eastAsia="pl-PL"/>
              </w:rPr>
              <w:t>liczbowe</w:t>
            </w:r>
          </w:p>
        </w:tc>
      </w:tr>
    </w:tbl>
    <w:p w14:paraId="350E63D7" w14:textId="77777777" w:rsidR="00DE06B7" w:rsidRPr="00C0093E" w:rsidRDefault="00DE06B7" w:rsidP="00DE06B7">
      <w:pPr>
        <w:pStyle w:val="Akapitzlist"/>
        <w:ind w:left="1800"/>
        <w:rPr>
          <w:rFonts w:cs="Times New Roman"/>
        </w:rPr>
      </w:pPr>
    </w:p>
    <w:p w14:paraId="0418F05F" w14:textId="77777777" w:rsidR="00DE06B7" w:rsidRPr="00C0093E" w:rsidRDefault="00DE06B7" w:rsidP="00DE06B7">
      <w:pPr>
        <w:pStyle w:val="Akapitzlist"/>
        <w:ind w:left="1440"/>
        <w:rPr>
          <w:rFonts w:cs="Times New Roman"/>
          <w:b/>
        </w:rPr>
      </w:pPr>
      <w:r w:rsidRPr="00C0093E">
        <w:rPr>
          <w:rFonts w:cs="Times New Roman"/>
          <w:b/>
        </w:rPr>
        <w:t>Przebieg podstawowy przypadku użycia.</w:t>
      </w:r>
    </w:p>
    <w:p w14:paraId="4BCA2801" w14:textId="6F0ADAF3" w:rsidR="00DE06B7" w:rsidRPr="00C0093E" w:rsidRDefault="00DE06B7" w:rsidP="00D332D3">
      <w:pPr>
        <w:pStyle w:val="Akapitzlist"/>
        <w:numPr>
          <w:ilvl w:val="0"/>
          <w:numId w:val="74"/>
        </w:numPr>
        <w:rPr>
          <w:rFonts w:cs="Times New Roman"/>
        </w:rPr>
      </w:pPr>
      <w:r w:rsidRPr="00C0093E">
        <w:rPr>
          <w:rFonts w:cs="Times New Roman"/>
        </w:rPr>
        <w:t xml:space="preserve">Student, po zalogowaniu w systemie otrzymuje monit, powiadomienie od Systemu, że </w:t>
      </w:r>
      <w:r w:rsidR="00187E00" w:rsidRPr="00C0093E">
        <w:rPr>
          <w:rFonts w:cs="Times New Roman"/>
        </w:rPr>
        <w:t>został przypisany do grupy</w:t>
      </w:r>
      <w:r w:rsidR="00107CE3" w:rsidRPr="00C0093E">
        <w:rPr>
          <w:rFonts w:cs="Times New Roman"/>
        </w:rPr>
        <w:t>.</w:t>
      </w:r>
      <w:r w:rsidR="00187E00" w:rsidRPr="00C0093E">
        <w:rPr>
          <w:rFonts w:cs="Times New Roman"/>
        </w:rPr>
        <w:t xml:space="preserve"> </w:t>
      </w:r>
    </w:p>
    <w:p w14:paraId="256D90BF" w14:textId="78DCFF7E" w:rsidR="00DE06B7" w:rsidRPr="00C0093E" w:rsidRDefault="00BF1C8B" w:rsidP="00D332D3">
      <w:pPr>
        <w:pStyle w:val="Akapitzlist"/>
        <w:numPr>
          <w:ilvl w:val="0"/>
          <w:numId w:val="74"/>
        </w:numPr>
        <w:rPr>
          <w:rFonts w:cs="Times New Roman"/>
        </w:rPr>
      </w:pPr>
      <w:r w:rsidRPr="00C0093E">
        <w:rPr>
          <w:rFonts w:cs="Times New Roman"/>
        </w:rPr>
        <w:t>Monit powinien</w:t>
      </w:r>
      <w:r w:rsidR="00107CE3" w:rsidRPr="00C0093E">
        <w:rPr>
          <w:rFonts w:cs="Times New Roman"/>
        </w:rPr>
        <w:t xml:space="preserve"> </w:t>
      </w:r>
      <w:r w:rsidRPr="00C0093E">
        <w:rPr>
          <w:rFonts w:cs="Times New Roman"/>
        </w:rPr>
        <w:t>zawierać</w:t>
      </w:r>
      <w:r w:rsidR="00107CE3" w:rsidRPr="00C0093E">
        <w:rPr>
          <w:rFonts w:cs="Times New Roman"/>
        </w:rPr>
        <w:t xml:space="preserve"> </w:t>
      </w:r>
      <w:r w:rsidRPr="00C0093E">
        <w:rPr>
          <w:rFonts w:cs="Times New Roman"/>
        </w:rPr>
        <w:t xml:space="preserve">przynajmniej </w:t>
      </w:r>
      <w:proofErr w:type="gramStart"/>
      <w:r w:rsidR="00107CE3" w:rsidRPr="00C0093E">
        <w:rPr>
          <w:rFonts w:cs="Times New Roman"/>
        </w:rPr>
        <w:t>takie  informacje</w:t>
      </w:r>
      <w:proofErr w:type="gramEnd"/>
      <w:r w:rsidR="00107CE3" w:rsidRPr="00C0093E">
        <w:rPr>
          <w:rFonts w:cs="Times New Roman"/>
        </w:rPr>
        <w:t xml:space="preserve"> jak: nazwa grupy, nazwa zarządzającego grupą.</w:t>
      </w:r>
    </w:p>
    <w:p w14:paraId="7756B5D1" w14:textId="77777777" w:rsidR="00DE06B7" w:rsidRPr="00C0093E" w:rsidRDefault="00DE06B7" w:rsidP="00DE06B7">
      <w:pPr>
        <w:ind w:left="1440"/>
        <w:rPr>
          <w:rFonts w:cs="Times New Roman"/>
          <w:b/>
        </w:rPr>
      </w:pPr>
      <w:r w:rsidRPr="00C0093E">
        <w:rPr>
          <w:rFonts w:cs="Times New Roman"/>
          <w:b/>
        </w:rPr>
        <w:t>Przebieg alternatywny nr 1 przypadku użycia – opcjonalny.</w:t>
      </w:r>
    </w:p>
    <w:p w14:paraId="548A093D" w14:textId="77777777" w:rsidR="00DE06B7" w:rsidRPr="00C0093E" w:rsidRDefault="00DE06B7" w:rsidP="00D332D3">
      <w:pPr>
        <w:pStyle w:val="Akapitzlist"/>
        <w:numPr>
          <w:ilvl w:val="0"/>
          <w:numId w:val="68"/>
        </w:numPr>
        <w:rPr>
          <w:rFonts w:cs="Times New Roman"/>
        </w:rPr>
      </w:pPr>
      <w:proofErr w:type="gramStart"/>
      <w:r w:rsidRPr="00C0093E">
        <w:rPr>
          <w:rFonts w:cs="Times New Roman"/>
        </w:rPr>
        <w:t>brak</w:t>
      </w:r>
      <w:proofErr w:type="gramEnd"/>
    </w:p>
    <w:p w14:paraId="4E913BCE" w14:textId="77777777" w:rsidR="00DE06B7" w:rsidRPr="00C0093E" w:rsidRDefault="00DE06B7" w:rsidP="00DE06B7">
      <w:pPr>
        <w:ind w:left="1440"/>
        <w:rPr>
          <w:rFonts w:cs="Times New Roman"/>
          <w:b/>
        </w:rPr>
      </w:pPr>
      <w:r w:rsidRPr="00C0093E">
        <w:rPr>
          <w:rFonts w:cs="Times New Roman"/>
          <w:b/>
        </w:rPr>
        <w:t>Kryteria akceptacji przez PARP funkcjonalności.</w:t>
      </w:r>
    </w:p>
    <w:p w14:paraId="34B03517" w14:textId="77777777" w:rsidR="00DE06B7" w:rsidRPr="00C0093E" w:rsidRDefault="00DE06B7" w:rsidP="00DE06B7">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66F1725E" w14:textId="77777777" w:rsidR="00DE06B7" w:rsidRPr="00C0093E" w:rsidRDefault="00DE06B7" w:rsidP="00D332D3">
      <w:pPr>
        <w:pStyle w:val="Akapitzlist"/>
        <w:numPr>
          <w:ilvl w:val="0"/>
          <w:numId w:val="75"/>
        </w:numPr>
        <w:rPr>
          <w:rFonts w:cstheme="minorHAnsi"/>
        </w:rPr>
      </w:pPr>
      <w:r w:rsidRPr="00C0093E">
        <w:rPr>
          <w:rFonts w:cstheme="minorHAnsi"/>
        </w:rPr>
        <w:t>W systemie informatycznym są Role biorące udział w procesie.</w:t>
      </w:r>
    </w:p>
    <w:p w14:paraId="57BD7722" w14:textId="77777777" w:rsidR="00DE06B7" w:rsidRPr="00C0093E" w:rsidRDefault="00DE06B7" w:rsidP="00D332D3">
      <w:pPr>
        <w:pStyle w:val="Akapitzlist"/>
        <w:numPr>
          <w:ilvl w:val="0"/>
          <w:numId w:val="75"/>
        </w:numPr>
        <w:rPr>
          <w:rFonts w:cstheme="minorHAnsi"/>
        </w:rPr>
      </w:pPr>
      <w:r w:rsidRPr="00C0093E">
        <w:rPr>
          <w:rFonts w:cstheme="minorHAnsi"/>
        </w:rPr>
        <w:t>Założenia sekcji „Warunki konieczne do wykonania procesu” są w całości spełnione.</w:t>
      </w:r>
    </w:p>
    <w:p w14:paraId="1A903E47" w14:textId="77777777" w:rsidR="00DE06B7" w:rsidRPr="00C0093E" w:rsidRDefault="00DE06B7" w:rsidP="00D332D3">
      <w:pPr>
        <w:pStyle w:val="Akapitzlist"/>
        <w:numPr>
          <w:ilvl w:val="0"/>
          <w:numId w:val="75"/>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38B82972" w14:textId="4E59E227" w:rsidR="001568AF" w:rsidRPr="00C0093E" w:rsidRDefault="001568AF" w:rsidP="00D332D3">
      <w:pPr>
        <w:pStyle w:val="Nagwek2"/>
        <w:numPr>
          <w:ilvl w:val="1"/>
          <w:numId w:val="33"/>
        </w:numPr>
        <w:rPr>
          <w:rFonts w:asciiTheme="minorHAnsi" w:hAnsiTheme="minorHAnsi" w:cs="Times New Roman"/>
          <w:b/>
        </w:rPr>
      </w:pPr>
      <w:bookmarkStart w:id="34" w:name="_Toc520718326"/>
      <w:r w:rsidRPr="00C0093E">
        <w:rPr>
          <w:rFonts w:asciiTheme="minorHAnsi" w:hAnsiTheme="minorHAnsi" w:cs="Times New Roman"/>
          <w:b/>
        </w:rPr>
        <w:t xml:space="preserve">Moduł „Logowanie do systemu – </w:t>
      </w:r>
      <w:r w:rsidR="00846689" w:rsidRPr="00C0093E">
        <w:rPr>
          <w:rFonts w:asciiTheme="minorHAnsi" w:hAnsiTheme="minorHAnsi" w:cs="Times New Roman"/>
          <w:b/>
        </w:rPr>
        <w:t>Kadra Merytoryczna</w:t>
      </w:r>
      <w:r w:rsidRPr="00C0093E">
        <w:rPr>
          <w:rFonts w:asciiTheme="minorHAnsi" w:hAnsiTheme="minorHAnsi" w:cs="Times New Roman"/>
          <w:b/>
        </w:rPr>
        <w:t>”</w:t>
      </w:r>
      <w:bookmarkEnd w:id="34"/>
    </w:p>
    <w:p w14:paraId="0C1AC798" w14:textId="77777777" w:rsidR="001568AF" w:rsidRPr="00C0093E" w:rsidRDefault="001568AF" w:rsidP="001568AF">
      <w:pPr>
        <w:pStyle w:val="Akapitzlist"/>
        <w:rPr>
          <w:rFonts w:cs="Times New Roman"/>
        </w:rPr>
      </w:pPr>
      <w:r w:rsidRPr="00C0093E">
        <w:rPr>
          <w:rFonts w:cs="Times New Roman"/>
        </w:rPr>
        <w:t>Opis oczekiwanych „widoków” oraz „zdarzeń” po zalogowaniu do systemu dla podanej roli.</w:t>
      </w:r>
    </w:p>
    <w:p w14:paraId="1AE57BF9" w14:textId="7708BAA8" w:rsidR="00AD7DAF" w:rsidRPr="00C0093E" w:rsidRDefault="00AD7DAF" w:rsidP="001568AF">
      <w:pPr>
        <w:pStyle w:val="Akapitzlist"/>
        <w:rPr>
          <w:rFonts w:cs="Times New Roman"/>
        </w:rPr>
      </w:pPr>
    </w:p>
    <w:p w14:paraId="7A67C923" w14:textId="25C90390" w:rsidR="001568AF" w:rsidRPr="00C0093E" w:rsidRDefault="00DC4692" w:rsidP="001568AF">
      <w:r w:rsidRPr="00C0093E">
        <w:rPr>
          <w:noProof/>
          <w:lang w:eastAsia="pl-PL"/>
        </w:rPr>
        <w:lastRenderedPageBreak/>
        <w:drawing>
          <wp:inline distT="0" distB="0" distL="0" distR="0" wp14:anchorId="2B9A7CC3" wp14:editId="09FA36A8">
            <wp:extent cx="6479540" cy="588327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wanie do systemu - Kadra Merytoryczna.png"/>
                    <pic:cNvPicPr/>
                  </pic:nvPicPr>
                  <pic:blipFill>
                    <a:blip r:embed="rId11">
                      <a:extLst>
                        <a:ext uri="{28A0092B-C50C-407E-A947-70E740481C1C}">
                          <a14:useLocalDpi xmlns:a14="http://schemas.microsoft.com/office/drawing/2010/main" val="0"/>
                        </a:ext>
                      </a:extLst>
                    </a:blip>
                    <a:stretch>
                      <a:fillRect/>
                    </a:stretch>
                  </pic:blipFill>
                  <pic:spPr>
                    <a:xfrm>
                      <a:off x="0" y="0"/>
                      <a:ext cx="6479540" cy="5883275"/>
                    </a:xfrm>
                    <a:prstGeom prst="rect">
                      <a:avLst/>
                    </a:prstGeom>
                  </pic:spPr>
                </pic:pic>
              </a:graphicData>
            </a:graphic>
          </wp:inline>
        </w:drawing>
      </w:r>
    </w:p>
    <w:p w14:paraId="7A9C4962" w14:textId="5072409A" w:rsidR="001568AF" w:rsidRPr="00C0093E" w:rsidRDefault="001568AF" w:rsidP="001568AF">
      <w:pPr>
        <w:pStyle w:val="Podtytu"/>
        <w:jc w:val="center"/>
        <w:rPr>
          <w:i/>
        </w:rPr>
      </w:pPr>
      <w:r w:rsidRPr="00C0093E">
        <w:rPr>
          <w:i/>
        </w:rPr>
        <w:t>Rys.3 Diagram przypadków użycia modułu „</w:t>
      </w:r>
      <w:r w:rsidRPr="00C0093E">
        <w:rPr>
          <w:rFonts w:cs="Times New Roman"/>
        </w:rPr>
        <w:t xml:space="preserve">Logowanie do systemu – </w:t>
      </w:r>
      <w:r w:rsidR="004636F7" w:rsidRPr="00C0093E">
        <w:rPr>
          <w:rFonts w:cs="Times New Roman"/>
        </w:rPr>
        <w:t>Kadra Merytoryczna</w:t>
      </w:r>
      <w:r w:rsidRPr="00C0093E">
        <w:rPr>
          <w:i/>
        </w:rPr>
        <w:t>”</w:t>
      </w:r>
    </w:p>
    <w:p w14:paraId="4741F52C" w14:textId="5E8E19BC" w:rsidR="00C0406C" w:rsidRPr="00C0093E" w:rsidRDefault="00C0406C">
      <w:pPr>
        <w:spacing w:after="160" w:line="259" w:lineRule="auto"/>
      </w:pPr>
      <w:r w:rsidRPr="00C0093E">
        <w:br w:type="page"/>
      </w:r>
    </w:p>
    <w:p w14:paraId="289878D3" w14:textId="00C54A2E" w:rsidR="00C0406C" w:rsidRPr="00C0093E" w:rsidRDefault="00C0406C" w:rsidP="00D332D3">
      <w:pPr>
        <w:pStyle w:val="Nagwek2"/>
        <w:numPr>
          <w:ilvl w:val="2"/>
          <w:numId w:val="33"/>
        </w:numPr>
        <w:rPr>
          <w:rFonts w:asciiTheme="minorHAnsi" w:hAnsiTheme="minorHAnsi" w:cs="Times New Roman"/>
        </w:rPr>
      </w:pPr>
      <w:bookmarkStart w:id="35" w:name="_Toc520718327"/>
      <w:r w:rsidRPr="00C0093E">
        <w:rPr>
          <w:rFonts w:asciiTheme="minorHAnsi" w:hAnsiTheme="minorHAnsi" w:cs="Times New Roman"/>
        </w:rPr>
        <w:lastRenderedPageBreak/>
        <w:t xml:space="preserve">Przypadek użycia „Wczytanie pulpitu </w:t>
      </w:r>
      <w:r w:rsidR="008D4E9D" w:rsidRPr="00C0093E">
        <w:rPr>
          <w:rFonts w:asciiTheme="minorHAnsi" w:hAnsiTheme="minorHAnsi" w:cs="Times New Roman"/>
        </w:rPr>
        <w:t xml:space="preserve">Kadry Merytorycznej </w:t>
      </w:r>
      <w:r w:rsidRPr="00C0093E">
        <w:rPr>
          <w:rFonts w:asciiTheme="minorHAnsi" w:hAnsiTheme="minorHAnsi" w:cs="Times New Roman"/>
        </w:rPr>
        <w:t>”.</w:t>
      </w:r>
      <w:bookmarkEnd w:id="35"/>
    </w:p>
    <w:p w14:paraId="7C5FFE0E" w14:textId="5B7A19C1" w:rsidR="00C0406C" w:rsidRPr="00C0093E" w:rsidRDefault="00DC4692" w:rsidP="00C0406C">
      <w:pPr>
        <w:pStyle w:val="Akapitzlist"/>
        <w:ind w:left="1440"/>
        <w:rPr>
          <w:rFonts w:cs="Times New Roman"/>
        </w:rPr>
      </w:pPr>
      <w:r w:rsidRPr="00C0093E">
        <w:rPr>
          <w:rFonts w:cs="Times New Roman"/>
        </w:rPr>
        <w:t>Przypadek ten jest taki sam jak „Wczytanie pulpitu Studenta”</w:t>
      </w:r>
    </w:p>
    <w:p w14:paraId="48ED5A90" w14:textId="14B23608" w:rsidR="00C0406C" w:rsidRPr="00C0093E" w:rsidRDefault="00C0406C" w:rsidP="00D332D3">
      <w:pPr>
        <w:pStyle w:val="Nagwek2"/>
        <w:numPr>
          <w:ilvl w:val="2"/>
          <w:numId w:val="33"/>
        </w:numPr>
        <w:rPr>
          <w:rFonts w:asciiTheme="minorHAnsi" w:hAnsiTheme="minorHAnsi" w:cs="Times New Roman"/>
        </w:rPr>
      </w:pPr>
      <w:bookmarkStart w:id="36" w:name="_Toc520718328"/>
      <w:r w:rsidRPr="00C0093E">
        <w:rPr>
          <w:rFonts w:asciiTheme="minorHAnsi" w:hAnsiTheme="minorHAnsi" w:cs="Times New Roman"/>
        </w:rPr>
        <w:t>Przypadek użycia „Wczytanie zdarzeń ‘wiadomość’ i ‘komentarz’ „.</w:t>
      </w:r>
      <w:bookmarkEnd w:id="36"/>
    </w:p>
    <w:p w14:paraId="54B82492" w14:textId="77777777" w:rsidR="00C0406C" w:rsidRPr="00C0093E" w:rsidRDefault="00C0406C" w:rsidP="00C0406C">
      <w:pPr>
        <w:pStyle w:val="Akapitzlist"/>
        <w:ind w:left="1440"/>
        <w:rPr>
          <w:rFonts w:cs="Times New Roman"/>
        </w:rPr>
      </w:pPr>
    </w:p>
    <w:p w14:paraId="76A72D35" w14:textId="1D7E3A3F" w:rsidR="00C0406C" w:rsidRPr="00C0093E" w:rsidRDefault="00DC4692" w:rsidP="00DC4692">
      <w:pPr>
        <w:pStyle w:val="Akapitzlist"/>
        <w:ind w:left="1440"/>
        <w:rPr>
          <w:rFonts w:cstheme="minorHAnsi"/>
          <w:i/>
        </w:rPr>
      </w:pPr>
      <w:r w:rsidRPr="00C0093E">
        <w:rPr>
          <w:rFonts w:cs="Times New Roman"/>
        </w:rPr>
        <w:t>Przypadek ten jest taki sam jak</w:t>
      </w:r>
      <w:r w:rsidRPr="00C0093E">
        <w:rPr>
          <w:rFonts w:cs="Times New Roman"/>
          <w:b/>
        </w:rPr>
        <w:t xml:space="preserve"> „</w:t>
      </w:r>
      <w:r w:rsidRPr="00C0093E">
        <w:rPr>
          <w:rFonts w:cs="Times New Roman"/>
        </w:rPr>
        <w:t>Wczytanie zdarzeń ‘wiadomość’ i ‘komentarz” Studenta.</w:t>
      </w:r>
    </w:p>
    <w:p w14:paraId="629DDF84" w14:textId="77777777" w:rsidR="00C0406C" w:rsidRPr="00C0093E" w:rsidRDefault="00C0406C" w:rsidP="00D332D3">
      <w:pPr>
        <w:pStyle w:val="Nagwek2"/>
        <w:numPr>
          <w:ilvl w:val="2"/>
          <w:numId w:val="33"/>
        </w:numPr>
        <w:rPr>
          <w:rFonts w:asciiTheme="minorHAnsi" w:hAnsiTheme="minorHAnsi" w:cs="Times New Roman"/>
        </w:rPr>
      </w:pPr>
      <w:bookmarkStart w:id="37" w:name="_Toc520718329"/>
      <w:r w:rsidRPr="00C0093E">
        <w:rPr>
          <w:rFonts w:asciiTheme="minorHAnsi" w:hAnsiTheme="minorHAnsi" w:cs="Times New Roman"/>
        </w:rPr>
        <w:t>Przypadek użycia „Wczytanie zdarzeń ‘kalendarz’ ”.</w:t>
      </w:r>
      <w:bookmarkEnd w:id="37"/>
    </w:p>
    <w:p w14:paraId="5D94B0C7" w14:textId="77777777" w:rsidR="00C0406C" w:rsidRPr="00C0093E" w:rsidRDefault="00C0406C" w:rsidP="00C0406C">
      <w:pPr>
        <w:pStyle w:val="Akapitzlist"/>
        <w:ind w:left="1440"/>
        <w:rPr>
          <w:rFonts w:cs="Times New Roman"/>
        </w:rPr>
      </w:pPr>
    </w:p>
    <w:p w14:paraId="2C4EBCBA" w14:textId="4DE4DA6E" w:rsidR="00C0406C" w:rsidRPr="00C0093E" w:rsidRDefault="00861813" w:rsidP="00C0406C">
      <w:pPr>
        <w:pStyle w:val="Akapitzlist"/>
        <w:ind w:left="1440"/>
        <w:rPr>
          <w:rFonts w:cs="Times New Roman"/>
        </w:rPr>
      </w:pPr>
      <w:r w:rsidRPr="00C0093E">
        <w:rPr>
          <w:rFonts w:cs="Times New Roman"/>
        </w:rPr>
        <w:t>Przypadek ten jest taki sam jak przypadek użycia „Wczytanie zdarzeń ‘kalendarz’ Studenta”.</w:t>
      </w:r>
    </w:p>
    <w:p w14:paraId="31D278FF" w14:textId="77777777" w:rsidR="00C0406C" w:rsidRPr="00C0093E" w:rsidRDefault="00C0406C" w:rsidP="00D332D3">
      <w:pPr>
        <w:pStyle w:val="Nagwek2"/>
        <w:numPr>
          <w:ilvl w:val="2"/>
          <w:numId w:val="33"/>
        </w:numPr>
        <w:rPr>
          <w:rFonts w:asciiTheme="minorHAnsi" w:hAnsiTheme="minorHAnsi" w:cs="Times New Roman"/>
        </w:rPr>
      </w:pPr>
      <w:bookmarkStart w:id="38" w:name="_Toc520718330"/>
      <w:r w:rsidRPr="00C0093E">
        <w:rPr>
          <w:rFonts w:asciiTheme="minorHAnsi" w:hAnsiTheme="minorHAnsi" w:cs="Times New Roman"/>
        </w:rPr>
        <w:t>Przypadek użycia „Wypełnienie ankiety oceniającej ”.</w:t>
      </w:r>
      <w:bookmarkEnd w:id="38"/>
    </w:p>
    <w:p w14:paraId="1357DB51" w14:textId="77777777" w:rsidR="00BF1A2A" w:rsidRPr="00C0093E" w:rsidRDefault="00BF1A2A" w:rsidP="00BF1A2A">
      <w:pPr>
        <w:pStyle w:val="Akapitzlist"/>
        <w:ind w:firstLine="696"/>
        <w:rPr>
          <w:rFonts w:cs="Times New Roman"/>
        </w:rPr>
      </w:pPr>
    </w:p>
    <w:p w14:paraId="44CC0D96" w14:textId="45B41914" w:rsidR="00BF1A2A" w:rsidRPr="00C0093E" w:rsidRDefault="00BF1A2A" w:rsidP="00C0093E">
      <w:pPr>
        <w:pStyle w:val="Akapitzlist"/>
        <w:ind w:left="1416"/>
        <w:rPr>
          <w:rFonts w:cs="Times New Roman"/>
        </w:rPr>
      </w:pPr>
      <w:r w:rsidRPr="00C0093E">
        <w:rPr>
          <w:rFonts w:cs="Times New Roman"/>
        </w:rPr>
        <w:t>Przypadek ten jest taki sam jak przypadek użycia „Wypełnienie ankiety oceniającej Studenta”.</w:t>
      </w:r>
    </w:p>
    <w:p w14:paraId="23C8F57A" w14:textId="77777777" w:rsidR="00C0406C" w:rsidRPr="00C0093E" w:rsidRDefault="00C0406C" w:rsidP="00D332D3">
      <w:pPr>
        <w:pStyle w:val="Nagwek2"/>
        <w:numPr>
          <w:ilvl w:val="2"/>
          <w:numId w:val="33"/>
        </w:numPr>
        <w:rPr>
          <w:rFonts w:asciiTheme="minorHAnsi" w:hAnsiTheme="minorHAnsi" w:cs="Times New Roman"/>
        </w:rPr>
      </w:pPr>
      <w:bookmarkStart w:id="39" w:name="_Toc520718331"/>
      <w:r w:rsidRPr="00C0093E">
        <w:rPr>
          <w:rFonts w:asciiTheme="minorHAnsi" w:hAnsiTheme="minorHAnsi" w:cs="Times New Roman"/>
        </w:rPr>
        <w:t>Przypadek użycia „Monit o ‘wypełnienie ankiety oceniającej’ ”.</w:t>
      </w:r>
      <w:bookmarkEnd w:id="39"/>
    </w:p>
    <w:p w14:paraId="519DC703" w14:textId="77777777" w:rsidR="008F4F50" w:rsidRPr="00C0093E" w:rsidRDefault="008F4F50" w:rsidP="008F4F50">
      <w:pPr>
        <w:pStyle w:val="Akapitzlist"/>
        <w:ind w:left="1080" w:firstLine="336"/>
        <w:rPr>
          <w:rFonts w:cs="Times New Roman"/>
        </w:rPr>
      </w:pPr>
    </w:p>
    <w:p w14:paraId="6F7E0C9A" w14:textId="2A61B03E" w:rsidR="00C0406C" w:rsidRPr="00C0093E" w:rsidRDefault="008F4F50" w:rsidP="00C0093E">
      <w:pPr>
        <w:pStyle w:val="Akapitzlist"/>
        <w:ind w:left="1416"/>
        <w:rPr>
          <w:rFonts w:cs="Times New Roman"/>
        </w:rPr>
      </w:pPr>
      <w:r w:rsidRPr="00C0093E">
        <w:rPr>
          <w:rFonts w:cs="Times New Roman"/>
        </w:rPr>
        <w:t>Przypadek ten jest taki sam jak przypadek użycia „Monit o ‘wypełnienie ankiety oceniającej’ Studenta”.</w:t>
      </w:r>
    </w:p>
    <w:p w14:paraId="3B0CADB4" w14:textId="6C563CAE" w:rsidR="00B76814" w:rsidRPr="00C0093E" w:rsidRDefault="00C0406C" w:rsidP="00D332D3">
      <w:pPr>
        <w:pStyle w:val="Nagwek2"/>
        <w:numPr>
          <w:ilvl w:val="2"/>
          <w:numId w:val="33"/>
        </w:numPr>
        <w:rPr>
          <w:rFonts w:asciiTheme="minorHAnsi" w:hAnsiTheme="minorHAnsi" w:cs="Times New Roman"/>
        </w:rPr>
      </w:pPr>
      <w:bookmarkStart w:id="40" w:name="_Toc520718332"/>
      <w:r w:rsidRPr="00C0093E">
        <w:rPr>
          <w:rFonts w:asciiTheme="minorHAnsi" w:hAnsiTheme="minorHAnsi" w:cs="Times New Roman"/>
        </w:rPr>
        <w:t>Przypadek użycia „Powiadomienia o nowych zdarzeniach "kalendarz"”.</w:t>
      </w:r>
      <w:bookmarkEnd w:id="40"/>
    </w:p>
    <w:p w14:paraId="7111968F" w14:textId="0B97FBDB" w:rsidR="009F534A" w:rsidRPr="00C0093E" w:rsidRDefault="00B76814" w:rsidP="00B76814">
      <w:pPr>
        <w:ind w:left="1416"/>
        <w:rPr>
          <w:rFonts w:cs="Times New Roman"/>
        </w:rPr>
      </w:pPr>
      <w:r w:rsidRPr="00C0093E">
        <w:rPr>
          <w:rFonts w:cs="Times New Roman"/>
        </w:rPr>
        <w:t>Przypadek ten jest taki sam jak przypadek użycia „Powiadomienia o nowych zdarzeniach ‘kalendarz’ Studenta”.</w:t>
      </w:r>
    </w:p>
    <w:p w14:paraId="04A92ACD" w14:textId="28C49E25" w:rsidR="00C0406C" w:rsidRPr="00C0093E" w:rsidRDefault="00C0406C" w:rsidP="00D332D3">
      <w:pPr>
        <w:pStyle w:val="Nagwek2"/>
        <w:numPr>
          <w:ilvl w:val="2"/>
          <w:numId w:val="33"/>
        </w:numPr>
        <w:rPr>
          <w:rFonts w:asciiTheme="minorHAnsi" w:hAnsiTheme="minorHAnsi" w:cs="Times New Roman"/>
        </w:rPr>
      </w:pPr>
      <w:bookmarkStart w:id="41" w:name="_Toc520718333"/>
      <w:r w:rsidRPr="00C0093E">
        <w:rPr>
          <w:rFonts w:asciiTheme="minorHAnsi" w:hAnsiTheme="minorHAnsi" w:cs="Times New Roman"/>
        </w:rPr>
        <w:t>Przypadek użycia „Powiadomienia o wiadomościach ‘bezpośrednich’ ”.</w:t>
      </w:r>
      <w:bookmarkEnd w:id="41"/>
    </w:p>
    <w:p w14:paraId="68DBB61D" w14:textId="77777777" w:rsidR="00C0406C" w:rsidRPr="00C0093E" w:rsidRDefault="00C0406C" w:rsidP="00C0406C">
      <w:pPr>
        <w:pStyle w:val="Akapitzlist"/>
        <w:ind w:left="1440"/>
        <w:rPr>
          <w:rFonts w:cs="Times New Roman"/>
        </w:rPr>
      </w:pPr>
    </w:p>
    <w:p w14:paraId="4FE666DA" w14:textId="77777777" w:rsidR="00C0406C" w:rsidRPr="00C0093E" w:rsidRDefault="00C0406C" w:rsidP="00C0406C">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55049DC0" w14:textId="24F83908" w:rsidR="00C0406C" w:rsidRPr="00C0093E" w:rsidRDefault="00E43E78" w:rsidP="00D332D3">
      <w:pPr>
        <w:pStyle w:val="Akapitzlist"/>
        <w:numPr>
          <w:ilvl w:val="0"/>
          <w:numId w:val="76"/>
        </w:numPr>
        <w:rPr>
          <w:rFonts w:cs="Times New Roman"/>
        </w:rPr>
      </w:pPr>
      <w:r w:rsidRPr="00C0093E">
        <w:rPr>
          <w:rFonts w:cs="Times New Roman"/>
        </w:rPr>
        <w:t>Kadra Merytoryczna</w:t>
      </w:r>
    </w:p>
    <w:p w14:paraId="2D249F73" w14:textId="77777777" w:rsidR="00C0406C" w:rsidRPr="00C0093E" w:rsidRDefault="00C0406C" w:rsidP="00C0406C">
      <w:pPr>
        <w:pStyle w:val="Akapitzlist"/>
        <w:ind w:left="1440"/>
        <w:rPr>
          <w:rFonts w:cs="Times New Roman"/>
        </w:rPr>
      </w:pPr>
    </w:p>
    <w:p w14:paraId="7105CA4D" w14:textId="77777777" w:rsidR="00C0406C" w:rsidRPr="00C0093E" w:rsidRDefault="00C0406C" w:rsidP="00C0406C">
      <w:pPr>
        <w:pStyle w:val="Akapitzlist"/>
        <w:ind w:left="1440"/>
        <w:rPr>
          <w:rFonts w:cs="Times New Roman"/>
          <w:b/>
        </w:rPr>
      </w:pPr>
      <w:r w:rsidRPr="00C0093E">
        <w:rPr>
          <w:rFonts w:cs="Times New Roman"/>
          <w:b/>
        </w:rPr>
        <w:t xml:space="preserve">Warunki konieczne do wykonania procesu: </w:t>
      </w:r>
    </w:p>
    <w:p w14:paraId="062EEFC6" w14:textId="77777777" w:rsidR="00C0406C" w:rsidRPr="00C0093E" w:rsidRDefault="00C0406C" w:rsidP="00D332D3">
      <w:pPr>
        <w:pStyle w:val="Akapitzlist"/>
        <w:numPr>
          <w:ilvl w:val="0"/>
          <w:numId w:val="77"/>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51B145E3" w14:textId="209D7812" w:rsidR="00C0406C" w:rsidRPr="00C0093E" w:rsidRDefault="00C0406C" w:rsidP="00D332D3">
      <w:pPr>
        <w:pStyle w:val="Akapitzlist"/>
        <w:numPr>
          <w:ilvl w:val="0"/>
          <w:numId w:val="77"/>
        </w:numPr>
        <w:rPr>
          <w:rFonts w:cs="Times New Roman"/>
        </w:rPr>
      </w:pPr>
      <w:r w:rsidRPr="00C0093E">
        <w:rPr>
          <w:rFonts w:cs="Times New Roman"/>
        </w:rPr>
        <w:t>Użytkownik jest zalogowany w systemie.</w:t>
      </w:r>
    </w:p>
    <w:p w14:paraId="18D2EFD5" w14:textId="77777777" w:rsidR="00C0406C" w:rsidRPr="00C0093E" w:rsidRDefault="00C0406C" w:rsidP="00C0406C">
      <w:pPr>
        <w:spacing w:after="160" w:line="259" w:lineRule="auto"/>
        <w:ind w:left="708" w:firstLine="708"/>
        <w:rPr>
          <w:rFonts w:cs="Times New Roman"/>
          <w:b/>
        </w:rPr>
      </w:pPr>
      <w:r w:rsidRPr="00C0093E">
        <w:rPr>
          <w:rFonts w:cs="Times New Roman"/>
          <w:b/>
        </w:rPr>
        <w:t>Formatki wymagane w tym procesie:</w:t>
      </w:r>
    </w:p>
    <w:p w14:paraId="6F47741A" w14:textId="77777777" w:rsidR="00C0406C" w:rsidRPr="00C0093E" w:rsidRDefault="00C0406C" w:rsidP="00C0406C">
      <w:pPr>
        <w:pStyle w:val="Akapitzlist"/>
        <w:ind w:left="1800"/>
        <w:rPr>
          <w:rFonts w:cs="Times New Roman"/>
        </w:rPr>
      </w:pPr>
      <w:r w:rsidRPr="00C0093E">
        <w:rPr>
          <w:rFonts w:cs="Times New Roman"/>
        </w:rPr>
        <w:t>Brak.</w:t>
      </w:r>
    </w:p>
    <w:p w14:paraId="233DEC5A" w14:textId="77777777" w:rsidR="00C0406C" w:rsidRPr="00C0093E" w:rsidRDefault="00C0406C" w:rsidP="00C0406C">
      <w:pPr>
        <w:pStyle w:val="Akapitzlist"/>
        <w:ind w:left="1800"/>
        <w:rPr>
          <w:rFonts w:cs="Times New Roman"/>
        </w:rPr>
      </w:pPr>
    </w:p>
    <w:p w14:paraId="19A1098C" w14:textId="77777777" w:rsidR="00C0406C" w:rsidRPr="00C0093E" w:rsidRDefault="00C0406C" w:rsidP="00C0406C">
      <w:pPr>
        <w:pStyle w:val="Akapitzlist"/>
        <w:ind w:left="1440"/>
        <w:rPr>
          <w:rFonts w:cs="Times New Roman"/>
          <w:b/>
        </w:rPr>
      </w:pPr>
      <w:r w:rsidRPr="00C0093E">
        <w:rPr>
          <w:rFonts w:cs="Times New Roman"/>
          <w:b/>
        </w:rPr>
        <w:t>Przebieg podstawowy przypadku użycia.</w:t>
      </w:r>
    </w:p>
    <w:p w14:paraId="51F7F2F6" w14:textId="5591EBAB" w:rsidR="00C0406C" w:rsidRPr="00C0093E" w:rsidRDefault="009F534A" w:rsidP="00D332D3">
      <w:pPr>
        <w:pStyle w:val="Akapitzlist"/>
        <w:numPr>
          <w:ilvl w:val="0"/>
          <w:numId w:val="78"/>
        </w:numPr>
        <w:rPr>
          <w:rFonts w:cs="Times New Roman"/>
        </w:rPr>
      </w:pPr>
      <w:r w:rsidRPr="00C0093E">
        <w:rPr>
          <w:rFonts w:cs="Times New Roman"/>
        </w:rPr>
        <w:t>Użytkownik</w:t>
      </w:r>
      <w:r w:rsidR="00C0406C" w:rsidRPr="00C0093E">
        <w:rPr>
          <w:rFonts w:cs="Times New Roman"/>
        </w:rPr>
        <w:t xml:space="preserve">, po zalogowaniu w systemie otrzymuje monit, powiadomienie od Systemu, że oczekują na niego wiadomości bezpośrednie. </w:t>
      </w:r>
    </w:p>
    <w:p w14:paraId="2D849B44" w14:textId="7F1406DF" w:rsidR="00C0406C" w:rsidRPr="00C0093E" w:rsidRDefault="00C0406C" w:rsidP="00D332D3">
      <w:pPr>
        <w:pStyle w:val="Akapitzlist"/>
        <w:numPr>
          <w:ilvl w:val="0"/>
          <w:numId w:val="78"/>
        </w:numPr>
        <w:rPr>
          <w:rFonts w:cs="Times New Roman"/>
        </w:rPr>
      </w:pPr>
      <w:r w:rsidRPr="00C0093E">
        <w:rPr>
          <w:rFonts w:cs="Times New Roman"/>
        </w:rPr>
        <w:t xml:space="preserve">Monit wyświetlany jest przy każdym logowaniu, do czasu, aż </w:t>
      </w:r>
      <w:r w:rsidR="009F534A" w:rsidRPr="00C0093E">
        <w:rPr>
          <w:rFonts w:cs="Times New Roman"/>
        </w:rPr>
        <w:t>użytkownik</w:t>
      </w:r>
      <w:r w:rsidRPr="00C0093E">
        <w:rPr>
          <w:rFonts w:cs="Times New Roman"/>
        </w:rPr>
        <w:t xml:space="preserve"> nie odczyta „wiadomości bezpośredniej”. </w:t>
      </w:r>
    </w:p>
    <w:p w14:paraId="53455D10" w14:textId="77777777" w:rsidR="00C0406C" w:rsidRPr="00C0093E" w:rsidRDefault="00C0406C" w:rsidP="00C0406C">
      <w:pPr>
        <w:ind w:left="1440"/>
        <w:rPr>
          <w:rFonts w:cs="Times New Roman"/>
          <w:b/>
        </w:rPr>
      </w:pPr>
      <w:r w:rsidRPr="00C0093E">
        <w:rPr>
          <w:rFonts w:cs="Times New Roman"/>
          <w:b/>
        </w:rPr>
        <w:lastRenderedPageBreak/>
        <w:t>Kryteria akceptacji przez PARP funkcjonalności.</w:t>
      </w:r>
    </w:p>
    <w:p w14:paraId="27101517" w14:textId="77777777" w:rsidR="00C0406C" w:rsidRPr="00C0093E" w:rsidRDefault="00C0406C" w:rsidP="00C0406C">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2F05EAE0" w14:textId="77777777" w:rsidR="00C0406C" w:rsidRPr="00C0093E" w:rsidRDefault="00C0406C" w:rsidP="00D332D3">
      <w:pPr>
        <w:pStyle w:val="Akapitzlist"/>
        <w:numPr>
          <w:ilvl w:val="0"/>
          <w:numId w:val="79"/>
        </w:numPr>
        <w:rPr>
          <w:rFonts w:cstheme="minorHAnsi"/>
        </w:rPr>
      </w:pPr>
      <w:r w:rsidRPr="00C0093E">
        <w:rPr>
          <w:rFonts w:cstheme="minorHAnsi"/>
        </w:rPr>
        <w:t>W systemie informatycznym są Role biorące udział w procesie.</w:t>
      </w:r>
    </w:p>
    <w:p w14:paraId="11104CD9" w14:textId="77777777" w:rsidR="00C0406C" w:rsidRPr="00C0093E" w:rsidRDefault="00C0406C" w:rsidP="00D332D3">
      <w:pPr>
        <w:pStyle w:val="Akapitzlist"/>
        <w:numPr>
          <w:ilvl w:val="0"/>
          <w:numId w:val="79"/>
        </w:numPr>
        <w:rPr>
          <w:rFonts w:cstheme="minorHAnsi"/>
        </w:rPr>
      </w:pPr>
      <w:r w:rsidRPr="00C0093E">
        <w:rPr>
          <w:rFonts w:cstheme="minorHAnsi"/>
        </w:rPr>
        <w:t>Założenia sekcji „Warunki konieczne do wykonania procesu” są w całości spełnione.</w:t>
      </w:r>
    </w:p>
    <w:p w14:paraId="3960E086" w14:textId="77777777" w:rsidR="00C0406C" w:rsidRPr="00C0093E" w:rsidRDefault="00C0406C" w:rsidP="00D332D3">
      <w:pPr>
        <w:pStyle w:val="Akapitzlist"/>
        <w:numPr>
          <w:ilvl w:val="0"/>
          <w:numId w:val="79"/>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3EF9CB67" w14:textId="77777777" w:rsidR="009F534A" w:rsidRPr="00C0093E" w:rsidRDefault="009F534A" w:rsidP="00D332D3">
      <w:pPr>
        <w:pStyle w:val="Akapitzlist"/>
        <w:numPr>
          <w:ilvl w:val="0"/>
          <w:numId w:val="79"/>
        </w:numPr>
        <w:rPr>
          <w:rFonts w:cstheme="minorHAnsi"/>
        </w:rPr>
      </w:pPr>
      <w:r w:rsidRPr="00C0093E">
        <w:rPr>
          <w:rFonts w:cstheme="minorHAnsi"/>
        </w:rPr>
        <w:t xml:space="preserve">Przebieg podstawowy jest możliwy do wykonania w systemie </w:t>
      </w:r>
    </w:p>
    <w:p w14:paraId="085FFE15" w14:textId="5DA02664" w:rsidR="00C0406C" w:rsidRPr="00C0093E" w:rsidRDefault="00C0406C" w:rsidP="00D332D3">
      <w:pPr>
        <w:pStyle w:val="Nagwek2"/>
        <w:numPr>
          <w:ilvl w:val="2"/>
          <w:numId w:val="33"/>
        </w:numPr>
        <w:rPr>
          <w:rFonts w:asciiTheme="minorHAnsi" w:hAnsiTheme="minorHAnsi" w:cs="Times New Roman"/>
        </w:rPr>
      </w:pPr>
      <w:bookmarkStart w:id="42" w:name="_Toc520718334"/>
      <w:r w:rsidRPr="00C0093E">
        <w:rPr>
          <w:rFonts w:asciiTheme="minorHAnsi" w:hAnsiTheme="minorHAnsi" w:cs="Times New Roman"/>
        </w:rPr>
        <w:t>Przypadek użycia „Powiadomienie o ‘</w:t>
      </w:r>
      <w:proofErr w:type="spellStart"/>
      <w:r w:rsidR="00AF07D4" w:rsidRPr="00C0093E">
        <w:rPr>
          <w:rFonts w:asciiTheme="minorHAnsi" w:hAnsiTheme="minorHAnsi" w:cs="Times New Roman"/>
        </w:rPr>
        <w:t>przypisaniach</w:t>
      </w:r>
      <w:proofErr w:type="spellEnd"/>
      <w:r w:rsidRPr="00C0093E">
        <w:rPr>
          <w:rFonts w:asciiTheme="minorHAnsi" w:hAnsiTheme="minorHAnsi" w:cs="Times New Roman"/>
        </w:rPr>
        <w:t>/zmianach do grup’ ”.</w:t>
      </w:r>
      <w:bookmarkEnd w:id="42"/>
    </w:p>
    <w:p w14:paraId="7BDE1E7D" w14:textId="5AC0933D" w:rsidR="00BB6223" w:rsidRPr="00C0093E" w:rsidRDefault="00676402" w:rsidP="00C0093E">
      <w:pPr>
        <w:ind w:left="1440"/>
        <w:rPr>
          <w:rFonts w:cstheme="minorHAnsi"/>
        </w:rPr>
      </w:pPr>
      <w:r w:rsidRPr="00C0093E">
        <w:rPr>
          <w:rFonts w:cs="Times New Roman"/>
        </w:rPr>
        <w:t>Przypadek ten jest taki sam jak przypadek użycia „Powiadomienie o ‘</w:t>
      </w:r>
      <w:proofErr w:type="spellStart"/>
      <w:r w:rsidRPr="00C0093E">
        <w:rPr>
          <w:rFonts w:cs="Times New Roman"/>
        </w:rPr>
        <w:t>przypisaniach</w:t>
      </w:r>
      <w:proofErr w:type="spellEnd"/>
      <w:r w:rsidRPr="00C0093E">
        <w:rPr>
          <w:rFonts w:cs="Times New Roman"/>
        </w:rPr>
        <w:t>/zmianach do grup’ Studenta”.</w:t>
      </w:r>
      <w:r w:rsidR="00BB6223" w:rsidRPr="00C0093E">
        <w:rPr>
          <w:rFonts w:cs="Times New Roman"/>
          <w:i/>
        </w:rPr>
        <w:t xml:space="preserve"> </w:t>
      </w:r>
    </w:p>
    <w:p w14:paraId="5C4CDF4C" w14:textId="4B4B65D3" w:rsidR="008A11C8" w:rsidRPr="00C0093E" w:rsidRDefault="008A11C8" w:rsidP="00D332D3">
      <w:pPr>
        <w:pStyle w:val="Nagwek2"/>
        <w:numPr>
          <w:ilvl w:val="1"/>
          <w:numId w:val="33"/>
        </w:numPr>
        <w:rPr>
          <w:rFonts w:asciiTheme="minorHAnsi" w:hAnsiTheme="minorHAnsi" w:cs="Times New Roman"/>
          <w:b/>
        </w:rPr>
      </w:pPr>
      <w:bookmarkStart w:id="43" w:name="_Toc520718335"/>
      <w:r w:rsidRPr="00C0093E">
        <w:rPr>
          <w:rFonts w:asciiTheme="minorHAnsi" w:hAnsiTheme="minorHAnsi" w:cs="Times New Roman"/>
          <w:b/>
        </w:rPr>
        <w:t>Moduł „Konfiguracja Systemu – Administrator”</w:t>
      </w:r>
      <w:bookmarkEnd w:id="43"/>
    </w:p>
    <w:p w14:paraId="0C1F4CBD" w14:textId="191B3838" w:rsidR="008A11C8" w:rsidRPr="00C0093E" w:rsidRDefault="008A11C8" w:rsidP="008A11C8">
      <w:pPr>
        <w:pStyle w:val="Akapitzlist"/>
        <w:rPr>
          <w:rFonts w:cs="Times New Roman"/>
        </w:rPr>
      </w:pPr>
      <w:r w:rsidRPr="00C0093E">
        <w:rPr>
          <w:rFonts w:cs="Times New Roman"/>
        </w:rPr>
        <w:t>Opis oczekiwanych „widoków” oraz „zdarzeń” po zalogowaniu do systemu dla podanej roli w podanym module.</w:t>
      </w:r>
    </w:p>
    <w:p w14:paraId="27CFB83E" w14:textId="07FD92F5" w:rsidR="008A11C8" w:rsidRPr="00C0093E" w:rsidRDefault="004104D4" w:rsidP="008A11C8">
      <w:r w:rsidRPr="00C0093E">
        <w:rPr>
          <w:noProof/>
          <w:lang w:eastAsia="pl-PL"/>
        </w:rPr>
        <w:drawing>
          <wp:inline distT="0" distB="0" distL="0" distR="0" wp14:anchorId="25FB712F" wp14:editId="3B59D115">
            <wp:extent cx="6479540" cy="4120515"/>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onfiguracja środowiska - Administrator cz1.png"/>
                    <pic:cNvPicPr/>
                  </pic:nvPicPr>
                  <pic:blipFill>
                    <a:blip r:embed="rId12">
                      <a:extLst>
                        <a:ext uri="{28A0092B-C50C-407E-A947-70E740481C1C}">
                          <a14:useLocalDpi xmlns:a14="http://schemas.microsoft.com/office/drawing/2010/main" val="0"/>
                        </a:ext>
                      </a:extLst>
                    </a:blip>
                    <a:stretch>
                      <a:fillRect/>
                    </a:stretch>
                  </pic:blipFill>
                  <pic:spPr>
                    <a:xfrm>
                      <a:off x="0" y="0"/>
                      <a:ext cx="6479540" cy="4120515"/>
                    </a:xfrm>
                    <a:prstGeom prst="rect">
                      <a:avLst/>
                    </a:prstGeom>
                  </pic:spPr>
                </pic:pic>
              </a:graphicData>
            </a:graphic>
          </wp:inline>
        </w:drawing>
      </w:r>
    </w:p>
    <w:p w14:paraId="66DBE43C" w14:textId="1C31EF62" w:rsidR="008A11C8" w:rsidRPr="00C0093E" w:rsidRDefault="008A11C8" w:rsidP="008A11C8">
      <w:pPr>
        <w:pStyle w:val="Podtytu"/>
        <w:jc w:val="center"/>
        <w:rPr>
          <w:i/>
        </w:rPr>
      </w:pPr>
      <w:r w:rsidRPr="00C0093E">
        <w:rPr>
          <w:i/>
        </w:rPr>
        <w:t>Rys.4 Diagram przypadków użycia modułu „</w:t>
      </w:r>
      <w:r w:rsidR="00041C28" w:rsidRPr="00C0093E">
        <w:rPr>
          <w:rFonts w:cs="Times New Roman"/>
        </w:rPr>
        <w:t>Konfiguracja</w:t>
      </w:r>
      <w:r w:rsidRPr="00C0093E">
        <w:rPr>
          <w:rFonts w:cs="Times New Roman"/>
        </w:rPr>
        <w:t xml:space="preserve"> systemu – Administrator cz. I</w:t>
      </w:r>
      <w:r w:rsidRPr="00C0093E">
        <w:rPr>
          <w:i/>
        </w:rPr>
        <w:t>”</w:t>
      </w:r>
    </w:p>
    <w:p w14:paraId="1CCFB71A" w14:textId="77777777" w:rsidR="008A11C8" w:rsidRPr="00C0093E" w:rsidRDefault="008A11C8" w:rsidP="008A11C8">
      <w:pPr>
        <w:spacing w:after="160" w:line="259" w:lineRule="auto"/>
      </w:pPr>
      <w:r w:rsidRPr="00C0093E">
        <w:br w:type="page"/>
      </w:r>
    </w:p>
    <w:p w14:paraId="4BBA577B" w14:textId="2C8BDEC0" w:rsidR="008A11C8" w:rsidRPr="00C0093E" w:rsidRDefault="00B3402A" w:rsidP="008A11C8">
      <w:pPr>
        <w:pStyle w:val="Podtytu"/>
        <w:jc w:val="center"/>
        <w:rPr>
          <w:i/>
        </w:rPr>
      </w:pPr>
      <w:r w:rsidRPr="00C0093E">
        <w:rPr>
          <w:i/>
          <w:noProof/>
          <w:lang w:eastAsia="pl-PL"/>
        </w:rPr>
        <w:lastRenderedPageBreak/>
        <w:drawing>
          <wp:inline distT="0" distB="0" distL="0" distR="0" wp14:anchorId="0CED2C0B" wp14:editId="7FFBBA68">
            <wp:extent cx="6479540" cy="457708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Konfiguracja środowiska - Administrator cz2.png"/>
                    <pic:cNvPicPr/>
                  </pic:nvPicPr>
                  <pic:blipFill>
                    <a:blip r:embed="rId13">
                      <a:extLst>
                        <a:ext uri="{28A0092B-C50C-407E-A947-70E740481C1C}">
                          <a14:useLocalDpi xmlns:a14="http://schemas.microsoft.com/office/drawing/2010/main" val="0"/>
                        </a:ext>
                      </a:extLst>
                    </a:blip>
                    <a:stretch>
                      <a:fillRect/>
                    </a:stretch>
                  </pic:blipFill>
                  <pic:spPr>
                    <a:xfrm>
                      <a:off x="0" y="0"/>
                      <a:ext cx="6479540" cy="4577080"/>
                    </a:xfrm>
                    <a:prstGeom prst="rect">
                      <a:avLst/>
                    </a:prstGeom>
                  </pic:spPr>
                </pic:pic>
              </a:graphicData>
            </a:graphic>
          </wp:inline>
        </w:drawing>
      </w:r>
      <w:r w:rsidR="008A11C8" w:rsidRPr="00C0093E">
        <w:rPr>
          <w:i/>
        </w:rPr>
        <w:t xml:space="preserve"> Rys.5 Diagram przypadków użycia modułu „</w:t>
      </w:r>
      <w:r w:rsidR="00041C28" w:rsidRPr="00C0093E">
        <w:rPr>
          <w:rFonts w:cs="Times New Roman"/>
        </w:rPr>
        <w:t>Konfiguracja</w:t>
      </w:r>
      <w:r w:rsidR="008A11C8" w:rsidRPr="00C0093E">
        <w:rPr>
          <w:rFonts w:cs="Times New Roman"/>
        </w:rPr>
        <w:t xml:space="preserve"> systemu – Administrator cz. II</w:t>
      </w:r>
      <w:r w:rsidR="008A11C8" w:rsidRPr="00C0093E">
        <w:rPr>
          <w:i/>
        </w:rPr>
        <w:t>”</w:t>
      </w:r>
    </w:p>
    <w:p w14:paraId="05DC98A8" w14:textId="60FE355B" w:rsidR="00620E45" w:rsidRPr="00C0093E" w:rsidRDefault="00620E45" w:rsidP="00D332D3">
      <w:pPr>
        <w:pStyle w:val="Nagwek2"/>
        <w:numPr>
          <w:ilvl w:val="2"/>
          <w:numId w:val="33"/>
        </w:numPr>
        <w:rPr>
          <w:rFonts w:asciiTheme="minorHAnsi" w:hAnsiTheme="minorHAnsi" w:cs="Times New Roman"/>
        </w:rPr>
      </w:pPr>
      <w:bookmarkStart w:id="44" w:name="_Toc520718336"/>
      <w:r w:rsidRPr="00C0093E">
        <w:rPr>
          <w:rFonts w:asciiTheme="minorHAnsi" w:hAnsiTheme="minorHAnsi" w:cs="Times New Roman"/>
        </w:rPr>
        <w:t>Przypadek użycia „Przypisanie Firma-Pracownicy ”.</w:t>
      </w:r>
      <w:bookmarkEnd w:id="44"/>
    </w:p>
    <w:p w14:paraId="7AD91535" w14:textId="77777777" w:rsidR="00620E45" w:rsidRPr="00C0093E" w:rsidRDefault="00620E45" w:rsidP="00620E45">
      <w:pPr>
        <w:pStyle w:val="Akapitzlist"/>
        <w:ind w:left="1440"/>
        <w:rPr>
          <w:rFonts w:cs="Times New Roman"/>
        </w:rPr>
      </w:pPr>
    </w:p>
    <w:p w14:paraId="750F8A96" w14:textId="77777777" w:rsidR="00620E45" w:rsidRPr="00C0093E" w:rsidRDefault="00620E45" w:rsidP="00620E45">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704491E7" w14:textId="6E331390" w:rsidR="00620E45" w:rsidRPr="00C0093E" w:rsidRDefault="00514255" w:rsidP="00D332D3">
      <w:pPr>
        <w:pStyle w:val="Akapitzlist"/>
        <w:numPr>
          <w:ilvl w:val="0"/>
          <w:numId w:val="80"/>
        </w:numPr>
        <w:rPr>
          <w:rFonts w:cs="Times New Roman"/>
        </w:rPr>
      </w:pPr>
      <w:r w:rsidRPr="00C0093E">
        <w:rPr>
          <w:rFonts w:cs="Times New Roman"/>
        </w:rPr>
        <w:t>Administrator</w:t>
      </w:r>
      <w:r w:rsidR="00620E45" w:rsidRPr="00C0093E">
        <w:rPr>
          <w:rFonts w:cs="Times New Roman"/>
        </w:rPr>
        <w:t>.</w:t>
      </w:r>
    </w:p>
    <w:p w14:paraId="119E3D09" w14:textId="77777777" w:rsidR="00620E45" w:rsidRPr="00C0093E" w:rsidRDefault="00620E45" w:rsidP="00620E45">
      <w:pPr>
        <w:pStyle w:val="Akapitzlist"/>
        <w:ind w:left="1440"/>
        <w:rPr>
          <w:rFonts w:cs="Times New Roman"/>
        </w:rPr>
      </w:pPr>
    </w:p>
    <w:p w14:paraId="7E984E51" w14:textId="77777777" w:rsidR="00620E45" w:rsidRPr="00C0093E" w:rsidRDefault="00620E45" w:rsidP="00620E45">
      <w:pPr>
        <w:pStyle w:val="Akapitzlist"/>
        <w:ind w:left="1440"/>
        <w:rPr>
          <w:rFonts w:cs="Times New Roman"/>
          <w:b/>
        </w:rPr>
      </w:pPr>
      <w:r w:rsidRPr="00C0093E">
        <w:rPr>
          <w:rFonts w:cs="Times New Roman"/>
          <w:b/>
        </w:rPr>
        <w:t xml:space="preserve">Warunki konieczne do wykonania procesu: </w:t>
      </w:r>
    </w:p>
    <w:p w14:paraId="340187A4" w14:textId="77777777" w:rsidR="00620E45" w:rsidRPr="00C0093E" w:rsidRDefault="00620E45" w:rsidP="00D332D3">
      <w:pPr>
        <w:pStyle w:val="Akapitzlist"/>
        <w:numPr>
          <w:ilvl w:val="0"/>
          <w:numId w:val="81"/>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39BD6F20" w14:textId="77777777" w:rsidR="00620E45" w:rsidRPr="00C0093E" w:rsidRDefault="00620E45" w:rsidP="00D332D3">
      <w:pPr>
        <w:pStyle w:val="Akapitzlist"/>
        <w:numPr>
          <w:ilvl w:val="0"/>
          <w:numId w:val="81"/>
        </w:numPr>
        <w:rPr>
          <w:rFonts w:cs="Times New Roman"/>
        </w:rPr>
      </w:pPr>
      <w:r w:rsidRPr="00C0093E">
        <w:rPr>
          <w:rFonts w:cs="Times New Roman"/>
        </w:rPr>
        <w:t>Użytkownik jest zalogowany w systemie.</w:t>
      </w:r>
    </w:p>
    <w:p w14:paraId="335D0295" w14:textId="77777777" w:rsidR="00620E45" w:rsidRPr="00C0093E" w:rsidRDefault="00620E45" w:rsidP="00620E45">
      <w:pPr>
        <w:spacing w:after="160" w:line="259" w:lineRule="auto"/>
        <w:ind w:left="708" w:firstLine="708"/>
        <w:rPr>
          <w:rFonts w:cs="Times New Roman"/>
          <w:b/>
        </w:rPr>
      </w:pPr>
      <w:r w:rsidRPr="00C0093E">
        <w:rPr>
          <w:rFonts w:cs="Times New Roman"/>
          <w:b/>
        </w:rPr>
        <w:t>Formatki wymagane w tym procesie:</w:t>
      </w:r>
    </w:p>
    <w:p w14:paraId="1238CD72" w14:textId="14B4CD33" w:rsidR="00620E45" w:rsidRPr="00C0093E" w:rsidRDefault="00620E45" w:rsidP="00D332D3">
      <w:pPr>
        <w:pStyle w:val="Akapitzlist"/>
        <w:numPr>
          <w:ilvl w:val="0"/>
          <w:numId w:val="82"/>
        </w:numPr>
        <w:spacing w:after="160" w:line="259" w:lineRule="auto"/>
        <w:rPr>
          <w:rFonts w:cs="Times New Roman"/>
        </w:rPr>
      </w:pPr>
      <w:r w:rsidRPr="00C0093E">
        <w:rPr>
          <w:rFonts w:cs="Times New Roman"/>
        </w:rPr>
        <w:t xml:space="preserve">Formatka </w:t>
      </w:r>
      <w:r w:rsidR="00A02CC3" w:rsidRPr="00C0093E">
        <w:rPr>
          <w:rFonts w:cs="Times New Roman"/>
        </w:rPr>
        <w:t>Firma</w:t>
      </w:r>
      <w:r w:rsidRPr="00C0093E">
        <w:rPr>
          <w:rFonts w:cs="Times New Roman"/>
        </w:rPr>
        <w:t>.</w:t>
      </w:r>
    </w:p>
    <w:tbl>
      <w:tblPr>
        <w:tblW w:w="9067" w:type="dxa"/>
        <w:jc w:val="center"/>
        <w:tblCellMar>
          <w:left w:w="70" w:type="dxa"/>
          <w:right w:w="70" w:type="dxa"/>
        </w:tblCellMar>
        <w:tblLook w:val="04A0" w:firstRow="1" w:lastRow="0" w:firstColumn="1" w:lastColumn="0" w:noHBand="0" w:noVBand="1"/>
      </w:tblPr>
      <w:tblGrid>
        <w:gridCol w:w="726"/>
        <w:gridCol w:w="2901"/>
        <w:gridCol w:w="1957"/>
        <w:gridCol w:w="3483"/>
      </w:tblGrid>
      <w:tr w:rsidR="00A02CC3" w:rsidRPr="00C0093E" w14:paraId="10DA0E80" w14:textId="77777777" w:rsidTr="008728BF">
        <w:trPr>
          <w:trHeight w:val="1020"/>
          <w:jc w:val="center"/>
        </w:trPr>
        <w:tc>
          <w:tcPr>
            <w:tcW w:w="726" w:type="dxa"/>
            <w:tcBorders>
              <w:top w:val="single" w:sz="4" w:space="0" w:color="B1BBCC"/>
              <w:left w:val="single" w:sz="4" w:space="0" w:color="B1BBCC"/>
              <w:bottom w:val="nil"/>
              <w:right w:val="single" w:sz="4" w:space="0" w:color="B1BBCC"/>
            </w:tcBorders>
            <w:shd w:val="clear" w:color="000000" w:fill="DFE3E8"/>
            <w:vAlign w:val="center"/>
            <w:hideMark/>
          </w:tcPr>
          <w:p w14:paraId="0F9C5898" w14:textId="77777777" w:rsidR="00A02CC3" w:rsidRPr="00C0093E" w:rsidRDefault="00A02CC3" w:rsidP="00A02CC3">
            <w:pPr>
              <w:spacing w:after="0" w:line="240" w:lineRule="auto"/>
              <w:jc w:val="center"/>
              <w:rPr>
                <w:rFonts w:eastAsia="Times New Roman" w:cs="Calibri"/>
                <w:color w:val="363636"/>
                <w:szCs w:val="32"/>
                <w:lang w:eastAsia="pl-PL"/>
              </w:rPr>
            </w:pPr>
            <w:r w:rsidRPr="00C0093E">
              <w:rPr>
                <w:rFonts w:eastAsia="Times New Roman" w:cs="Calibri"/>
                <w:color w:val="363636"/>
                <w:szCs w:val="32"/>
                <w:lang w:eastAsia="pl-PL"/>
              </w:rPr>
              <w:t>Lp.</w:t>
            </w:r>
          </w:p>
        </w:tc>
        <w:tc>
          <w:tcPr>
            <w:tcW w:w="2901" w:type="dxa"/>
            <w:tcBorders>
              <w:top w:val="single" w:sz="4" w:space="0" w:color="B1BBCC"/>
              <w:left w:val="nil"/>
              <w:bottom w:val="nil"/>
              <w:right w:val="single" w:sz="4" w:space="0" w:color="B1BBCC"/>
            </w:tcBorders>
            <w:shd w:val="clear" w:color="000000" w:fill="DFE3E8"/>
            <w:vAlign w:val="center"/>
            <w:hideMark/>
          </w:tcPr>
          <w:p w14:paraId="7BFF74CA" w14:textId="77777777" w:rsidR="00A02CC3" w:rsidRPr="00C0093E" w:rsidRDefault="00A02CC3" w:rsidP="00A02CC3">
            <w:pPr>
              <w:spacing w:after="0" w:line="240" w:lineRule="auto"/>
              <w:jc w:val="center"/>
              <w:rPr>
                <w:rFonts w:eastAsia="Times New Roman" w:cs="Calibri"/>
                <w:color w:val="363636"/>
                <w:szCs w:val="32"/>
                <w:lang w:eastAsia="pl-PL"/>
              </w:rPr>
            </w:pPr>
            <w:r w:rsidRPr="00C0093E">
              <w:rPr>
                <w:rFonts w:eastAsia="Times New Roman" w:cs="Calibri"/>
                <w:color w:val="363636"/>
                <w:szCs w:val="32"/>
                <w:lang w:eastAsia="pl-PL"/>
              </w:rPr>
              <w:t>Nazwa pola</w:t>
            </w:r>
          </w:p>
        </w:tc>
        <w:tc>
          <w:tcPr>
            <w:tcW w:w="1957" w:type="dxa"/>
            <w:tcBorders>
              <w:top w:val="single" w:sz="4" w:space="0" w:color="B1BBCC"/>
              <w:left w:val="nil"/>
              <w:bottom w:val="nil"/>
              <w:right w:val="single" w:sz="4" w:space="0" w:color="B1BBCC"/>
            </w:tcBorders>
            <w:shd w:val="clear" w:color="000000" w:fill="DFE3E8"/>
            <w:vAlign w:val="center"/>
            <w:hideMark/>
          </w:tcPr>
          <w:p w14:paraId="123064B8" w14:textId="77777777" w:rsidR="00A02CC3" w:rsidRPr="00C0093E" w:rsidRDefault="00A02CC3" w:rsidP="00A02CC3">
            <w:pPr>
              <w:spacing w:after="0" w:line="240" w:lineRule="auto"/>
              <w:jc w:val="center"/>
              <w:rPr>
                <w:rFonts w:eastAsia="Times New Roman" w:cs="Calibri"/>
                <w:color w:val="363636"/>
                <w:szCs w:val="32"/>
                <w:lang w:eastAsia="pl-PL"/>
              </w:rPr>
            </w:pPr>
            <w:r w:rsidRPr="00C0093E">
              <w:rPr>
                <w:rFonts w:eastAsia="Times New Roman" w:cs="Calibri"/>
                <w:color w:val="363636"/>
                <w:szCs w:val="32"/>
                <w:lang w:eastAsia="pl-PL"/>
              </w:rPr>
              <w:t>Czy pole musi zostać wypełnione(tak/nie)</w:t>
            </w:r>
          </w:p>
        </w:tc>
        <w:tc>
          <w:tcPr>
            <w:tcW w:w="3483" w:type="dxa"/>
            <w:tcBorders>
              <w:top w:val="single" w:sz="4" w:space="0" w:color="B1BBCC"/>
              <w:left w:val="nil"/>
              <w:bottom w:val="nil"/>
              <w:right w:val="single" w:sz="4" w:space="0" w:color="B1BBCC"/>
            </w:tcBorders>
            <w:shd w:val="clear" w:color="000000" w:fill="DFE3E8"/>
            <w:vAlign w:val="center"/>
            <w:hideMark/>
          </w:tcPr>
          <w:p w14:paraId="659499B8" w14:textId="77777777" w:rsidR="00A02CC3" w:rsidRPr="00C0093E" w:rsidRDefault="00A02CC3" w:rsidP="00A02CC3">
            <w:pPr>
              <w:spacing w:after="0" w:line="240" w:lineRule="auto"/>
              <w:jc w:val="center"/>
              <w:rPr>
                <w:rFonts w:eastAsia="Times New Roman" w:cs="Calibri"/>
                <w:color w:val="363636"/>
                <w:szCs w:val="32"/>
                <w:lang w:eastAsia="pl-PL"/>
              </w:rPr>
            </w:pPr>
            <w:r w:rsidRPr="00C0093E">
              <w:rPr>
                <w:rFonts w:eastAsia="Times New Roman" w:cs="Calibri"/>
                <w:color w:val="363636"/>
                <w:szCs w:val="32"/>
                <w:lang w:eastAsia="pl-PL"/>
              </w:rPr>
              <w:t>Uwagi</w:t>
            </w:r>
          </w:p>
        </w:tc>
      </w:tr>
      <w:tr w:rsidR="00A02CC3" w:rsidRPr="00C0093E" w14:paraId="00ACB906" w14:textId="77777777" w:rsidTr="008728BF">
        <w:trPr>
          <w:trHeight w:val="345"/>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AF222" w14:textId="77777777"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1</w:t>
            </w:r>
          </w:p>
        </w:tc>
        <w:tc>
          <w:tcPr>
            <w:tcW w:w="2901" w:type="dxa"/>
            <w:tcBorders>
              <w:top w:val="single" w:sz="4" w:space="0" w:color="auto"/>
              <w:left w:val="nil"/>
              <w:bottom w:val="single" w:sz="4" w:space="0" w:color="auto"/>
              <w:right w:val="single" w:sz="4" w:space="0" w:color="auto"/>
            </w:tcBorders>
            <w:shd w:val="clear" w:color="000000" w:fill="FFFFFF"/>
            <w:vAlign w:val="center"/>
            <w:hideMark/>
          </w:tcPr>
          <w:p w14:paraId="59D7CD94" w14:textId="4EA014AA" w:rsidR="00A02CC3" w:rsidRPr="00C0093E" w:rsidRDefault="00A02CC3" w:rsidP="00347A2C">
            <w:pPr>
              <w:spacing w:after="0" w:line="240" w:lineRule="auto"/>
              <w:jc w:val="center"/>
              <w:rPr>
                <w:rFonts w:eastAsia="Times New Roman" w:cs="Calibri"/>
                <w:color w:val="000000"/>
                <w:lang w:eastAsia="pl-PL"/>
              </w:rPr>
            </w:pPr>
            <w:r w:rsidRPr="00C0093E">
              <w:rPr>
                <w:rFonts w:eastAsia="Times New Roman" w:cs="Calibri"/>
                <w:color w:val="000000"/>
                <w:lang w:eastAsia="pl-PL"/>
              </w:rPr>
              <w:t>Id</w:t>
            </w:r>
          </w:p>
        </w:tc>
        <w:tc>
          <w:tcPr>
            <w:tcW w:w="1957" w:type="dxa"/>
            <w:tcBorders>
              <w:top w:val="single" w:sz="4" w:space="0" w:color="auto"/>
              <w:left w:val="nil"/>
              <w:bottom w:val="single" w:sz="4" w:space="0" w:color="auto"/>
              <w:right w:val="single" w:sz="4" w:space="0" w:color="auto"/>
            </w:tcBorders>
            <w:shd w:val="clear" w:color="000000" w:fill="FFFFFF"/>
            <w:vAlign w:val="center"/>
            <w:hideMark/>
          </w:tcPr>
          <w:p w14:paraId="46F68EB1" w14:textId="7E9C815B" w:rsidR="00A02CC3" w:rsidRPr="00C0093E" w:rsidRDefault="00B3402A"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A02CC3" w:rsidRPr="00C0093E">
              <w:rPr>
                <w:rFonts w:eastAsia="Times New Roman" w:cs="Calibri"/>
                <w:color w:val="000000"/>
                <w:lang w:eastAsia="pl-PL"/>
              </w:rPr>
              <w:t>ak</w:t>
            </w:r>
          </w:p>
        </w:tc>
        <w:tc>
          <w:tcPr>
            <w:tcW w:w="3483" w:type="dxa"/>
            <w:tcBorders>
              <w:top w:val="single" w:sz="4" w:space="0" w:color="auto"/>
              <w:left w:val="nil"/>
              <w:bottom w:val="single" w:sz="4" w:space="0" w:color="auto"/>
              <w:right w:val="single" w:sz="4" w:space="0" w:color="auto"/>
            </w:tcBorders>
            <w:shd w:val="clear" w:color="auto" w:fill="auto"/>
            <w:noWrap/>
            <w:vAlign w:val="bottom"/>
            <w:hideMark/>
          </w:tcPr>
          <w:p w14:paraId="7BCCF3AA" w14:textId="37AD6D00" w:rsidR="00A02CC3" w:rsidRPr="00C0093E" w:rsidRDefault="00A02CC3" w:rsidP="005E2072">
            <w:pPr>
              <w:spacing w:after="0" w:line="240" w:lineRule="auto"/>
              <w:rPr>
                <w:rFonts w:eastAsia="Times New Roman" w:cs="Calibri"/>
                <w:color w:val="000000"/>
                <w:lang w:eastAsia="pl-PL"/>
              </w:rPr>
            </w:pPr>
            <w:r w:rsidRPr="00C0093E">
              <w:rPr>
                <w:rFonts w:eastAsia="Times New Roman" w:cs="Calibri"/>
                <w:color w:val="000000"/>
                <w:lang w:eastAsia="pl-PL"/>
              </w:rPr>
              <w:t xml:space="preserve">Identyfikator firmy, pole typu </w:t>
            </w:r>
            <w:proofErr w:type="spellStart"/>
            <w:r w:rsidRPr="00C0093E">
              <w:rPr>
                <w:rFonts w:eastAsia="Times New Roman" w:cs="Calibri"/>
                <w:color w:val="000000"/>
                <w:lang w:eastAsia="pl-PL"/>
              </w:rPr>
              <w:t>auto</w:t>
            </w:r>
            <w:r w:rsidR="005E2072" w:rsidRPr="00C0093E">
              <w:rPr>
                <w:rFonts w:eastAsia="Times New Roman" w:cs="Calibri"/>
                <w:color w:val="000000"/>
                <w:lang w:eastAsia="pl-PL"/>
              </w:rPr>
              <w:t>numer</w:t>
            </w:r>
            <w:proofErr w:type="spellEnd"/>
            <w:r w:rsidRPr="00C0093E">
              <w:rPr>
                <w:rFonts w:eastAsia="Times New Roman" w:cs="Calibri"/>
                <w:color w:val="000000"/>
                <w:lang w:eastAsia="pl-PL"/>
              </w:rPr>
              <w:t>, klucz główny tabeli</w:t>
            </w:r>
          </w:p>
        </w:tc>
      </w:tr>
      <w:tr w:rsidR="00A02CC3" w:rsidRPr="00C0093E" w14:paraId="77E4EDF5" w14:textId="77777777" w:rsidTr="008728BF">
        <w:trPr>
          <w:trHeight w:val="345"/>
          <w:jc w:val="center"/>
        </w:trPr>
        <w:tc>
          <w:tcPr>
            <w:tcW w:w="726" w:type="dxa"/>
            <w:tcBorders>
              <w:top w:val="single" w:sz="4" w:space="0" w:color="auto"/>
              <w:left w:val="single" w:sz="4" w:space="0" w:color="auto"/>
              <w:bottom w:val="single" w:sz="4" w:space="0" w:color="auto"/>
              <w:right w:val="single" w:sz="4" w:space="0" w:color="auto"/>
            </w:tcBorders>
            <w:shd w:val="clear" w:color="000000" w:fill="FFFFFF"/>
            <w:vAlign w:val="center"/>
          </w:tcPr>
          <w:p w14:paraId="723A7DB4" w14:textId="635ABC79"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2</w:t>
            </w:r>
          </w:p>
        </w:tc>
        <w:tc>
          <w:tcPr>
            <w:tcW w:w="2901" w:type="dxa"/>
            <w:tcBorders>
              <w:top w:val="single" w:sz="4" w:space="0" w:color="auto"/>
              <w:left w:val="nil"/>
              <w:bottom w:val="single" w:sz="4" w:space="0" w:color="auto"/>
              <w:right w:val="single" w:sz="4" w:space="0" w:color="auto"/>
            </w:tcBorders>
            <w:shd w:val="clear" w:color="000000" w:fill="FFFFFF"/>
            <w:vAlign w:val="center"/>
          </w:tcPr>
          <w:p w14:paraId="48F5551B" w14:textId="6E4592CD" w:rsidR="00A02CC3" w:rsidRPr="00C0093E" w:rsidRDefault="00A02CC3" w:rsidP="00347A2C">
            <w:pPr>
              <w:spacing w:after="0" w:line="240" w:lineRule="auto"/>
              <w:jc w:val="center"/>
              <w:rPr>
                <w:rFonts w:eastAsia="Times New Roman" w:cs="Calibri"/>
                <w:color w:val="000000"/>
                <w:lang w:eastAsia="pl-PL"/>
              </w:rPr>
            </w:pPr>
            <w:r w:rsidRPr="00C0093E">
              <w:rPr>
                <w:rFonts w:eastAsia="Times New Roman" w:cs="Calibri"/>
                <w:color w:val="000000"/>
                <w:lang w:eastAsia="pl-PL"/>
              </w:rPr>
              <w:t>Nazwa firmy</w:t>
            </w:r>
          </w:p>
        </w:tc>
        <w:tc>
          <w:tcPr>
            <w:tcW w:w="1957" w:type="dxa"/>
            <w:tcBorders>
              <w:top w:val="single" w:sz="4" w:space="0" w:color="auto"/>
              <w:left w:val="nil"/>
              <w:bottom w:val="single" w:sz="4" w:space="0" w:color="auto"/>
              <w:right w:val="single" w:sz="4" w:space="0" w:color="auto"/>
            </w:tcBorders>
            <w:shd w:val="clear" w:color="000000" w:fill="FFFFFF"/>
            <w:vAlign w:val="center"/>
          </w:tcPr>
          <w:p w14:paraId="06CECA3F" w14:textId="255FCEAD" w:rsidR="00A02CC3" w:rsidRPr="00C0093E" w:rsidRDefault="00B3402A"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A02CC3" w:rsidRPr="00C0093E">
              <w:rPr>
                <w:rFonts w:eastAsia="Times New Roman" w:cs="Calibri"/>
                <w:color w:val="000000"/>
                <w:lang w:eastAsia="pl-PL"/>
              </w:rPr>
              <w:t>ak</w:t>
            </w:r>
          </w:p>
        </w:tc>
        <w:tc>
          <w:tcPr>
            <w:tcW w:w="3483" w:type="dxa"/>
            <w:tcBorders>
              <w:top w:val="single" w:sz="4" w:space="0" w:color="auto"/>
              <w:left w:val="nil"/>
              <w:bottom w:val="single" w:sz="4" w:space="0" w:color="auto"/>
              <w:right w:val="single" w:sz="4" w:space="0" w:color="auto"/>
            </w:tcBorders>
            <w:shd w:val="clear" w:color="auto" w:fill="auto"/>
            <w:noWrap/>
            <w:vAlign w:val="bottom"/>
          </w:tcPr>
          <w:p w14:paraId="463199C5" w14:textId="40D005AB" w:rsidR="00A02CC3" w:rsidRPr="00C0093E" w:rsidRDefault="00A02CC3" w:rsidP="00A02CC3">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A02CC3" w:rsidRPr="00C0093E" w14:paraId="5AD81732" w14:textId="77777777" w:rsidTr="008728BF">
        <w:trPr>
          <w:trHeight w:val="300"/>
          <w:jc w:val="center"/>
        </w:trPr>
        <w:tc>
          <w:tcPr>
            <w:tcW w:w="726" w:type="dxa"/>
            <w:tcBorders>
              <w:top w:val="nil"/>
              <w:left w:val="single" w:sz="4" w:space="0" w:color="auto"/>
              <w:bottom w:val="single" w:sz="4" w:space="0" w:color="auto"/>
              <w:right w:val="single" w:sz="4" w:space="0" w:color="auto"/>
            </w:tcBorders>
            <w:shd w:val="clear" w:color="000000" w:fill="FFFFFF"/>
            <w:vAlign w:val="center"/>
            <w:hideMark/>
          </w:tcPr>
          <w:p w14:paraId="7D42BCD2" w14:textId="54057445"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3</w:t>
            </w:r>
          </w:p>
        </w:tc>
        <w:tc>
          <w:tcPr>
            <w:tcW w:w="2901" w:type="dxa"/>
            <w:tcBorders>
              <w:top w:val="nil"/>
              <w:left w:val="nil"/>
              <w:bottom w:val="single" w:sz="4" w:space="0" w:color="auto"/>
              <w:right w:val="single" w:sz="4" w:space="0" w:color="auto"/>
            </w:tcBorders>
            <w:shd w:val="clear" w:color="000000" w:fill="FFFFFF"/>
            <w:vAlign w:val="center"/>
            <w:hideMark/>
          </w:tcPr>
          <w:p w14:paraId="0452B37D" w14:textId="77777777"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 xml:space="preserve">Nip </w:t>
            </w:r>
          </w:p>
        </w:tc>
        <w:tc>
          <w:tcPr>
            <w:tcW w:w="1957" w:type="dxa"/>
            <w:tcBorders>
              <w:top w:val="nil"/>
              <w:left w:val="nil"/>
              <w:bottom w:val="single" w:sz="4" w:space="0" w:color="auto"/>
              <w:right w:val="single" w:sz="4" w:space="0" w:color="auto"/>
            </w:tcBorders>
            <w:shd w:val="clear" w:color="000000" w:fill="FFFFFF"/>
            <w:vAlign w:val="center"/>
            <w:hideMark/>
          </w:tcPr>
          <w:p w14:paraId="73BC7057" w14:textId="044CB618" w:rsidR="00A02CC3" w:rsidRPr="00C0093E" w:rsidRDefault="00B3402A"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A02CC3" w:rsidRPr="00C0093E">
              <w:rPr>
                <w:rFonts w:eastAsia="Times New Roman" w:cs="Calibri"/>
                <w:color w:val="000000"/>
                <w:lang w:eastAsia="pl-PL"/>
              </w:rPr>
              <w:t>ak</w:t>
            </w:r>
          </w:p>
        </w:tc>
        <w:tc>
          <w:tcPr>
            <w:tcW w:w="3483" w:type="dxa"/>
            <w:tcBorders>
              <w:top w:val="nil"/>
              <w:left w:val="nil"/>
              <w:bottom w:val="single" w:sz="4" w:space="0" w:color="auto"/>
              <w:right w:val="single" w:sz="4" w:space="0" w:color="auto"/>
            </w:tcBorders>
            <w:shd w:val="clear" w:color="auto" w:fill="auto"/>
            <w:noWrap/>
            <w:vAlign w:val="bottom"/>
            <w:hideMark/>
          </w:tcPr>
          <w:p w14:paraId="1F2EA0B6" w14:textId="7A48E258" w:rsidR="00A02CC3" w:rsidRPr="00C0093E" w:rsidRDefault="00A02CC3" w:rsidP="006179C4">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same</w:t>
            </w:r>
            <w:proofErr w:type="gramEnd"/>
            <w:r w:rsidRPr="00C0093E">
              <w:rPr>
                <w:rFonts w:eastAsia="Times New Roman" w:cs="Calibri"/>
                <w:color w:val="000000"/>
                <w:lang w:eastAsia="pl-PL"/>
              </w:rPr>
              <w:t xml:space="preserve"> cyfry</w:t>
            </w:r>
            <w:r w:rsidR="006179C4" w:rsidRPr="00C0093E">
              <w:rPr>
                <w:rFonts w:eastAsia="Times New Roman" w:cs="Calibri"/>
                <w:color w:val="000000"/>
                <w:lang w:eastAsia="pl-PL"/>
              </w:rPr>
              <w:t>, indeks unikalny</w:t>
            </w:r>
          </w:p>
        </w:tc>
      </w:tr>
      <w:tr w:rsidR="00A02CC3" w:rsidRPr="00C0093E" w14:paraId="1ABEE9B8" w14:textId="77777777" w:rsidTr="008728BF">
        <w:trPr>
          <w:trHeight w:val="300"/>
          <w:jc w:val="center"/>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14:paraId="2EFEB208" w14:textId="6E773C26"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lastRenderedPageBreak/>
              <w:t>4</w:t>
            </w:r>
          </w:p>
        </w:tc>
        <w:tc>
          <w:tcPr>
            <w:tcW w:w="2901" w:type="dxa"/>
            <w:tcBorders>
              <w:top w:val="nil"/>
              <w:left w:val="nil"/>
              <w:bottom w:val="single" w:sz="4" w:space="0" w:color="auto"/>
              <w:right w:val="single" w:sz="4" w:space="0" w:color="auto"/>
            </w:tcBorders>
            <w:shd w:val="clear" w:color="auto" w:fill="auto"/>
            <w:vAlign w:val="bottom"/>
            <w:hideMark/>
          </w:tcPr>
          <w:p w14:paraId="7C00A0B7" w14:textId="77777777"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Regon</w:t>
            </w:r>
          </w:p>
        </w:tc>
        <w:tc>
          <w:tcPr>
            <w:tcW w:w="1957" w:type="dxa"/>
            <w:tcBorders>
              <w:top w:val="nil"/>
              <w:left w:val="nil"/>
              <w:bottom w:val="single" w:sz="4" w:space="0" w:color="auto"/>
              <w:right w:val="single" w:sz="4" w:space="0" w:color="auto"/>
            </w:tcBorders>
            <w:shd w:val="clear" w:color="000000" w:fill="FFFFFF"/>
            <w:vAlign w:val="center"/>
            <w:hideMark/>
          </w:tcPr>
          <w:p w14:paraId="3F227515" w14:textId="32EE9B97" w:rsidR="00A02CC3" w:rsidRPr="00C0093E" w:rsidRDefault="00B3402A"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A02CC3" w:rsidRPr="00C0093E">
              <w:rPr>
                <w:rFonts w:eastAsia="Times New Roman" w:cs="Calibri"/>
                <w:color w:val="000000"/>
                <w:lang w:eastAsia="pl-PL"/>
              </w:rPr>
              <w:t>ak</w:t>
            </w:r>
          </w:p>
        </w:tc>
        <w:tc>
          <w:tcPr>
            <w:tcW w:w="3483" w:type="dxa"/>
            <w:tcBorders>
              <w:top w:val="nil"/>
              <w:left w:val="nil"/>
              <w:bottom w:val="single" w:sz="4" w:space="0" w:color="auto"/>
              <w:right w:val="single" w:sz="4" w:space="0" w:color="auto"/>
            </w:tcBorders>
            <w:shd w:val="clear" w:color="auto" w:fill="auto"/>
            <w:noWrap/>
            <w:vAlign w:val="bottom"/>
            <w:hideMark/>
          </w:tcPr>
          <w:p w14:paraId="27F26FFC" w14:textId="77777777" w:rsidR="00A02CC3" w:rsidRPr="00C0093E" w:rsidRDefault="00A02CC3" w:rsidP="00A02CC3">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same</w:t>
            </w:r>
            <w:proofErr w:type="gramEnd"/>
            <w:r w:rsidRPr="00C0093E">
              <w:rPr>
                <w:rFonts w:eastAsia="Times New Roman" w:cs="Calibri"/>
                <w:color w:val="000000"/>
                <w:lang w:eastAsia="pl-PL"/>
              </w:rPr>
              <w:t xml:space="preserve"> cyfry</w:t>
            </w:r>
          </w:p>
        </w:tc>
      </w:tr>
      <w:tr w:rsidR="00A02CC3" w:rsidRPr="00C0093E" w14:paraId="3365F1FC" w14:textId="77777777" w:rsidTr="008728BF">
        <w:trPr>
          <w:trHeight w:val="300"/>
          <w:jc w:val="center"/>
        </w:trPr>
        <w:tc>
          <w:tcPr>
            <w:tcW w:w="726" w:type="dxa"/>
            <w:tcBorders>
              <w:top w:val="nil"/>
              <w:left w:val="single" w:sz="4" w:space="0" w:color="auto"/>
              <w:bottom w:val="single" w:sz="4" w:space="0" w:color="auto"/>
              <w:right w:val="single" w:sz="4" w:space="0" w:color="auto"/>
            </w:tcBorders>
            <w:shd w:val="clear" w:color="000000" w:fill="FFFFFF"/>
            <w:vAlign w:val="center"/>
            <w:hideMark/>
          </w:tcPr>
          <w:p w14:paraId="29190326" w14:textId="3D1FB0A1"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5</w:t>
            </w:r>
          </w:p>
        </w:tc>
        <w:tc>
          <w:tcPr>
            <w:tcW w:w="2901" w:type="dxa"/>
            <w:tcBorders>
              <w:top w:val="nil"/>
              <w:left w:val="nil"/>
              <w:bottom w:val="single" w:sz="4" w:space="0" w:color="auto"/>
              <w:right w:val="single" w:sz="4" w:space="0" w:color="auto"/>
            </w:tcBorders>
            <w:shd w:val="clear" w:color="auto" w:fill="auto"/>
            <w:vAlign w:val="bottom"/>
            <w:hideMark/>
          </w:tcPr>
          <w:p w14:paraId="3F9A9156" w14:textId="77777777"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Branża / PKD głównej działalności</w:t>
            </w:r>
          </w:p>
        </w:tc>
        <w:tc>
          <w:tcPr>
            <w:tcW w:w="1957" w:type="dxa"/>
            <w:tcBorders>
              <w:top w:val="nil"/>
              <w:left w:val="nil"/>
              <w:bottom w:val="single" w:sz="4" w:space="0" w:color="auto"/>
              <w:right w:val="single" w:sz="4" w:space="0" w:color="auto"/>
            </w:tcBorders>
            <w:shd w:val="clear" w:color="000000" w:fill="FFFFFF"/>
            <w:vAlign w:val="center"/>
            <w:hideMark/>
          </w:tcPr>
          <w:p w14:paraId="27C6637D" w14:textId="3A5B2F1D" w:rsidR="00A02CC3" w:rsidRPr="00C0093E" w:rsidRDefault="00B3402A"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A02CC3" w:rsidRPr="00C0093E">
              <w:rPr>
                <w:rFonts w:eastAsia="Times New Roman" w:cs="Calibri"/>
                <w:color w:val="000000"/>
                <w:lang w:eastAsia="pl-PL"/>
              </w:rPr>
              <w:t>ak</w:t>
            </w:r>
          </w:p>
        </w:tc>
        <w:tc>
          <w:tcPr>
            <w:tcW w:w="3483" w:type="dxa"/>
            <w:tcBorders>
              <w:top w:val="nil"/>
              <w:left w:val="nil"/>
              <w:bottom w:val="single" w:sz="4" w:space="0" w:color="auto"/>
              <w:right w:val="single" w:sz="4" w:space="0" w:color="auto"/>
            </w:tcBorders>
            <w:shd w:val="clear" w:color="auto" w:fill="auto"/>
            <w:noWrap/>
            <w:vAlign w:val="bottom"/>
            <w:hideMark/>
          </w:tcPr>
          <w:p w14:paraId="00E384B0" w14:textId="77777777" w:rsidR="00A02CC3" w:rsidRPr="00C0093E" w:rsidRDefault="00A02CC3" w:rsidP="00A02CC3">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 (lista rozwijana z numerami PKD)</w:t>
            </w:r>
          </w:p>
        </w:tc>
      </w:tr>
      <w:tr w:rsidR="00A02CC3" w:rsidRPr="00C0093E" w14:paraId="637AF6C8" w14:textId="77777777" w:rsidTr="008728BF">
        <w:trPr>
          <w:trHeight w:val="300"/>
          <w:jc w:val="center"/>
        </w:trPr>
        <w:tc>
          <w:tcPr>
            <w:tcW w:w="726" w:type="dxa"/>
            <w:tcBorders>
              <w:top w:val="nil"/>
              <w:left w:val="single" w:sz="4" w:space="0" w:color="auto"/>
              <w:bottom w:val="single" w:sz="4" w:space="0" w:color="auto"/>
              <w:right w:val="single" w:sz="4" w:space="0" w:color="auto"/>
            </w:tcBorders>
            <w:shd w:val="clear" w:color="000000" w:fill="FFFFFF"/>
            <w:vAlign w:val="center"/>
            <w:hideMark/>
          </w:tcPr>
          <w:p w14:paraId="6901242A" w14:textId="29021858"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6</w:t>
            </w:r>
          </w:p>
        </w:tc>
        <w:tc>
          <w:tcPr>
            <w:tcW w:w="2901" w:type="dxa"/>
            <w:tcBorders>
              <w:top w:val="nil"/>
              <w:left w:val="nil"/>
              <w:bottom w:val="single" w:sz="4" w:space="0" w:color="auto"/>
              <w:right w:val="single" w:sz="4" w:space="0" w:color="auto"/>
            </w:tcBorders>
            <w:shd w:val="clear" w:color="auto" w:fill="auto"/>
            <w:vAlign w:val="bottom"/>
            <w:hideMark/>
          </w:tcPr>
          <w:p w14:paraId="6BD55FDF" w14:textId="77777777"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Adres firmy, ulica</w:t>
            </w:r>
          </w:p>
        </w:tc>
        <w:tc>
          <w:tcPr>
            <w:tcW w:w="1957" w:type="dxa"/>
            <w:tcBorders>
              <w:top w:val="nil"/>
              <w:left w:val="nil"/>
              <w:bottom w:val="single" w:sz="4" w:space="0" w:color="auto"/>
              <w:right w:val="single" w:sz="4" w:space="0" w:color="auto"/>
            </w:tcBorders>
            <w:shd w:val="clear" w:color="000000" w:fill="FFFFFF"/>
            <w:vAlign w:val="center"/>
            <w:hideMark/>
          </w:tcPr>
          <w:p w14:paraId="73CBD2DD" w14:textId="7D732D0C" w:rsidR="00A02CC3" w:rsidRPr="00C0093E" w:rsidRDefault="00B3402A"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A02CC3" w:rsidRPr="00C0093E">
              <w:rPr>
                <w:rFonts w:eastAsia="Times New Roman" w:cs="Calibri"/>
                <w:color w:val="000000"/>
                <w:lang w:eastAsia="pl-PL"/>
              </w:rPr>
              <w:t>ak</w:t>
            </w:r>
          </w:p>
        </w:tc>
        <w:tc>
          <w:tcPr>
            <w:tcW w:w="3483" w:type="dxa"/>
            <w:tcBorders>
              <w:top w:val="nil"/>
              <w:left w:val="nil"/>
              <w:bottom w:val="single" w:sz="4" w:space="0" w:color="auto"/>
              <w:right w:val="single" w:sz="4" w:space="0" w:color="auto"/>
            </w:tcBorders>
            <w:shd w:val="clear" w:color="auto" w:fill="auto"/>
            <w:noWrap/>
            <w:vAlign w:val="bottom"/>
            <w:hideMark/>
          </w:tcPr>
          <w:p w14:paraId="6D655501" w14:textId="77777777" w:rsidR="00A02CC3" w:rsidRPr="00C0093E" w:rsidRDefault="00A02CC3" w:rsidP="00A02CC3">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A02CC3" w:rsidRPr="00C0093E" w14:paraId="4F119280" w14:textId="77777777" w:rsidTr="008728BF">
        <w:trPr>
          <w:trHeight w:val="300"/>
          <w:jc w:val="center"/>
        </w:trPr>
        <w:tc>
          <w:tcPr>
            <w:tcW w:w="726" w:type="dxa"/>
            <w:tcBorders>
              <w:top w:val="nil"/>
              <w:left w:val="single" w:sz="4" w:space="0" w:color="auto"/>
              <w:bottom w:val="single" w:sz="4" w:space="0" w:color="auto"/>
              <w:right w:val="single" w:sz="4" w:space="0" w:color="auto"/>
            </w:tcBorders>
            <w:shd w:val="clear" w:color="auto" w:fill="auto"/>
            <w:noWrap/>
            <w:vAlign w:val="bottom"/>
            <w:hideMark/>
          </w:tcPr>
          <w:p w14:paraId="7F5A3463" w14:textId="7285AB38"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7</w:t>
            </w:r>
          </w:p>
        </w:tc>
        <w:tc>
          <w:tcPr>
            <w:tcW w:w="2901" w:type="dxa"/>
            <w:tcBorders>
              <w:top w:val="nil"/>
              <w:left w:val="nil"/>
              <w:bottom w:val="single" w:sz="4" w:space="0" w:color="auto"/>
              <w:right w:val="single" w:sz="4" w:space="0" w:color="auto"/>
            </w:tcBorders>
            <w:shd w:val="clear" w:color="auto" w:fill="auto"/>
            <w:vAlign w:val="bottom"/>
            <w:hideMark/>
          </w:tcPr>
          <w:p w14:paraId="4298C315" w14:textId="77777777"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Adres firmy, nr domu</w:t>
            </w:r>
          </w:p>
        </w:tc>
        <w:tc>
          <w:tcPr>
            <w:tcW w:w="1957" w:type="dxa"/>
            <w:tcBorders>
              <w:top w:val="nil"/>
              <w:left w:val="nil"/>
              <w:bottom w:val="single" w:sz="4" w:space="0" w:color="auto"/>
              <w:right w:val="single" w:sz="4" w:space="0" w:color="auto"/>
            </w:tcBorders>
            <w:shd w:val="clear" w:color="000000" w:fill="FFFFFF"/>
            <w:vAlign w:val="center"/>
            <w:hideMark/>
          </w:tcPr>
          <w:p w14:paraId="7980E60D" w14:textId="28C3827E" w:rsidR="00A02CC3" w:rsidRPr="00C0093E" w:rsidRDefault="00B3402A"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A02CC3" w:rsidRPr="00C0093E">
              <w:rPr>
                <w:rFonts w:eastAsia="Times New Roman" w:cs="Calibri"/>
                <w:color w:val="000000"/>
                <w:lang w:eastAsia="pl-PL"/>
              </w:rPr>
              <w:t>ak</w:t>
            </w:r>
          </w:p>
        </w:tc>
        <w:tc>
          <w:tcPr>
            <w:tcW w:w="3483" w:type="dxa"/>
            <w:tcBorders>
              <w:top w:val="nil"/>
              <w:left w:val="nil"/>
              <w:bottom w:val="single" w:sz="4" w:space="0" w:color="auto"/>
              <w:right w:val="single" w:sz="4" w:space="0" w:color="auto"/>
            </w:tcBorders>
            <w:shd w:val="clear" w:color="auto" w:fill="auto"/>
            <w:noWrap/>
            <w:vAlign w:val="bottom"/>
            <w:hideMark/>
          </w:tcPr>
          <w:p w14:paraId="6106705D" w14:textId="77777777" w:rsidR="00A02CC3" w:rsidRPr="00C0093E" w:rsidRDefault="00A02CC3" w:rsidP="00A02CC3">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same</w:t>
            </w:r>
            <w:proofErr w:type="gramEnd"/>
            <w:r w:rsidRPr="00C0093E">
              <w:rPr>
                <w:rFonts w:eastAsia="Times New Roman" w:cs="Calibri"/>
                <w:color w:val="000000"/>
                <w:lang w:eastAsia="pl-PL"/>
              </w:rPr>
              <w:t xml:space="preserve"> cyfry</w:t>
            </w:r>
          </w:p>
        </w:tc>
      </w:tr>
      <w:tr w:rsidR="00A02CC3" w:rsidRPr="00C0093E" w14:paraId="03803CF6" w14:textId="77777777" w:rsidTr="008728BF">
        <w:trPr>
          <w:trHeight w:val="300"/>
          <w:jc w:val="center"/>
        </w:trPr>
        <w:tc>
          <w:tcPr>
            <w:tcW w:w="726" w:type="dxa"/>
            <w:tcBorders>
              <w:top w:val="nil"/>
              <w:left w:val="single" w:sz="4" w:space="0" w:color="auto"/>
              <w:bottom w:val="single" w:sz="4" w:space="0" w:color="auto"/>
              <w:right w:val="single" w:sz="4" w:space="0" w:color="auto"/>
            </w:tcBorders>
            <w:shd w:val="clear" w:color="000000" w:fill="FFFFFF"/>
            <w:vAlign w:val="center"/>
            <w:hideMark/>
          </w:tcPr>
          <w:p w14:paraId="702E15DC" w14:textId="4DBDA5EF"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8</w:t>
            </w:r>
          </w:p>
        </w:tc>
        <w:tc>
          <w:tcPr>
            <w:tcW w:w="2901" w:type="dxa"/>
            <w:tcBorders>
              <w:top w:val="nil"/>
              <w:left w:val="nil"/>
              <w:bottom w:val="single" w:sz="4" w:space="0" w:color="auto"/>
              <w:right w:val="single" w:sz="4" w:space="0" w:color="auto"/>
            </w:tcBorders>
            <w:shd w:val="clear" w:color="auto" w:fill="auto"/>
            <w:vAlign w:val="bottom"/>
            <w:hideMark/>
          </w:tcPr>
          <w:p w14:paraId="33097F33" w14:textId="77777777"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Adres firmy, nr lokalu</w:t>
            </w:r>
          </w:p>
        </w:tc>
        <w:tc>
          <w:tcPr>
            <w:tcW w:w="1957" w:type="dxa"/>
            <w:tcBorders>
              <w:top w:val="nil"/>
              <w:left w:val="nil"/>
              <w:bottom w:val="single" w:sz="4" w:space="0" w:color="auto"/>
              <w:right w:val="single" w:sz="4" w:space="0" w:color="auto"/>
            </w:tcBorders>
            <w:shd w:val="clear" w:color="000000" w:fill="FFFFFF"/>
            <w:vAlign w:val="center"/>
            <w:hideMark/>
          </w:tcPr>
          <w:p w14:paraId="0E619F1F" w14:textId="6CFC240A" w:rsidR="00A02CC3" w:rsidRPr="00C0093E" w:rsidRDefault="00B3402A"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A02CC3" w:rsidRPr="00C0093E">
              <w:rPr>
                <w:rFonts w:eastAsia="Times New Roman" w:cs="Calibri"/>
                <w:color w:val="000000"/>
                <w:lang w:eastAsia="pl-PL"/>
              </w:rPr>
              <w:t>ak</w:t>
            </w:r>
          </w:p>
        </w:tc>
        <w:tc>
          <w:tcPr>
            <w:tcW w:w="3483" w:type="dxa"/>
            <w:tcBorders>
              <w:top w:val="nil"/>
              <w:left w:val="nil"/>
              <w:bottom w:val="single" w:sz="4" w:space="0" w:color="auto"/>
              <w:right w:val="single" w:sz="4" w:space="0" w:color="auto"/>
            </w:tcBorders>
            <w:shd w:val="clear" w:color="auto" w:fill="auto"/>
            <w:noWrap/>
            <w:vAlign w:val="bottom"/>
            <w:hideMark/>
          </w:tcPr>
          <w:p w14:paraId="522228B3" w14:textId="77777777" w:rsidR="00A02CC3" w:rsidRPr="00C0093E" w:rsidRDefault="00A02CC3" w:rsidP="00A02CC3">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same</w:t>
            </w:r>
            <w:proofErr w:type="gramEnd"/>
            <w:r w:rsidRPr="00C0093E">
              <w:rPr>
                <w:rFonts w:eastAsia="Times New Roman" w:cs="Calibri"/>
                <w:color w:val="000000"/>
                <w:lang w:eastAsia="pl-PL"/>
              </w:rPr>
              <w:t xml:space="preserve"> cyfry</w:t>
            </w:r>
          </w:p>
        </w:tc>
      </w:tr>
      <w:tr w:rsidR="00A02CC3" w:rsidRPr="00C0093E" w14:paraId="19E82880" w14:textId="77777777" w:rsidTr="008728BF">
        <w:trPr>
          <w:trHeight w:val="300"/>
          <w:jc w:val="center"/>
        </w:trPr>
        <w:tc>
          <w:tcPr>
            <w:tcW w:w="726" w:type="dxa"/>
            <w:tcBorders>
              <w:top w:val="nil"/>
              <w:left w:val="single" w:sz="4" w:space="0" w:color="auto"/>
              <w:bottom w:val="single" w:sz="4" w:space="0" w:color="auto"/>
              <w:right w:val="single" w:sz="4" w:space="0" w:color="auto"/>
            </w:tcBorders>
            <w:shd w:val="clear" w:color="000000" w:fill="FFFFFF"/>
            <w:vAlign w:val="center"/>
            <w:hideMark/>
          </w:tcPr>
          <w:p w14:paraId="69AF6C5A" w14:textId="5D5FF393"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9</w:t>
            </w:r>
          </w:p>
        </w:tc>
        <w:tc>
          <w:tcPr>
            <w:tcW w:w="2901" w:type="dxa"/>
            <w:tcBorders>
              <w:top w:val="nil"/>
              <w:left w:val="nil"/>
              <w:bottom w:val="single" w:sz="4" w:space="0" w:color="auto"/>
              <w:right w:val="single" w:sz="4" w:space="0" w:color="auto"/>
            </w:tcBorders>
            <w:shd w:val="clear" w:color="auto" w:fill="auto"/>
            <w:vAlign w:val="center"/>
            <w:hideMark/>
          </w:tcPr>
          <w:p w14:paraId="09DCA160" w14:textId="77777777"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Adres firmy, kod</w:t>
            </w:r>
          </w:p>
        </w:tc>
        <w:tc>
          <w:tcPr>
            <w:tcW w:w="1957" w:type="dxa"/>
            <w:tcBorders>
              <w:top w:val="nil"/>
              <w:left w:val="nil"/>
              <w:bottom w:val="single" w:sz="4" w:space="0" w:color="auto"/>
              <w:right w:val="single" w:sz="4" w:space="0" w:color="auto"/>
            </w:tcBorders>
            <w:shd w:val="clear" w:color="000000" w:fill="FFFFFF"/>
            <w:vAlign w:val="center"/>
            <w:hideMark/>
          </w:tcPr>
          <w:p w14:paraId="702789D5" w14:textId="5CC58377" w:rsidR="00A02CC3" w:rsidRPr="00C0093E" w:rsidRDefault="00B3402A"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A02CC3" w:rsidRPr="00C0093E">
              <w:rPr>
                <w:rFonts w:eastAsia="Times New Roman" w:cs="Calibri"/>
                <w:color w:val="000000"/>
                <w:lang w:eastAsia="pl-PL"/>
              </w:rPr>
              <w:t>ak</w:t>
            </w:r>
          </w:p>
        </w:tc>
        <w:tc>
          <w:tcPr>
            <w:tcW w:w="3483" w:type="dxa"/>
            <w:tcBorders>
              <w:top w:val="nil"/>
              <w:left w:val="nil"/>
              <w:bottom w:val="single" w:sz="4" w:space="0" w:color="auto"/>
              <w:right w:val="single" w:sz="4" w:space="0" w:color="auto"/>
            </w:tcBorders>
            <w:shd w:val="clear" w:color="auto" w:fill="auto"/>
            <w:noWrap/>
            <w:vAlign w:val="bottom"/>
            <w:hideMark/>
          </w:tcPr>
          <w:p w14:paraId="37DFA5CB" w14:textId="77777777" w:rsidR="00A02CC3" w:rsidRPr="00C0093E" w:rsidRDefault="00A02CC3" w:rsidP="00A02CC3">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same</w:t>
            </w:r>
            <w:proofErr w:type="gramEnd"/>
            <w:r w:rsidRPr="00C0093E">
              <w:rPr>
                <w:rFonts w:eastAsia="Times New Roman" w:cs="Calibri"/>
                <w:color w:val="000000"/>
                <w:lang w:eastAsia="pl-PL"/>
              </w:rPr>
              <w:t xml:space="preserve"> cyfry</w:t>
            </w:r>
          </w:p>
        </w:tc>
      </w:tr>
      <w:tr w:rsidR="00A02CC3" w:rsidRPr="00C0093E" w14:paraId="548DED5A" w14:textId="77777777" w:rsidTr="003B061A">
        <w:trPr>
          <w:trHeight w:val="300"/>
          <w:jc w:val="center"/>
        </w:trPr>
        <w:tc>
          <w:tcPr>
            <w:tcW w:w="726" w:type="dxa"/>
            <w:tcBorders>
              <w:top w:val="nil"/>
              <w:left w:val="single" w:sz="4" w:space="0" w:color="auto"/>
              <w:bottom w:val="nil"/>
              <w:right w:val="single" w:sz="4" w:space="0" w:color="auto"/>
            </w:tcBorders>
            <w:shd w:val="clear" w:color="auto" w:fill="auto"/>
            <w:noWrap/>
            <w:vAlign w:val="bottom"/>
            <w:hideMark/>
          </w:tcPr>
          <w:p w14:paraId="7A668279" w14:textId="1999908A"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10</w:t>
            </w:r>
          </w:p>
        </w:tc>
        <w:tc>
          <w:tcPr>
            <w:tcW w:w="2901" w:type="dxa"/>
            <w:tcBorders>
              <w:top w:val="nil"/>
              <w:left w:val="nil"/>
              <w:bottom w:val="nil"/>
              <w:right w:val="single" w:sz="4" w:space="0" w:color="auto"/>
            </w:tcBorders>
            <w:shd w:val="clear" w:color="auto" w:fill="auto"/>
            <w:vAlign w:val="center"/>
            <w:hideMark/>
          </w:tcPr>
          <w:p w14:paraId="49A86334" w14:textId="77777777" w:rsidR="00A02CC3" w:rsidRPr="00C0093E" w:rsidRDefault="00A02CC3"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Adres firmy, poczta</w:t>
            </w:r>
          </w:p>
        </w:tc>
        <w:tc>
          <w:tcPr>
            <w:tcW w:w="1957" w:type="dxa"/>
            <w:tcBorders>
              <w:top w:val="nil"/>
              <w:left w:val="nil"/>
              <w:bottom w:val="nil"/>
              <w:right w:val="single" w:sz="4" w:space="0" w:color="auto"/>
            </w:tcBorders>
            <w:shd w:val="clear" w:color="000000" w:fill="FFFFFF"/>
            <w:vAlign w:val="center"/>
            <w:hideMark/>
          </w:tcPr>
          <w:p w14:paraId="5BF2967C" w14:textId="1EA8ADD8" w:rsidR="00A02CC3" w:rsidRPr="00C0093E" w:rsidRDefault="00B3402A"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A02CC3" w:rsidRPr="00C0093E">
              <w:rPr>
                <w:rFonts w:eastAsia="Times New Roman" w:cs="Calibri"/>
                <w:color w:val="000000"/>
                <w:lang w:eastAsia="pl-PL"/>
              </w:rPr>
              <w:t>ak</w:t>
            </w:r>
          </w:p>
        </w:tc>
        <w:tc>
          <w:tcPr>
            <w:tcW w:w="3483" w:type="dxa"/>
            <w:tcBorders>
              <w:top w:val="nil"/>
              <w:left w:val="nil"/>
              <w:bottom w:val="nil"/>
              <w:right w:val="single" w:sz="4" w:space="0" w:color="auto"/>
            </w:tcBorders>
            <w:shd w:val="clear" w:color="auto" w:fill="auto"/>
            <w:noWrap/>
            <w:vAlign w:val="bottom"/>
            <w:hideMark/>
          </w:tcPr>
          <w:p w14:paraId="0483EFAA" w14:textId="77777777" w:rsidR="00A02CC3" w:rsidRPr="00C0093E" w:rsidRDefault="00A02CC3" w:rsidP="00A02CC3">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045F2C" w:rsidRPr="00C0093E" w14:paraId="6677C618" w14:textId="77777777" w:rsidTr="008728BF">
        <w:trPr>
          <w:trHeight w:val="300"/>
          <w:jc w:val="center"/>
        </w:trPr>
        <w:tc>
          <w:tcPr>
            <w:tcW w:w="726" w:type="dxa"/>
            <w:tcBorders>
              <w:top w:val="nil"/>
              <w:left w:val="single" w:sz="4" w:space="0" w:color="auto"/>
              <w:bottom w:val="single" w:sz="4" w:space="0" w:color="auto"/>
              <w:right w:val="single" w:sz="4" w:space="0" w:color="auto"/>
            </w:tcBorders>
            <w:shd w:val="clear" w:color="auto" w:fill="auto"/>
            <w:noWrap/>
            <w:vAlign w:val="bottom"/>
          </w:tcPr>
          <w:p w14:paraId="549D4932" w14:textId="1BF770E5" w:rsidR="00045F2C" w:rsidRPr="00C0093E" w:rsidRDefault="00045F2C"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11</w:t>
            </w:r>
          </w:p>
        </w:tc>
        <w:tc>
          <w:tcPr>
            <w:tcW w:w="2901" w:type="dxa"/>
            <w:tcBorders>
              <w:top w:val="nil"/>
              <w:left w:val="nil"/>
              <w:bottom w:val="single" w:sz="4" w:space="0" w:color="auto"/>
              <w:right w:val="single" w:sz="4" w:space="0" w:color="auto"/>
            </w:tcBorders>
            <w:shd w:val="clear" w:color="auto" w:fill="auto"/>
            <w:vAlign w:val="center"/>
          </w:tcPr>
          <w:p w14:paraId="310DD79C" w14:textId="7EB2C36D" w:rsidR="00045F2C" w:rsidRPr="00C0093E" w:rsidRDefault="00045F2C"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Miejscowość</w:t>
            </w:r>
          </w:p>
        </w:tc>
        <w:tc>
          <w:tcPr>
            <w:tcW w:w="1957" w:type="dxa"/>
            <w:tcBorders>
              <w:top w:val="nil"/>
              <w:left w:val="nil"/>
              <w:bottom w:val="single" w:sz="4" w:space="0" w:color="auto"/>
              <w:right w:val="single" w:sz="4" w:space="0" w:color="auto"/>
            </w:tcBorders>
            <w:shd w:val="clear" w:color="000000" w:fill="FFFFFF"/>
            <w:vAlign w:val="center"/>
          </w:tcPr>
          <w:p w14:paraId="7B154A58" w14:textId="637DF2C1" w:rsidR="00045F2C" w:rsidRPr="00C0093E" w:rsidRDefault="00045F2C" w:rsidP="00A02CC3">
            <w:pPr>
              <w:spacing w:after="0" w:line="240" w:lineRule="auto"/>
              <w:jc w:val="center"/>
              <w:rPr>
                <w:rFonts w:eastAsia="Times New Roman" w:cs="Calibri"/>
                <w:color w:val="000000"/>
                <w:lang w:eastAsia="pl-PL"/>
              </w:rPr>
            </w:pPr>
            <w:r w:rsidRPr="00C0093E">
              <w:rPr>
                <w:rFonts w:eastAsia="Times New Roman" w:cs="Calibri"/>
                <w:color w:val="000000"/>
                <w:lang w:eastAsia="pl-PL"/>
              </w:rPr>
              <w:t>Tak</w:t>
            </w:r>
          </w:p>
        </w:tc>
        <w:tc>
          <w:tcPr>
            <w:tcW w:w="3483" w:type="dxa"/>
            <w:tcBorders>
              <w:top w:val="nil"/>
              <w:left w:val="nil"/>
              <w:bottom w:val="single" w:sz="4" w:space="0" w:color="auto"/>
              <w:right w:val="single" w:sz="4" w:space="0" w:color="auto"/>
            </w:tcBorders>
            <w:shd w:val="clear" w:color="auto" w:fill="auto"/>
            <w:noWrap/>
            <w:vAlign w:val="bottom"/>
          </w:tcPr>
          <w:p w14:paraId="7AD20787" w14:textId="28501931" w:rsidR="00045F2C" w:rsidRPr="00C0093E" w:rsidRDefault="00045F2C" w:rsidP="00A02CC3">
            <w:pPr>
              <w:spacing w:after="0" w:line="240" w:lineRule="auto"/>
              <w:rPr>
                <w:rFonts w:eastAsia="Times New Roman" w:cs="Calibri"/>
                <w:color w:val="000000"/>
                <w:lang w:eastAsia="pl-PL"/>
              </w:rPr>
            </w:pPr>
            <w:r w:rsidRPr="00C0093E">
              <w:rPr>
                <w:rFonts w:eastAsia="Times New Roman" w:cs="Calibri"/>
                <w:color w:val="000000"/>
                <w:lang w:eastAsia="pl-PL"/>
              </w:rPr>
              <w:t>Pole tekstowe</w:t>
            </w:r>
          </w:p>
        </w:tc>
      </w:tr>
    </w:tbl>
    <w:p w14:paraId="1AD7A3C2" w14:textId="77777777" w:rsidR="00620E45" w:rsidRPr="00C0093E" w:rsidRDefault="00620E45" w:rsidP="00620E45">
      <w:pPr>
        <w:pStyle w:val="Akapitzlist"/>
        <w:ind w:left="1800"/>
        <w:rPr>
          <w:rFonts w:cs="Times New Roman"/>
        </w:rPr>
      </w:pPr>
    </w:p>
    <w:p w14:paraId="7D2A482A" w14:textId="5DFBDC6E" w:rsidR="008728BF" w:rsidRPr="00C0093E" w:rsidRDefault="008728BF" w:rsidP="00D332D3">
      <w:pPr>
        <w:pStyle w:val="Akapitzlist"/>
        <w:numPr>
          <w:ilvl w:val="0"/>
          <w:numId w:val="82"/>
        </w:numPr>
        <w:rPr>
          <w:rFonts w:cs="Times New Roman"/>
        </w:rPr>
      </w:pPr>
      <w:r w:rsidRPr="00C0093E">
        <w:rPr>
          <w:rFonts w:cs="Times New Roman"/>
        </w:rPr>
        <w:t>Formatka pracownik.</w:t>
      </w:r>
    </w:p>
    <w:tbl>
      <w:tblPr>
        <w:tblW w:w="0" w:type="auto"/>
        <w:jc w:val="center"/>
        <w:tblCellMar>
          <w:left w:w="70" w:type="dxa"/>
          <w:right w:w="70" w:type="dxa"/>
        </w:tblCellMar>
        <w:tblLook w:val="04A0" w:firstRow="1" w:lastRow="0" w:firstColumn="1" w:lastColumn="0" w:noHBand="0" w:noVBand="1"/>
      </w:tblPr>
      <w:tblGrid>
        <w:gridCol w:w="402"/>
        <w:gridCol w:w="1293"/>
        <w:gridCol w:w="2537"/>
        <w:gridCol w:w="4830"/>
      </w:tblGrid>
      <w:tr w:rsidR="003338AB" w:rsidRPr="00C0093E" w14:paraId="4DF3451D" w14:textId="77777777" w:rsidTr="005E2072">
        <w:trPr>
          <w:trHeight w:val="1155"/>
          <w:jc w:val="center"/>
        </w:trPr>
        <w:tc>
          <w:tcPr>
            <w:tcW w:w="404" w:type="dxa"/>
            <w:tcBorders>
              <w:top w:val="single" w:sz="4" w:space="0" w:color="B1BBCC"/>
              <w:left w:val="single" w:sz="4" w:space="0" w:color="B1BBCC"/>
              <w:bottom w:val="nil"/>
              <w:right w:val="single" w:sz="4" w:space="0" w:color="B1BBCC"/>
            </w:tcBorders>
            <w:shd w:val="clear" w:color="000000" w:fill="DFE3E8"/>
            <w:vAlign w:val="center"/>
            <w:hideMark/>
          </w:tcPr>
          <w:p w14:paraId="3D75FD93" w14:textId="77777777" w:rsidR="003338AB" w:rsidRPr="00C0093E" w:rsidRDefault="003338AB" w:rsidP="003338AB">
            <w:pPr>
              <w:spacing w:after="0" w:line="240" w:lineRule="auto"/>
              <w:jc w:val="center"/>
              <w:rPr>
                <w:rFonts w:eastAsia="Times New Roman" w:cs="Calibri"/>
                <w:color w:val="363636"/>
                <w:lang w:eastAsia="pl-PL"/>
              </w:rPr>
            </w:pPr>
            <w:r w:rsidRPr="00C0093E">
              <w:rPr>
                <w:rFonts w:eastAsia="Times New Roman" w:cs="Calibri"/>
                <w:color w:val="363636"/>
                <w:lang w:eastAsia="pl-PL"/>
              </w:rPr>
              <w:t>Lp.</w:t>
            </w:r>
          </w:p>
        </w:tc>
        <w:tc>
          <w:tcPr>
            <w:tcW w:w="1299" w:type="dxa"/>
            <w:tcBorders>
              <w:top w:val="single" w:sz="4" w:space="0" w:color="B1BBCC"/>
              <w:left w:val="nil"/>
              <w:bottom w:val="nil"/>
              <w:right w:val="single" w:sz="4" w:space="0" w:color="B1BBCC"/>
            </w:tcBorders>
            <w:shd w:val="clear" w:color="000000" w:fill="DFE3E8"/>
            <w:vAlign w:val="center"/>
            <w:hideMark/>
          </w:tcPr>
          <w:p w14:paraId="728DBAE1" w14:textId="77777777" w:rsidR="003338AB" w:rsidRPr="00C0093E" w:rsidRDefault="003338AB" w:rsidP="003338AB">
            <w:pPr>
              <w:spacing w:after="0" w:line="240" w:lineRule="auto"/>
              <w:jc w:val="center"/>
              <w:rPr>
                <w:rFonts w:eastAsia="Times New Roman" w:cs="Calibri"/>
                <w:color w:val="363636"/>
                <w:lang w:eastAsia="pl-PL"/>
              </w:rPr>
            </w:pPr>
            <w:r w:rsidRPr="00C0093E">
              <w:rPr>
                <w:rFonts w:eastAsia="Times New Roman" w:cs="Calibri"/>
                <w:color w:val="363636"/>
                <w:lang w:eastAsia="pl-PL"/>
              </w:rPr>
              <w:t>Nazwa pola</w:t>
            </w:r>
          </w:p>
        </w:tc>
        <w:tc>
          <w:tcPr>
            <w:tcW w:w="2550" w:type="dxa"/>
            <w:tcBorders>
              <w:top w:val="single" w:sz="4" w:space="0" w:color="B1BBCC"/>
              <w:left w:val="nil"/>
              <w:bottom w:val="nil"/>
              <w:right w:val="single" w:sz="4" w:space="0" w:color="B1BBCC"/>
            </w:tcBorders>
            <w:shd w:val="clear" w:color="000000" w:fill="DFE3E8"/>
            <w:vAlign w:val="center"/>
            <w:hideMark/>
          </w:tcPr>
          <w:p w14:paraId="424738B5" w14:textId="77777777" w:rsidR="003338AB" w:rsidRPr="00C0093E" w:rsidRDefault="003338AB" w:rsidP="003338AB">
            <w:pPr>
              <w:spacing w:after="0" w:line="240" w:lineRule="auto"/>
              <w:jc w:val="center"/>
              <w:rPr>
                <w:rFonts w:eastAsia="Times New Roman" w:cs="Calibri"/>
                <w:color w:val="363636"/>
                <w:lang w:eastAsia="pl-PL"/>
              </w:rPr>
            </w:pPr>
            <w:r w:rsidRPr="00C0093E">
              <w:rPr>
                <w:rFonts w:eastAsia="Times New Roman" w:cs="Calibri"/>
                <w:color w:val="363636"/>
                <w:lang w:eastAsia="pl-PL"/>
              </w:rPr>
              <w:t>Czy pole musi zostać wypełnione(tak/nie)</w:t>
            </w:r>
          </w:p>
        </w:tc>
        <w:tc>
          <w:tcPr>
            <w:tcW w:w="4855" w:type="dxa"/>
            <w:tcBorders>
              <w:top w:val="single" w:sz="4" w:space="0" w:color="B1BBCC"/>
              <w:left w:val="nil"/>
              <w:bottom w:val="nil"/>
              <w:right w:val="single" w:sz="4" w:space="0" w:color="B1BBCC"/>
            </w:tcBorders>
            <w:shd w:val="clear" w:color="000000" w:fill="DFE3E8"/>
            <w:vAlign w:val="center"/>
            <w:hideMark/>
          </w:tcPr>
          <w:p w14:paraId="4157520B" w14:textId="77777777" w:rsidR="003338AB" w:rsidRPr="00C0093E" w:rsidRDefault="003338AB" w:rsidP="003338AB">
            <w:pPr>
              <w:spacing w:after="0" w:line="240" w:lineRule="auto"/>
              <w:jc w:val="center"/>
              <w:rPr>
                <w:rFonts w:eastAsia="Times New Roman" w:cs="Calibri"/>
                <w:color w:val="363636"/>
                <w:lang w:eastAsia="pl-PL"/>
              </w:rPr>
            </w:pPr>
            <w:r w:rsidRPr="00C0093E">
              <w:rPr>
                <w:rFonts w:eastAsia="Times New Roman" w:cs="Calibri"/>
                <w:color w:val="363636"/>
                <w:lang w:eastAsia="pl-PL"/>
              </w:rPr>
              <w:t>Uwagi</w:t>
            </w:r>
          </w:p>
        </w:tc>
      </w:tr>
      <w:tr w:rsidR="003338AB" w:rsidRPr="00C0093E" w14:paraId="661A0104" w14:textId="77777777" w:rsidTr="005E2072">
        <w:trPr>
          <w:trHeight w:val="300"/>
          <w:jc w:val="center"/>
        </w:trPr>
        <w:tc>
          <w:tcPr>
            <w:tcW w:w="4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F5091" w14:textId="77777777" w:rsidR="003338AB" w:rsidRPr="00C0093E" w:rsidRDefault="003338AB"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1</w:t>
            </w:r>
          </w:p>
        </w:tc>
        <w:tc>
          <w:tcPr>
            <w:tcW w:w="1299" w:type="dxa"/>
            <w:tcBorders>
              <w:top w:val="single" w:sz="4" w:space="0" w:color="auto"/>
              <w:left w:val="nil"/>
              <w:bottom w:val="single" w:sz="4" w:space="0" w:color="auto"/>
              <w:right w:val="single" w:sz="4" w:space="0" w:color="auto"/>
            </w:tcBorders>
            <w:shd w:val="clear" w:color="000000" w:fill="FFFFFF"/>
            <w:noWrap/>
            <w:vAlign w:val="center"/>
            <w:hideMark/>
          </w:tcPr>
          <w:p w14:paraId="48B274C9" w14:textId="77777777" w:rsidR="003338AB" w:rsidRPr="00C0093E" w:rsidRDefault="003338AB"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Imię</w:t>
            </w:r>
          </w:p>
        </w:tc>
        <w:tc>
          <w:tcPr>
            <w:tcW w:w="2550" w:type="dxa"/>
            <w:tcBorders>
              <w:top w:val="single" w:sz="4" w:space="0" w:color="auto"/>
              <w:left w:val="nil"/>
              <w:bottom w:val="single" w:sz="4" w:space="0" w:color="auto"/>
              <w:right w:val="single" w:sz="4" w:space="0" w:color="auto"/>
            </w:tcBorders>
            <w:shd w:val="clear" w:color="000000" w:fill="FFFFFF"/>
            <w:noWrap/>
            <w:vAlign w:val="center"/>
            <w:hideMark/>
          </w:tcPr>
          <w:p w14:paraId="01372002" w14:textId="61FE9A2A" w:rsidR="003338AB" w:rsidRPr="00C0093E" w:rsidRDefault="003B061A"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3338AB" w:rsidRPr="00C0093E">
              <w:rPr>
                <w:rFonts w:eastAsia="Times New Roman" w:cs="Calibri"/>
                <w:color w:val="000000"/>
                <w:lang w:eastAsia="pl-PL"/>
              </w:rPr>
              <w:t>ak</w:t>
            </w:r>
          </w:p>
        </w:tc>
        <w:tc>
          <w:tcPr>
            <w:tcW w:w="4855" w:type="dxa"/>
            <w:tcBorders>
              <w:top w:val="single" w:sz="4" w:space="0" w:color="auto"/>
              <w:left w:val="nil"/>
              <w:bottom w:val="single" w:sz="4" w:space="0" w:color="auto"/>
              <w:right w:val="single" w:sz="4" w:space="0" w:color="auto"/>
            </w:tcBorders>
            <w:shd w:val="clear" w:color="auto" w:fill="auto"/>
            <w:noWrap/>
            <w:vAlign w:val="bottom"/>
            <w:hideMark/>
          </w:tcPr>
          <w:p w14:paraId="3AD3B02A" w14:textId="77777777" w:rsidR="003338AB" w:rsidRPr="00C0093E" w:rsidRDefault="003338AB" w:rsidP="003338AB">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opisowe</w:t>
            </w:r>
          </w:p>
        </w:tc>
      </w:tr>
      <w:tr w:rsidR="003338AB" w:rsidRPr="00C0093E" w14:paraId="661085AD" w14:textId="77777777" w:rsidTr="005E2072">
        <w:trPr>
          <w:trHeight w:val="300"/>
          <w:jc w:val="center"/>
        </w:trPr>
        <w:tc>
          <w:tcPr>
            <w:tcW w:w="404" w:type="dxa"/>
            <w:tcBorders>
              <w:top w:val="nil"/>
              <w:left w:val="single" w:sz="4" w:space="0" w:color="auto"/>
              <w:bottom w:val="single" w:sz="4" w:space="0" w:color="auto"/>
              <w:right w:val="single" w:sz="4" w:space="0" w:color="auto"/>
            </w:tcBorders>
            <w:shd w:val="clear" w:color="000000" w:fill="FFFFFF"/>
            <w:noWrap/>
            <w:vAlign w:val="center"/>
            <w:hideMark/>
          </w:tcPr>
          <w:p w14:paraId="0EA5DFE1" w14:textId="77777777" w:rsidR="003338AB" w:rsidRPr="00C0093E" w:rsidRDefault="003338AB"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2</w:t>
            </w:r>
          </w:p>
        </w:tc>
        <w:tc>
          <w:tcPr>
            <w:tcW w:w="1299" w:type="dxa"/>
            <w:tcBorders>
              <w:top w:val="nil"/>
              <w:left w:val="nil"/>
              <w:bottom w:val="single" w:sz="4" w:space="0" w:color="auto"/>
              <w:right w:val="single" w:sz="4" w:space="0" w:color="auto"/>
            </w:tcBorders>
            <w:shd w:val="clear" w:color="000000" w:fill="FFFFFF"/>
            <w:noWrap/>
            <w:vAlign w:val="center"/>
            <w:hideMark/>
          </w:tcPr>
          <w:p w14:paraId="0C8A8406" w14:textId="77777777" w:rsidR="003338AB" w:rsidRPr="00C0093E" w:rsidRDefault="003338AB"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Nazwisko</w:t>
            </w:r>
          </w:p>
        </w:tc>
        <w:tc>
          <w:tcPr>
            <w:tcW w:w="2550" w:type="dxa"/>
            <w:tcBorders>
              <w:top w:val="nil"/>
              <w:left w:val="nil"/>
              <w:bottom w:val="single" w:sz="4" w:space="0" w:color="auto"/>
              <w:right w:val="single" w:sz="4" w:space="0" w:color="auto"/>
            </w:tcBorders>
            <w:shd w:val="clear" w:color="000000" w:fill="FFFFFF"/>
            <w:noWrap/>
            <w:vAlign w:val="center"/>
            <w:hideMark/>
          </w:tcPr>
          <w:p w14:paraId="38F78005" w14:textId="3ADA3949" w:rsidR="003338AB" w:rsidRPr="00C0093E" w:rsidRDefault="003B061A"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3338AB" w:rsidRPr="00C0093E">
              <w:rPr>
                <w:rFonts w:eastAsia="Times New Roman" w:cs="Calibri"/>
                <w:color w:val="000000"/>
                <w:lang w:eastAsia="pl-PL"/>
              </w:rPr>
              <w:t>ak</w:t>
            </w:r>
          </w:p>
        </w:tc>
        <w:tc>
          <w:tcPr>
            <w:tcW w:w="4855" w:type="dxa"/>
            <w:tcBorders>
              <w:top w:val="nil"/>
              <w:left w:val="nil"/>
              <w:bottom w:val="single" w:sz="4" w:space="0" w:color="auto"/>
              <w:right w:val="single" w:sz="4" w:space="0" w:color="auto"/>
            </w:tcBorders>
            <w:shd w:val="clear" w:color="auto" w:fill="auto"/>
            <w:noWrap/>
            <w:vAlign w:val="bottom"/>
            <w:hideMark/>
          </w:tcPr>
          <w:p w14:paraId="09F70F3E" w14:textId="77777777" w:rsidR="003338AB" w:rsidRPr="00C0093E" w:rsidRDefault="003338AB" w:rsidP="003338AB">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opisowe</w:t>
            </w:r>
          </w:p>
        </w:tc>
      </w:tr>
      <w:tr w:rsidR="003338AB" w:rsidRPr="00C0093E" w14:paraId="49D0B42F" w14:textId="77777777" w:rsidTr="005E2072">
        <w:trPr>
          <w:trHeight w:val="300"/>
          <w:jc w:val="center"/>
        </w:trPr>
        <w:tc>
          <w:tcPr>
            <w:tcW w:w="404" w:type="dxa"/>
            <w:tcBorders>
              <w:top w:val="nil"/>
              <w:left w:val="single" w:sz="4" w:space="0" w:color="auto"/>
              <w:bottom w:val="single" w:sz="4" w:space="0" w:color="auto"/>
              <w:right w:val="single" w:sz="4" w:space="0" w:color="auto"/>
            </w:tcBorders>
            <w:shd w:val="clear" w:color="000000" w:fill="FFFFFF"/>
            <w:noWrap/>
            <w:vAlign w:val="center"/>
            <w:hideMark/>
          </w:tcPr>
          <w:p w14:paraId="22E53AFB" w14:textId="77777777" w:rsidR="003338AB" w:rsidRPr="00C0093E" w:rsidRDefault="003338AB"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3</w:t>
            </w:r>
          </w:p>
        </w:tc>
        <w:tc>
          <w:tcPr>
            <w:tcW w:w="1299" w:type="dxa"/>
            <w:tcBorders>
              <w:top w:val="nil"/>
              <w:left w:val="nil"/>
              <w:bottom w:val="single" w:sz="4" w:space="0" w:color="auto"/>
              <w:right w:val="single" w:sz="4" w:space="0" w:color="auto"/>
            </w:tcBorders>
            <w:shd w:val="clear" w:color="000000" w:fill="FFFFFF"/>
            <w:noWrap/>
            <w:vAlign w:val="center"/>
            <w:hideMark/>
          </w:tcPr>
          <w:p w14:paraId="4F146FB2" w14:textId="77777777" w:rsidR="003338AB" w:rsidRPr="00C0093E" w:rsidRDefault="003338AB"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Rola w programie AMI</w:t>
            </w:r>
          </w:p>
        </w:tc>
        <w:tc>
          <w:tcPr>
            <w:tcW w:w="2550" w:type="dxa"/>
            <w:tcBorders>
              <w:top w:val="nil"/>
              <w:left w:val="nil"/>
              <w:bottom w:val="single" w:sz="4" w:space="0" w:color="auto"/>
              <w:right w:val="single" w:sz="4" w:space="0" w:color="auto"/>
            </w:tcBorders>
            <w:shd w:val="clear" w:color="000000" w:fill="FFFFFF"/>
            <w:noWrap/>
            <w:vAlign w:val="center"/>
            <w:hideMark/>
          </w:tcPr>
          <w:p w14:paraId="5E0DE890" w14:textId="53129F00" w:rsidR="003338AB" w:rsidRPr="00C0093E" w:rsidRDefault="003B061A"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3338AB" w:rsidRPr="00C0093E">
              <w:rPr>
                <w:rFonts w:eastAsia="Times New Roman" w:cs="Calibri"/>
                <w:color w:val="000000"/>
                <w:lang w:eastAsia="pl-PL"/>
              </w:rPr>
              <w:t>ak</w:t>
            </w:r>
          </w:p>
        </w:tc>
        <w:tc>
          <w:tcPr>
            <w:tcW w:w="4855" w:type="dxa"/>
            <w:tcBorders>
              <w:top w:val="nil"/>
              <w:left w:val="nil"/>
              <w:bottom w:val="single" w:sz="4" w:space="0" w:color="auto"/>
              <w:right w:val="single" w:sz="4" w:space="0" w:color="auto"/>
            </w:tcBorders>
            <w:shd w:val="clear" w:color="auto" w:fill="auto"/>
            <w:noWrap/>
            <w:vAlign w:val="center"/>
            <w:hideMark/>
          </w:tcPr>
          <w:p w14:paraId="569FC18A" w14:textId="77777777" w:rsidR="003338AB" w:rsidRPr="00C0093E" w:rsidRDefault="003338AB" w:rsidP="003338AB">
            <w:pPr>
              <w:spacing w:after="0" w:line="240" w:lineRule="auto"/>
              <w:rPr>
                <w:rFonts w:eastAsia="Times New Roman" w:cs="Calibri"/>
                <w:color w:val="000000"/>
                <w:lang w:eastAsia="pl-PL"/>
              </w:rPr>
            </w:pPr>
            <w:r w:rsidRPr="00C0093E">
              <w:rPr>
                <w:rFonts w:eastAsia="Times New Roman" w:cs="Calibri"/>
                <w:lang w:eastAsia="pl-PL"/>
              </w:rPr>
              <w:t>Wprowadzane automatycznie - l</w:t>
            </w:r>
            <w:r w:rsidRPr="00C0093E">
              <w:rPr>
                <w:rFonts w:eastAsia="Times New Roman" w:cs="Calibri"/>
                <w:color w:val="000000"/>
                <w:lang w:eastAsia="pl-PL"/>
              </w:rPr>
              <w:t xml:space="preserve">ista ról w systemie do wyboru jedna z nich(administrator </w:t>
            </w:r>
            <w:proofErr w:type="gramStart"/>
            <w:r w:rsidRPr="00C0093E">
              <w:rPr>
                <w:rFonts w:eastAsia="Times New Roman" w:cs="Calibri"/>
                <w:color w:val="000000"/>
                <w:lang w:eastAsia="pl-PL"/>
              </w:rPr>
              <w:t>merytoryczny,  uczestnik</w:t>
            </w:r>
            <w:proofErr w:type="gramEnd"/>
            <w:r w:rsidRPr="00C0093E">
              <w:rPr>
                <w:rFonts w:eastAsia="Times New Roman" w:cs="Calibri"/>
                <w:color w:val="000000"/>
                <w:lang w:eastAsia="pl-PL"/>
              </w:rPr>
              <w:t xml:space="preserve"> programu AMI, wykładowca, warsztatowiec, doradca, ekspert tematyczny, ekspert zagraniczny, ekspert ds. gry strategicznej, ekspert ds. metodyk, inne )</w:t>
            </w:r>
          </w:p>
        </w:tc>
      </w:tr>
      <w:tr w:rsidR="003338AB" w:rsidRPr="00C0093E" w14:paraId="30009988" w14:textId="77777777" w:rsidTr="005E2072">
        <w:trPr>
          <w:trHeight w:val="300"/>
          <w:jc w:val="center"/>
        </w:trPr>
        <w:tc>
          <w:tcPr>
            <w:tcW w:w="404" w:type="dxa"/>
            <w:tcBorders>
              <w:top w:val="nil"/>
              <w:left w:val="single" w:sz="4" w:space="0" w:color="auto"/>
              <w:bottom w:val="single" w:sz="4" w:space="0" w:color="auto"/>
              <w:right w:val="single" w:sz="4" w:space="0" w:color="auto"/>
            </w:tcBorders>
            <w:shd w:val="clear" w:color="000000" w:fill="FFFFFF"/>
            <w:noWrap/>
            <w:vAlign w:val="center"/>
            <w:hideMark/>
          </w:tcPr>
          <w:p w14:paraId="669D3BE0" w14:textId="77777777" w:rsidR="003338AB" w:rsidRPr="00C0093E" w:rsidRDefault="003338AB"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4</w:t>
            </w:r>
          </w:p>
        </w:tc>
        <w:tc>
          <w:tcPr>
            <w:tcW w:w="1299" w:type="dxa"/>
            <w:tcBorders>
              <w:top w:val="nil"/>
              <w:left w:val="nil"/>
              <w:bottom w:val="single" w:sz="4" w:space="0" w:color="auto"/>
              <w:right w:val="single" w:sz="4" w:space="0" w:color="auto"/>
            </w:tcBorders>
            <w:shd w:val="clear" w:color="auto" w:fill="auto"/>
            <w:noWrap/>
            <w:vAlign w:val="bottom"/>
            <w:hideMark/>
          </w:tcPr>
          <w:p w14:paraId="390EE12F" w14:textId="77777777" w:rsidR="003338AB" w:rsidRPr="00C0093E" w:rsidRDefault="003338AB"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Adres mailowy (służbowy)</w:t>
            </w:r>
          </w:p>
        </w:tc>
        <w:tc>
          <w:tcPr>
            <w:tcW w:w="2550" w:type="dxa"/>
            <w:tcBorders>
              <w:top w:val="nil"/>
              <w:left w:val="nil"/>
              <w:bottom w:val="single" w:sz="4" w:space="0" w:color="auto"/>
              <w:right w:val="single" w:sz="4" w:space="0" w:color="auto"/>
            </w:tcBorders>
            <w:shd w:val="clear" w:color="auto" w:fill="auto"/>
            <w:noWrap/>
            <w:vAlign w:val="bottom"/>
            <w:hideMark/>
          </w:tcPr>
          <w:p w14:paraId="0AE195A1" w14:textId="6F9166FA" w:rsidR="003338AB" w:rsidRPr="00C0093E" w:rsidRDefault="003B061A"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3338AB" w:rsidRPr="00C0093E">
              <w:rPr>
                <w:rFonts w:eastAsia="Times New Roman" w:cs="Calibri"/>
                <w:color w:val="000000"/>
                <w:lang w:eastAsia="pl-PL"/>
              </w:rPr>
              <w:t>ak</w:t>
            </w:r>
          </w:p>
        </w:tc>
        <w:tc>
          <w:tcPr>
            <w:tcW w:w="4855" w:type="dxa"/>
            <w:tcBorders>
              <w:top w:val="nil"/>
              <w:left w:val="nil"/>
              <w:bottom w:val="single" w:sz="4" w:space="0" w:color="auto"/>
              <w:right w:val="single" w:sz="4" w:space="0" w:color="auto"/>
            </w:tcBorders>
            <w:shd w:val="clear" w:color="auto" w:fill="auto"/>
            <w:noWrap/>
            <w:vAlign w:val="bottom"/>
            <w:hideMark/>
          </w:tcPr>
          <w:p w14:paraId="0B35F4E5" w14:textId="673F8377" w:rsidR="003338AB" w:rsidRPr="00C0093E" w:rsidRDefault="003B061A" w:rsidP="003B061A">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opisowe </w:t>
            </w:r>
          </w:p>
        </w:tc>
      </w:tr>
      <w:tr w:rsidR="003338AB" w:rsidRPr="00C0093E" w14:paraId="642A6D39" w14:textId="77777777" w:rsidTr="005E2072">
        <w:trPr>
          <w:trHeight w:val="300"/>
          <w:jc w:val="center"/>
        </w:trPr>
        <w:tc>
          <w:tcPr>
            <w:tcW w:w="4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4F4DF" w14:textId="77777777" w:rsidR="003338AB" w:rsidRPr="00C0093E" w:rsidRDefault="003338AB"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7</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92CA34" w14:textId="77777777" w:rsidR="003338AB" w:rsidRPr="00C0093E" w:rsidRDefault="003338AB" w:rsidP="003338AB">
            <w:pPr>
              <w:spacing w:after="0" w:line="240" w:lineRule="auto"/>
              <w:jc w:val="center"/>
              <w:rPr>
                <w:rFonts w:eastAsia="Times New Roman" w:cs="Calibri"/>
                <w:color w:val="000000"/>
                <w:lang w:eastAsia="pl-PL"/>
              </w:rPr>
            </w:pPr>
            <w:r w:rsidRPr="00C0093E">
              <w:rPr>
                <w:rFonts w:eastAsia="Times New Roman" w:cs="Calibri"/>
                <w:color w:val="000000"/>
                <w:lang w:eastAsia="pl-PL"/>
              </w:rPr>
              <w:t>Identyfikator firmy</w:t>
            </w:r>
          </w:p>
        </w:tc>
        <w:tc>
          <w:tcPr>
            <w:tcW w:w="2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6419C3" w14:textId="77777777" w:rsidR="003338AB" w:rsidRPr="00C0093E" w:rsidRDefault="003338AB" w:rsidP="003338AB">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tak</w:t>
            </w:r>
            <w:proofErr w:type="gramEnd"/>
          </w:p>
        </w:tc>
        <w:tc>
          <w:tcPr>
            <w:tcW w:w="48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3D3BC2" w14:textId="03F66494" w:rsidR="003338AB" w:rsidRPr="00C0093E" w:rsidRDefault="003338AB" w:rsidP="00675C2D">
            <w:pPr>
              <w:spacing w:after="0" w:line="240" w:lineRule="auto"/>
              <w:rPr>
                <w:rFonts w:eastAsia="Times New Roman" w:cs="Calibri"/>
                <w:color w:val="000000"/>
                <w:lang w:eastAsia="pl-PL"/>
              </w:rPr>
            </w:pPr>
            <w:r w:rsidRPr="00C0093E">
              <w:rPr>
                <w:rFonts w:eastAsia="Times New Roman" w:cs="Calibri"/>
                <w:color w:val="000000"/>
                <w:lang w:eastAsia="pl-PL"/>
              </w:rPr>
              <w:t xml:space="preserve">identyfikator </w:t>
            </w:r>
            <w:proofErr w:type="gramStart"/>
            <w:r w:rsidRPr="00C0093E">
              <w:rPr>
                <w:rFonts w:eastAsia="Times New Roman" w:cs="Calibri"/>
                <w:color w:val="000000"/>
                <w:lang w:eastAsia="pl-PL"/>
              </w:rPr>
              <w:t>firmy do której</w:t>
            </w:r>
            <w:proofErr w:type="gramEnd"/>
            <w:r w:rsidRPr="00C0093E">
              <w:rPr>
                <w:rFonts w:eastAsia="Times New Roman" w:cs="Calibri"/>
                <w:color w:val="000000"/>
                <w:lang w:eastAsia="pl-PL"/>
              </w:rPr>
              <w:t xml:space="preserve"> należy pracownik</w:t>
            </w:r>
            <w:r w:rsidR="00675C2D" w:rsidRPr="00C0093E">
              <w:rPr>
                <w:rFonts w:eastAsia="Times New Roman" w:cs="Calibri"/>
                <w:color w:val="000000"/>
                <w:lang w:eastAsia="pl-PL"/>
              </w:rPr>
              <w:t xml:space="preserve"> w przypadku roli uczestnik programu AMI(student)</w:t>
            </w:r>
          </w:p>
        </w:tc>
      </w:tr>
    </w:tbl>
    <w:p w14:paraId="2400E8DF" w14:textId="77777777" w:rsidR="008728BF" w:rsidRPr="00C0093E" w:rsidRDefault="008728BF" w:rsidP="003338AB">
      <w:pPr>
        <w:pStyle w:val="Akapitzlist"/>
        <w:ind w:left="1800"/>
        <w:rPr>
          <w:rFonts w:cs="Times New Roman"/>
        </w:rPr>
      </w:pPr>
    </w:p>
    <w:p w14:paraId="308E0F8B" w14:textId="77777777" w:rsidR="008728BF" w:rsidRPr="00C0093E" w:rsidRDefault="008728BF" w:rsidP="008728BF">
      <w:pPr>
        <w:pStyle w:val="Akapitzlist"/>
        <w:ind w:left="1800"/>
        <w:rPr>
          <w:rFonts w:cs="Times New Roman"/>
        </w:rPr>
      </w:pPr>
    </w:p>
    <w:p w14:paraId="5DB1FAB4" w14:textId="77777777" w:rsidR="00620E45" w:rsidRPr="00C0093E" w:rsidRDefault="00620E45" w:rsidP="00620E45">
      <w:pPr>
        <w:pStyle w:val="Akapitzlist"/>
        <w:ind w:left="1440"/>
        <w:rPr>
          <w:rFonts w:cs="Times New Roman"/>
          <w:b/>
        </w:rPr>
      </w:pPr>
      <w:r w:rsidRPr="00C0093E">
        <w:rPr>
          <w:rFonts w:cs="Times New Roman"/>
          <w:b/>
        </w:rPr>
        <w:t>Przebieg podstawowy przypadku użycia.</w:t>
      </w:r>
    </w:p>
    <w:p w14:paraId="0FEBB232" w14:textId="4D9C826C" w:rsidR="00675C2D" w:rsidRPr="00C0093E" w:rsidRDefault="00675C2D" w:rsidP="00D332D3">
      <w:pPr>
        <w:pStyle w:val="Akapitzlist"/>
        <w:numPr>
          <w:ilvl w:val="0"/>
          <w:numId w:val="83"/>
        </w:numPr>
        <w:rPr>
          <w:rFonts w:cs="Times New Roman"/>
        </w:rPr>
      </w:pPr>
      <w:r w:rsidRPr="00C0093E">
        <w:rPr>
          <w:rFonts w:cs="Times New Roman"/>
        </w:rPr>
        <w:t xml:space="preserve">Administrator ma możliwość dodania nowej firmy do systemu wraz z zawartymi polami w sekcji „Formatki wymagane w tym procesie”. </w:t>
      </w:r>
    </w:p>
    <w:p w14:paraId="77715576" w14:textId="35705E67" w:rsidR="00DB7DDA" w:rsidRPr="00C0093E" w:rsidRDefault="00DB7DDA" w:rsidP="00D332D3">
      <w:pPr>
        <w:pStyle w:val="Akapitzlist"/>
        <w:numPr>
          <w:ilvl w:val="0"/>
          <w:numId w:val="83"/>
        </w:numPr>
        <w:rPr>
          <w:rFonts w:cs="Times New Roman"/>
        </w:rPr>
      </w:pPr>
      <w:r w:rsidRPr="00C0093E">
        <w:rPr>
          <w:rFonts w:cs="Times New Roman"/>
        </w:rPr>
        <w:t xml:space="preserve">W systemie jest Formatka pracownik, dająca możliwość wprowadzenia pracowników oraz przypisania ich do firmy. </w:t>
      </w:r>
    </w:p>
    <w:p w14:paraId="08444BEB" w14:textId="05BF5AE7" w:rsidR="00735049" w:rsidRPr="00C0093E" w:rsidRDefault="00735049" w:rsidP="00D332D3">
      <w:pPr>
        <w:pStyle w:val="Akapitzlist"/>
        <w:numPr>
          <w:ilvl w:val="0"/>
          <w:numId w:val="83"/>
        </w:numPr>
        <w:rPr>
          <w:rFonts w:cs="Times New Roman"/>
        </w:rPr>
      </w:pPr>
      <w:r w:rsidRPr="00C0093E">
        <w:rPr>
          <w:rFonts w:cs="Times New Roman"/>
        </w:rPr>
        <w:t>W systemie jest mechanizm edycji wprowadzanych danych w formatkach.</w:t>
      </w:r>
    </w:p>
    <w:p w14:paraId="6D10C0D4" w14:textId="1EC6E36D" w:rsidR="00620E45" w:rsidRPr="00C0093E" w:rsidRDefault="00620E45" w:rsidP="003B061A">
      <w:pPr>
        <w:pStyle w:val="Akapitzlist"/>
        <w:ind w:left="1800"/>
        <w:rPr>
          <w:rFonts w:cs="Times New Roman"/>
        </w:rPr>
      </w:pPr>
    </w:p>
    <w:p w14:paraId="36C27BB4" w14:textId="77777777" w:rsidR="00620E45" w:rsidRPr="00C0093E" w:rsidRDefault="00620E45" w:rsidP="00620E45">
      <w:pPr>
        <w:ind w:left="1440"/>
        <w:rPr>
          <w:rFonts w:cs="Times New Roman"/>
          <w:b/>
        </w:rPr>
      </w:pPr>
      <w:r w:rsidRPr="00C0093E">
        <w:rPr>
          <w:rFonts w:cs="Times New Roman"/>
          <w:b/>
        </w:rPr>
        <w:t>Kryteria akceptacji przez PARP funkcjonalności.</w:t>
      </w:r>
    </w:p>
    <w:p w14:paraId="5E107770" w14:textId="77777777" w:rsidR="00620E45" w:rsidRPr="00C0093E" w:rsidRDefault="00620E45" w:rsidP="00620E45">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38C2F5BB" w14:textId="77777777" w:rsidR="00620E45" w:rsidRPr="00C0093E" w:rsidRDefault="00620E45" w:rsidP="00D332D3">
      <w:pPr>
        <w:pStyle w:val="Akapitzlist"/>
        <w:numPr>
          <w:ilvl w:val="0"/>
          <w:numId w:val="84"/>
        </w:numPr>
        <w:rPr>
          <w:rFonts w:cstheme="minorHAnsi"/>
        </w:rPr>
      </w:pPr>
      <w:r w:rsidRPr="00C0093E">
        <w:rPr>
          <w:rFonts w:cstheme="minorHAnsi"/>
        </w:rPr>
        <w:t>W systemie informatycznym są Role biorące udział w procesie.</w:t>
      </w:r>
    </w:p>
    <w:p w14:paraId="2A59CBF2" w14:textId="77777777" w:rsidR="00620E45" w:rsidRPr="00C0093E" w:rsidRDefault="00620E45" w:rsidP="00D332D3">
      <w:pPr>
        <w:pStyle w:val="Akapitzlist"/>
        <w:numPr>
          <w:ilvl w:val="0"/>
          <w:numId w:val="84"/>
        </w:numPr>
        <w:rPr>
          <w:rFonts w:cstheme="minorHAnsi"/>
        </w:rPr>
      </w:pPr>
      <w:r w:rsidRPr="00C0093E">
        <w:rPr>
          <w:rFonts w:cstheme="minorHAnsi"/>
        </w:rPr>
        <w:t>Założenia sekcji „Warunki konieczne do wykonania procesu” są w całości spełnione.</w:t>
      </w:r>
    </w:p>
    <w:p w14:paraId="51F1C18E" w14:textId="77777777" w:rsidR="00620E45" w:rsidRPr="00C0093E" w:rsidRDefault="00620E45" w:rsidP="00620E45">
      <w:pPr>
        <w:pStyle w:val="Akapitzlist"/>
        <w:ind w:left="1800"/>
        <w:rPr>
          <w:rFonts w:cstheme="minorHAnsi"/>
        </w:rPr>
      </w:pPr>
      <w:r w:rsidRPr="00C0093E">
        <w:rPr>
          <w:rFonts w:cstheme="minorHAnsi"/>
        </w:rPr>
        <w:lastRenderedPageBreak/>
        <w:t>W systemie są wykonane formatki zdefiniowane w sekcji „Formatki wymagane w tym procesie” wraz z polami w nich zawartymi oraz sprawdzana jest poprawność pól zgodnie z zakresem podanym w formatce.</w:t>
      </w:r>
    </w:p>
    <w:p w14:paraId="429B38BB" w14:textId="77777777" w:rsidR="00620E45" w:rsidRPr="00C0093E" w:rsidRDefault="00620E45" w:rsidP="00D332D3">
      <w:pPr>
        <w:pStyle w:val="Akapitzlist"/>
        <w:numPr>
          <w:ilvl w:val="0"/>
          <w:numId w:val="84"/>
        </w:numPr>
        <w:rPr>
          <w:rFonts w:cstheme="minorHAnsi"/>
        </w:rPr>
      </w:pPr>
      <w:r w:rsidRPr="00C0093E">
        <w:rPr>
          <w:rFonts w:cstheme="minorHAnsi"/>
        </w:rPr>
        <w:t xml:space="preserve">Przebieg podstawowy jest możliwy do wykonania w systemie </w:t>
      </w:r>
    </w:p>
    <w:p w14:paraId="71AF31F8" w14:textId="0B89BF79" w:rsidR="00735224" w:rsidRPr="00C0093E" w:rsidRDefault="00735224" w:rsidP="00D332D3">
      <w:pPr>
        <w:pStyle w:val="Nagwek2"/>
        <w:numPr>
          <w:ilvl w:val="2"/>
          <w:numId w:val="33"/>
        </w:numPr>
        <w:rPr>
          <w:rFonts w:asciiTheme="minorHAnsi" w:hAnsiTheme="minorHAnsi" w:cs="Times New Roman"/>
        </w:rPr>
      </w:pPr>
      <w:bookmarkStart w:id="45" w:name="_Toc520718337"/>
      <w:r w:rsidRPr="00C0093E">
        <w:rPr>
          <w:rFonts w:asciiTheme="minorHAnsi" w:hAnsiTheme="minorHAnsi" w:cs="Times New Roman"/>
        </w:rPr>
        <w:t xml:space="preserve">Przypadek użycia „Przypisanie </w:t>
      </w:r>
      <w:r w:rsidR="003B061A" w:rsidRPr="00C0093E">
        <w:rPr>
          <w:rFonts w:asciiTheme="minorHAnsi" w:hAnsiTheme="minorHAnsi" w:cs="Times New Roman"/>
        </w:rPr>
        <w:t xml:space="preserve">Kadra </w:t>
      </w:r>
      <w:proofErr w:type="spellStart"/>
      <w:r w:rsidR="003B061A" w:rsidRPr="00C0093E">
        <w:rPr>
          <w:rFonts w:asciiTheme="minorHAnsi" w:hAnsiTheme="minorHAnsi" w:cs="Times New Roman"/>
        </w:rPr>
        <w:t>Merytoryczna</w:t>
      </w:r>
      <w:r w:rsidR="007E0488" w:rsidRPr="00C0093E">
        <w:rPr>
          <w:rFonts w:asciiTheme="minorHAnsi" w:hAnsiTheme="minorHAnsi" w:cs="Times New Roman"/>
        </w:rPr>
        <w:t>-Firmy</w:t>
      </w:r>
      <w:proofErr w:type="spellEnd"/>
      <w:r w:rsidR="007E0488" w:rsidRPr="00C0093E">
        <w:rPr>
          <w:rFonts w:asciiTheme="minorHAnsi" w:hAnsiTheme="minorHAnsi" w:cs="Times New Roman"/>
        </w:rPr>
        <w:t xml:space="preserve">(3-ech </w:t>
      </w:r>
      <w:r w:rsidR="003200AC" w:rsidRPr="00C0093E">
        <w:rPr>
          <w:rFonts w:asciiTheme="minorHAnsi" w:hAnsiTheme="minorHAnsi" w:cs="Times New Roman"/>
        </w:rPr>
        <w:t>studentów</w:t>
      </w:r>
      <w:proofErr w:type="gramStart"/>
      <w:r w:rsidR="007E0488" w:rsidRPr="00C0093E">
        <w:rPr>
          <w:rFonts w:asciiTheme="minorHAnsi" w:hAnsiTheme="minorHAnsi" w:cs="Times New Roman"/>
        </w:rPr>
        <w:t>)-Godziny-</w:t>
      </w:r>
      <w:r w:rsidR="003B061A" w:rsidRPr="00C0093E">
        <w:rPr>
          <w:rFonts w:asciiTheme="minorHAnsi" w:hAnsiTheme="minorHAnsi" w:cs="Times New Roman"/>
        </w:rPr>
        <w:t>Studenci</w:t>
      </w:r>
      <w:proofErr w:type="gramEnd"/>
      <w:r w:rsidRPr="00C0093E">
        <w:rPr>
          <w:rFonts w:asciiTheme="minorHAnsi" w:hAnsiTheme="minorHAnsi" w:cs="Times New Roman"/>
        </w:rPr>
        <w:t>”</w:t>
      </w:r>
      <w:r w:rsidR="00CF7990" w:rsidRPr="00C0093E">
        <w:rPr>
          <w:rFonts w:asciiTheme="minorHAnsi" w:hAnsiTheme="minorHAnsi" w:cs="Times New Roman"/>
        </w:rPr>
        <w:t xml:space="preserve"> </w:t>
      </w:r>
      <w:r w:rsidRPr="00C0093E">
        <w:rPr>
          <w:rFonts w:asciiTheme="minorHAnsi" w:hAnsiTheme="minorHAnsi" w:cs="Times New Roman"/>
        </w:rPr>
        <w:t>.</w:t>
      </w:r>
      <w:bookmarkEnd w:id="45"/>
    </w:p>
    <w:p w14:paraId="691CD99F" w14:textId="77777777" w:rsidR="00735224" w:rsidRPr="00C0093E" w:rsidRDefault="00735224" w:rsidP="00735224">
      <w:pPr>
        <w:pStyle w:val="Akapitzlist"/>
        <w:ind w:left="1440"/>
        <w:rPr>
          <w:rFonts w:cs="Times New Roman"/>
        </w:rPr>
      </w:pPr>
    </w:p>
    <w:p w14:paraId="12D5A393" w14:textId="77777777" w:rsidR="00735224" w:rsidRPr="00C0093E" w:rsidRDefault="00735224" w:rsidP="00735224">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28F0E6B7" w14:textId="77777777" w:rsidR="00735224" w:rsidRPr="00C0093E" w:rsidRDefault="00735224" w:rsidP="00D332D3">
      <w:pPr>
        <w:pStyle w:val="Akapitzlist"/>
        <w:numPr>
          <w:ilvl w:val="0"/>
          <w:numId w:val="85"/>
        </w:numPr>
        <w:rPr>
          <w:rFonts w:cs="Times New Roman"/>
        </w:rPr>
      </w:pPr>
      <w:r w:rsidRPr="00C0093E">
        <w:rPr>
          <w:rFonts w:cs="Times New Roman"/>
        </w:rPr>
        <w:t>Administrator.</w:t>
      </w:r>
    </w:p>
    <w:p w14:paraId="3CCFC9AE" w14:textId="77777777" w:rsidR="00735224" w:rsidRPr="00C0093E" w:rsidRDefault="00735224" w:rsidP="00735224">
      <w:pPr>
        <w:pStyle w:val="Akapitzlist"/>
        <w:ind w:left="1440"/>
        <w:rPr>
          <w:rFonts w:cs="Times New Roman"/>
        </w:rPr>
      </w:pPr>
    </w:p>
    <w:p w14:paraId="0A78F1D4" w14:textId="77777777" w:rsidR="00735224" w:rsidRPr="00C0093E" w:rsidRDefault="00735224" w:rsidP="00735224">
      <w:pPr>
        <w:pStyle w:val="Akapitzlist"/>
        <w:ind w:left="1440"/>
        <w:rPr>
          <w:rFonts w:cs="Times New Roman"/>
          <w:b/>
        </w:rPr>
      </w:pPr>
      <w:r w:rsidRPr="00C0093E">
        <w:rPr>
          <w:rFonts w:cs="Times New Roman"/>
          <w:b/>
        </w:rPr>
        <w:t xml:space="preserve">Warunki konieczne do wykonania procesu: </w:t>
      </w:r>
    </w:p>
    <w:p w14:paraId="5CE20EC8" w14:textId="77777777" w:rsidR="00735224" w:rsidRPr="00C0093E" w:rsidRDefault="00735224" w:rsidP="00D332D3">
      <w:pPr>
        <w:pStyle w:val="Akapitzlist"/>
        <w:numPr>
          <w:ilvl w:val="0"/>
          <w:numId w:val="86"/>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675DF468" w14:textId="77777777" w:rsidR="00735224" w:rsidRPr="00C0093E" w:rsidRDefault="00735224" w:rsidP="00D332D3">
      <w:pPr>
        <w:pStyle w:val="Akapitzlist"/>
        <w:numPr>
          <w:ilvl w:val="0"/>
          <w:numId w:val="86"/>
        </w:numPr>
        <w:rPr>
          <w:rFonts w:cs="Times New Roman"/>
        </w:rPr>
      </w:pPr>
      <w:r w:rsidRPr="00C0093E">
        <w:rPr>
          <w:rFonts w:cs="Times New Roman"/>
        </w:rPr>
        <w:t>Użytkownik jest zalogowany w systemie.</w:t>
      </w:r>
    </w:p>
    <w:p w14:paraId="1A762D40" w14:textId="77777777" w:rsidR="00735224" w:rsidRPr="00C0093E" w:rsidRDefault="00735224" w:rsidP="00735224">
      <w:pPr>
        <w:spacing w:after="160" w:line="259" w:lineRule="auto"/>
        <w:ind w:left="708" w:firstLine="708"/>
        <w:rPr>
          <w:rFonts w:cs="Times New Roman"/>
          <w:b/>
        </w:rPr>
      </w:pPr>
      <w:r w:rsidRPr="00C0093E">
        <w:rPr>
          <w:rFonts w:cs="Times New Roman"/>
          <w:b/>
        </w:rPr>
        <w:t>Formatki wymagane w tym procesie:</w:t>
      </w:r>
    </w:p>
    <w:p w14:paraId="3A9E93B7" w14:textId="5312844A" w:rsidR="00735224" w:rsidRPr="00C0093E" w:rsidRDefault="00735224" w:rsidP="00D332D3">
      <w:pPr>
        <w:pStyle w:val="Akapitzlist"/>
        <w:numPr>
          <w:ilvl w:val="0"/>
          <w:numId w:val="87"/>
        </w:numPr>
        <w:spacing w:after="160" w:line="259" w:lineRule="auto"/>
        <w:rPr>
          <w:rFonts w:cs="Times New Roman"/>
        </w:rPr>
      </w:pPr>
      <w:r w:rsidRPr="00C0093E">
        <w:rPr>
          <w:rFonts w:cs="Times New Roman"/>
        </w:rPr>
        <w:t xml:space="preserve">Formatka </w:t>
      </w:r>
      <w:r w:rsidR="00AD7CB5" w:rsidRPr="00C0093E">
        <w:rPr>
          <w:rFonts w:cs="Times New Roman"/>
        </w:rPr>
        <w:t>Grupa</w:t>
      </w:r>
      <w:r w:rsidRPr="00C0093E">
        <w:rPr>
          <w:rFonts w:cs="Times New Roman"/>
        </w:rPr>
        <w:t>.</w:t>
      </w:r>
    </w:p>
    <w:tbl>
      <w:tblPr>
        <w:tblW w:w="8075" w:type="dxa"/>
        <w:jc w:val="center"/>
        <w:tblCellMar>
          <w:left w:w="70" w:type="dxa"/>
          <w:right w:w="70" w:type="dxa"/>
        </w:tblCellMar>
        <w:tblLook w:val="04A0" w:firstRow="1" w:lastRow="0" w:firstColumn="1" w:lastColumn="0" w:noHBand="0" w:noVBand="1"/>
      </w:tblPr>
      <w:tblGrid>
        <w:gridCol w:w="404"/>
        <w:gridCol w:w="1565"/>
        <w:gridCol w:w="1957"/>
        <w:gridCol w:w="2255"/>
        <w:gridCol w:w="1894"/>
      </w:tblGrid>
      <w:tr w:rsidR="009B176A" w:rsidRPr="00C0093E" w14:paraId="44DC20A2" w14:textId="77777777" w:rsidTr="009B176A">
        <w:trPr>
          <w:trHeight w:val="1200"/>
          <w:jc w:val="center"/>
        </w:trPr>
        <w:tc>
          <w:tcPr>
            <w:tcW w:w="404" w:type="dxa"/>
            <w:tcBorders>
              <w:top w:val="single" w:sz="4" w:space="0" w:color="B1BBCC"/>
              <w:left w:val="single" w:sz="4" w:space="0" w:color="B1BBCC"/>
              <w:bottom w:val="nil"/>
              <w:right w:val="single" w:sz="4" w:space="0" w:color="B1BBCC"/>
            </w:tcBorders>
            <w:shd w:val="clear" w:color="000000" w:fill="DFE3E8"/>
            <w:vAlign w:val="center"/>
            <w:hideMark/>
          </w:tcPr>
          <w:p w14:paraId="473551D9" w14:textId="77777777" w:rsidR="009B176A" w:rsidRPr="00C0093E" w:rsidRDefault="009B176A" w:rsidP="008E0244">
            <w:pPr>
              <w:spacing w:after="0" w:line="240" w:lineRule="auto"/>
              <w:jc w:val="center"/>
              <w:rPr>
                <w:rFonts w:eastAsia="Times New Roman" w:cs="Calibri"/>
                <w:color w:val="363636"/>
                <w:lang w:eastAsia="pl-PL"/>
              </w:rPr>
            </w:pPr>
            <w:r w:rsidRPr="00C0093E">
              <w:rPr>
                <w:rFonts w:eastAsia="Times New Roman" w:cs="Calibri"/>
                <w:color w:val="363636"/>
                <w:lang w:eastAsia="pl-PL"/>
              </w:rPr>
              <w:t>Lp.</w:t>
            </w:r>
          </w:p>
        </w:tc>
        <w:tc>
          <w:tcPr>
            <w:tcW w:w="1565" w:type="dxa"/>
            <w:tcBorders>
              <w:top w:val="single" w:sz="4" w:space="0" w:color="B1BBCC"/>
              <w:left w:val="nil"/>
              <w:bottom w:val="nil"/>
              <w:right w:val="single" w:sz="4" w:space="0" w:color="B1BBCC"/>
            </w:tcBorders>
            <w:shd w:val="clear" w:color="000000" w:fill="DFE3E8"/>
            <w:vAlign w:val="center"/>
            <w:hideMark/>
          </w:tcPr>
          <w:p w14:paraId="6391C9A5" w14:textId="77777777" w:rsidR="009B176A" w:rsidRPr="00C0093E" w:rsidRDefault="009B176A" w:rsidP="008E0244">
            <w:pPr>
              <w:spacing w:after="0" w:line="240" w:lineRule="auto"/>
              <w:jc w:val="center"/>
              <w:rPr>
                <w:rFonts w:eastAsia="Times New Roman" w:cs="Calibri"/>
                <w:color w:val="363636"/>
                <w:lang w:eastAsia="pl-PL"/>
              </w:rPr>
            </w:pPr>
            <w:r w:rsidRPr="00C0093E">
              <w:rPr>
                <w:rFonts w:eastAsia="Times New Roman" w:cs="Calibri"/>
                <w:color w:val="363636"/>
                <w:lang w:eastAsia="pl-PL"/>
              </w:rPr>
              <w:t>Nazwa pola</w:t>
            </w:r>
          </w:p>
        </w:tc>
        <w:tc>
          <w:tcPr>
            <w:tcW w:w="1957" w:type="dxa"/>
            <w:tcBorders>
              <w:top w:val="single" w:sz="4" w:space="0" w:color="B1BBCC"/>
              <w:left w:val="nil"/>
              <w:bottom w:val="nil"/>
              <w:right w:val="single" w:sz="4" w:space="0" w:color="B1BBCC"/>
            </w:tcBorders>
            <w:shd w:val="clear" w:color="000000" w:fill="DFE3E8"/>
            <w:vAlign w:val="center"/>
            <w:hideMark/>
          </w:tcPr>
          <w:p w14:paraId="6AF1BAA5" w14:textId="77777777" w:rsidR="009B176A" w:rsidRPr="00C0093E" w:rsidRDefault="009B176A" w:rsidP="008E0244">
            <w:pPr>
              <w:spacing w:after="0" w:line="240" w:lineRule="auto"/>
              <w:jc w:val="center"/>
              <w:rPr>
                <w:rFonts w:eastAsia="Times New Roman" w:cs="Calibri"/>
                <w:color w:val="363636"/>
                <w:lang w:eastAsia="pl-PL"/>
              </w:rPr>
            </w:pPr>
            <w:r w:rsidRPr="00C0093E">
              <w:rPr>
                <w:rFonts w:eastAsia="Times New Roman" w:cs="Calibri"/>
                <w:color w:val="363636"/>
                <w:lang w:eastAsia="pl-PL"/>
              </w:rPr>
              <w:t>Czy pole musi zostać wypełnione(tak/nie)</w:t>
            </w:r>
          </w:p>
        </w:tc>
        <w:tc>
          <w:tcPr>
            <w:tcW w:w="2255" w:type="dxa"/>
            <w:tcBorders>
              <w:top w:val="single" w:sz="4" w:space="0" w:color="B1BBCC"/>
              <w:left w:val="nil"/>
              <w:bottom w:val="nil"/>
              <w:right w:val="nil"/>
            </w:tcBorders>
            <w:shd w:val="clear" w:color="000000" w:fill="DFE3E8"/>
          </w:tcPr>
          <w:p w14:paraId="206B2DFB" w14:textId="77777777" w:rsidR="009B176A" w:rsidRPr="00C0093E" w:rsidRDefault="009B176A" w:rsidP="008E0244">
            <w:pPr>
              <w:spacing w:after="0" w:line="240" w:lineRule="auto"/>
              <w:jc w:val="center"/>
              <w:rPr>
                <w:rFonts w:eastAsia="Times New Roman" w:cs="Calibri"/>
                <w:color w:val="363636"/>
                <w:lang w:eastAsia="pl-PL"/>
              </w:rPr>
            </w:pPr>
          </w:p>
        </w:tc>
        <w:tc>
          <w:tcPr>
            <w:tcW w:w="1894" w:type="dxa"/>
            <w:tcBorders>
              <w:top w:val="single" w:sz="4" w:space="0" w:color="B1BBCC"/>
              <w:left w:val="nil"/>
              <w:bottom w:val="nil"/>
              <w:right w:val="single" w:sz="4" w:space="0" w:color="B1BBCC"/>
            </w:tcBorders>
            <w:shd w:val="clear" w:color="000000" w:fill="DFE3E8"/>
            <w:vAlign w:val="center"/>
            <w:hideMark/>
          </w:tcPr>
          <w:p w14:paraId="569247DF" w14:textId="1A0DD9DA" w:rsidR="009B176A" w:rsidRPr="00C0093E" w:rsidRDefault="009B176A" w:rsidP="008E0244">
            <w:pPr>
              <w:spacing w:after="0" w:line="240" w:lineRule="auto"/>
              <w:jc w:val="center"/>
              <w:rPr>
                <w:rFonts w:eastAsia="Times New Roman" w:cs="Calibri"/>
                <w:color w:val="363636"/>
                <w:lang w:eastAsia="pl-PL"/>
              </w:rPr>
            </w:pPr>
            <w:r w:rsidRPr="00C0093E">
              <w:rPr>
                <w:rFonts w:eastAsia="Times New Roman" w:cs="Calibri"/>
                <w:color w:val="363636"/>
                <w:lang w:eastAsia="pl-PL"/>
              </w:rPr>
              <w:t>Uwagi</w:t>
            </w:r>
          </w:p>
        </w:tc>
      </w:tr>
      <w:tr w:rsidR="009B176A" w:rsidRPr="00C0093E" w14:paraId="326144DE" w14:textId="77777777" w:rsidTr="009B176A">
        <w:trPr>
          <w:trHeight w:val="300"/>
          <w:jc w:val="center"/>
        </w:trPr>
        <w:tc>
          <w:tcPr>
            <w:tcW w:w="4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DCD2E6" w14:textId="77777777" w:rsidR="009B176A" w:rsidRPr="00C0093E" w:rsidRDefault="009B176A"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1</w:t>
            </w:r>
          </w:p>
        </w:tc>
        <w:tc>
          <w:tcPr>
            <w:tcW w:w="1565" w:type="dxa"/>
            <w:tcBorders>
              <w:top w:val="single" w:sz="4" w:space="0" w:color="auto"/>
              <w:left w:val="nil"/>
              <w:bottom w:val="single" w:sz="4" w:space="0" w:color="auto"/>
              <w:right w:val="single" w:sz="4" w:space="0" w:color="auto"/>
            </w:tcBorders>
            <w:shd w:val="clear" w:color="000000" w:fill="FFFFFF"/>
            <w:vAlign w:val="center"/>
            <w:hideMark/>
          </w:tcPr>
          <w:p w14:paraId="7193988B" w14:textId="77777777" w:rsidR="009B176A" w:rsidRPr="00C0093E" w:rsidRDefault="009B176A"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Nazwa grupy</w:t>
            </w:r>
          </w:p>
        </w:tc>
        <w:tc>
          <w:tcPr>
            <w:tcW w:w="1957" w:type="dxa"/>
            <w:tcBorders>
              <w:top w:val="single" w:sz="4" w:space="0" w:color="auto"/>
              <w:left w:val="nil"/>
              <w:bottom w:val="single" w:sz="4" w:space="0" w:color="auto"/>
              <w:right w:val="single" w:sz="4" w:space="0" w:color="auto"/>
            </w:tcBorders>
            <w:shd w:val="clear" w:color="000000" w:fill="FFFFFF"/>
            <w:vAlign w:val="center"/>
            <w:hideMark/>
          </w:tcPr>
          <w:p w14:paraId="46500847" w14:textId="4E3AF174" w:rsidR="009B176A" w:rsidRPr="00C0093E" w:rsidRDefault="00693A0B"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9B176A" w:rsidRPr="00C0093E">
              <w:rPr>
                <w:rFonts w:eastAsia="Times New Roman" w:cs="Calibri"/>
                <w:color w:val="000000"/>
                <w:lang w:eastAsia="pl-PL"/>
              </w:rPr>
              <w:t>ak</w:t>
            </w:r>
          </w:p>
        </w:tc>
        <w:tc>
          <w:tcPr>
            <w:tcW w:w="2255" w:type="dxa"/>
            <w:tcBorders>
              <w:top w:val="single" w:sz="4" w:space="0" w:color="auto"/>
              <w:left w:val="nil"/>
              <w:bottom w:val="single" w:sz="4" w:space="0" w:color="auto"/>
              <w:right w:val="nil"/>
            </w:tcBorders>
          </w:tcPr>
          <w:p w14:paraId="1B92AB3C" w14:textId="77777777" w:rsidR="009B176A" w:rsidRPr="00C0093E" w:rsidRDefault="009B176A" w:rsidP="008E0244">
            <w:pPr>
              <w:spacing w:after="0" w:line="240" w:lineRule="auto"/>
              <w:rPr>
                <w:rFonts w:eastAsia="Times New Roman" w:cs="Calibri"/>
                <w:color w:val="000000"/>
                <w:lang w:eastAsia="pl-PL"/>
              </w:rPr>
            </w:pPr>
          </w:p>
        </w:tc>
        <w:tc>
          <w:tcPr>
            <w:tcW w:w="1894" w:type="dxa"/>
            <w:tcBorders>
              <w:top w:val="single" w:sz="4" w:space="0" w:color="auto"/>
              <w:left w:val="nil"/>
              <w:bottom w:val="single" w:sz="4" w:space="0" w:color="auto"/>
              <w:right w:val="single" w:sz="4" w:space="0" w:color="auto"/>
            </w:tcBorders>
            <w:shd w:val="clear" w:color="auto" w:fill="auto"/>
            <w:noWrap/>
            <w:vAlign w:val="bottom"/>
            <w:hideMark/>
          </w:tcPr>
          <w:p w14:paraId="075A6855" w14:textId="4ACFA8FC" w:rsidR="009B176A" w:rsidRPr="00C0093E" w:rsidRDefault="009B176A" w:rsidP="008E0244">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9B176A" w:rsidRPr="00C0093E" w14:paraId="0A527A80" w14:textId="77777777" w:rsidTr="009B176A">
        <w:trPr>
          <w:trHeight w:val="300"/>
          <w:jc w:val="center"/>
        </w:trPr>
        <w:tc>
          <w:tcPr>
            <w:tcW w:w="404" w:type="dxa"/>
            <w:tcBorders>
              <w:top w:val="nil"/>
              <w:left w:val="single" w:sz="4" w:space="0" w:color="auto"/>
              <w:bottom w:val="single" w:sz="4" w:space="0" w:color="auto"/>
              <w:right w:val="single" w:sz="4" w:space="0" w:color="auto"/>
            </w:tcBorders>
            <w:shd w:val="clear" w:color="000000" w:fill="FFFFFF"/>
            <w:vAlign w:val="center"/>
            <w:hideMark/>
          </w:tcPr>
          <w:p w14:paraId="589BD722" w14:textId="77777777" w:rsidR="009B176A" w:rsidRPr="00C0093E" w:rsidRDefault="009B176A"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2</w:t>
            </w:r>
          </w:p>
        </w:tc>
        <w:tc>
          <w:tcPr>
            <w:tcW w:w="1565" w:type="dxa"/>
            <w:tcBorders>
              <w:top w:val="nil"/>
              <w:left w:val="nil"/>
              <w:bottom w:val="single" w:sz="4" w:space="0" w:color="auto"/>
              <w:right w:val="single" w:sz="4" w:space="0" w:color="auto"/>
            </w:tcBorders>
            <w:shd w:val="clear" w:color="000000" w:fill="FFFFFF"/>
            <w:vAlign w:val="center"/>
            <w:hideMark/>
          </w:tcPr>
          <w:p w14:paraId="6D990F10" w14:textId="77777777" w:rsidR="009B176A" w:rsidRPr="00C0093E" w:rsidRDefault="009B176A"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Zarządzający grupą</w:t>
            </w:r>
          </w:p>
        </w:tc>
        <w:tc>
          <w:tcPr>
            <w:tcW w:w="1957" w:type="dxa"/>
            <w:tcBorders>
              <w:top w:val="nil"/>
              <w:left w:val="nil"/>
              <w:bottom w:val="single" w:sz="4" w:space="0" w:color="auto"/>
              <w:right w:val="single" w:sz="4" w:space="0" w:color="auto"/>
            </w:tcBorders>
            <w:shd w:val="clear" w:color="000000" w:fill="FFFFFF"/>
            <w:vAlign w:val="center"/>
            <w:hideMark/>
          </w:tcPr>
          <w:p w14:paraId="23E3BF3E" w14:textId="70501EFF" w:rsidR="009B176A" w:rsidRPr="00C0093E" w:rsidRDefault="00693A0B"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9B176A" w:rsidRPr="00C0093E">
              <w:rPr>
                <w:rFonts w:eastAsia="Times New Roman" w:cs="Calibri"/>
                <w:color w:val="000000"/>
                <w:lang w:eastAsia="pl-PL"/>
              </w:rPr>
              <w:t>ak</w:t>
            </w:r>
          </w:p>
        </w:tc>
        <w:tc>
          <w:tcPr>
            <w:tcW w:w="2255" w:type="dxa"/>
            <w:tcBorders>
              <w:top w:val="nil"/>
              <w:left w:val="nil"/>
              <w:bottom w:val="single" w:sz="4" w:space="0" w:color="auto"/>
              <w:right w:val="nil"/>
            </w:tcBorders>
          </w:tcPr>
          <w:p w14:paraId="2D63C214" w14:textId="77777777" w:rsidR="009B176A" w:rsidRPr="00C0093E" w:rsidRDefault="009B176A" w:rsidP="008E0244">
            <w:pPr>
              <w:spacing w:after="0" w:line="240" w:lineRule="auto"/>
              <w:rPr>
                <w:rFonts w:eastAsia="Times New Roman" w:cs="Calibri"/>
                <w:color w:val="000000"/>
                <w:lang w:eastAsia="pl-PL"/>
              </w:rPr>
            </w:pPr>
          </w:p>
        </w:tc>
        <w:tc>
          <w:tcPr>
            <w:tcW w:w="1894" w:type="dxa"/>
            <w:tcBorders>
              <w:top w:val="nil"/>
              <w:left w:val="nil"/>
              <w:bottom w:val="single" w:sz="4" w:space="0" w:color="auto"/>
              <w:right w:val="single" w:sz="4" w:space="0" w:color="auto"/>
            </w:tcBorders>
            <w:shd w:val="clear" w:color="auto" w:fill="auto"/>
            <w:noWrap/>
            <w:vAlign w:val="bottom"/>
            <w:hideMark/>
          </w:tcPr>
          <w:p w14:paraId="732C6CAF" w14:textId="64BFCE8C" w:rsidR="009B176A" w:rsidRPr="00C0093E" w:rsidRDefault="009B176A" w:rsidP="008E0244">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z identyfikatorem zarządzającego grupą</w:t>
            </w:r>
          </w:p>
        </w:tc>
      </w:tr>
      <w:tr w:rsidR="009B176A" w:rsidRPr="00C0093E" w14:paraId="6CDF4814" w14:textId="77777777" w:rsidTr="009B176A">
        <w:trPr>
          <w:trHeight w:val="300"/>
          <w:jc w:val="center"/>
        </w:trPr>
        <w:tc>
          <w:tcPr>
            <w:tcW w:w="404" w:type="dxa"/>
            <w:tcBorders>
              <w:top w:val="nil"/>
              <w:left w:val="single" w:sz="4" w:space="0" w:color="auto"/>
              <w:bottom w:val="single" w:sz="4" w:space="0" w:color="auto"/>
              <w:right w:val="single" w:sz="4" w:space="0" w:color="auto"/>
            </w:tcBorders>
            <w:shd w:val="clear" w:color="000000" w:fill="FFFFFF"/>
            <w:vAlign w:val="center"/>
            <w:hideMark/>
          </w:tcPr>
          <w:p w14:paraId="19323CF8" w14:textId="77777777" w:rsidR="009B176A" w:rsidRPr="00C0093E" w:rsidRDefault="009B176A"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3</w:t>
            </w:r>
          </w:p>
        </w:tc>
        <w:tc>
          <w:tcPr>
            <w:tcW w:w="1565" w:type="dxa"/>
            <w:tcBorders>
              <w:top w:val="nil"/>
              <w:left w:val="nil"/>
              <w:bottom w:val="single" w:sz="4" w:space="0" w:color="auto"/>
              <w:right w:val="single" w:sz="4" w:space="0" w:color="auto"/>
            </w:tcBorders>
            <w:shd w:val="clear" w:color="auto" w:fill="auto"/>
            <w:vAlign w:val="bottom"/>
            <w:hideMark/>
          </w:tcPr>
          <w:p w14:paraId="3759BFF9" w14:textId="77777777" w:rsidR="009B176A" w:rsidRPr="00C0093E" w:rsidRDefault="009B176A"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Uczestnik grupy</w:t>
            </w:r>
          </w:p>
        </w:tc>
        <w:tc>
          <w:tcPr>
            <w:tcW w:w="1957" w:type="dxa"/>
            <w:tcBorders>
              <w:top w:val="nil"/>
              <w:left w:val="nil"/>
              <w:bottom w:val="single" w:sz="4" w:space="0" w:color="auto"/>
              <w:right w:val="single" w:sz="4" w:space="0" w:color="auto"/>
            </w:tcBorders>
            <w:shd w:val="clear" w:color="000000" w:fill="FFFFFF"/>
            <w:vAlign w:val="center"/>
            <w:hideMark/>
          </w:tcPr>
          <w:p w14:paraId="0926910C" w14:textId="27DD016B" w:rsidR="009B176A" w:rsidRPr="00C0093E" w:rsidRDefault="00693A0B"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9B176A" w:rsidRPr="00C0093E">
              <w:rPr>
                <w:rFonts w:eastAsia="Times New Roman" w:cs="Calibri"/>
                <w:color w:val="000000"/>
                <w:lang w:eastAsia="pl-PL"/>
              </w:rPr>
              <w:t>ak</w:t>
            </w:r>
          </w:p>
        </w:tc>
        <w:tc>
          <w:tcPr>
            <w:tcW w:w="2255" w:type="dxa"/>
            <w:tcBorders>
              <w:top w:val="nil"/>
              <w:left w:val="nil"/>
              <w:bottom w:val="single" w:sz="4" w:space="0" w:color="auto"/>
              <w:right w:val="nil"/>
            </w:tcBorders>
          </w:tcPr>
          <w:p w14:paraId="4E79C84E" w14:textId="77777777" w:rsidR="009B176A" w:rsidRPr="00C0093E" w:rsidRDefault="009B176A" w:rsidP="008E0244">
            <w:pPr>
              <w:spacing w:after="0" w:line="240" w:lineRule="auto"/>
              <w:rPr>
                <w:rFonts w:eastAsia="Times New Roman" w:cs="Calibri"/>
                <w:color w:val="000000"/>
                <w:lang w:eastAsia="pl-PL"/>
              </w:rPr>
            </w:pPr>
          </w:p>
        </w:tc>
        <w:tc>
          <w:tcPr>
            <w:tcW w:w="1894" w:type="dxa"/>
            <w:tcBorders>
              <w:top w:val="nil"/>
              <w:left w:val="nil"/>
              <w:bottom w:val="single" w:sz="4" w:space="0" w:color="auto"/>
              <w:right w:val="single" w:sz="4" w:space="0" w:color="auto"/>
            </w:tcBorders>
            <w:shd w:val="clear" w:color="auto" w:fill="auto"/>
            <w:noWrap/>
            <w:vAlign w:val="bottom"/>
            <w:hideMark/>
          </w:tcPr>
          <w:p w14:paraId="279727D1" w14:textId="67193E59" w:rsidR="009B176A" w:rsidRPr="00C0093E" w:rsidRDefault="009B176A" w:rsidP="008E0244">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z identyfikatorem uczestnika grupy</w:t>
            </w:r>
          </w:p>
        </w:tc>
      </w:tr>
      <w:tr w:rsidR="009B176A" w:rsidRPr="00C0093E" w14:paraId="015C9F34" w14:textId="77777777" w:rsidTr="009B176A">
        <w:trPr>
          <w:trHeight w:val="300"/>
          <w:jc w:val="center"/>
        </w:trPr>
        <w:tc>
          <w:tcPr>
            <w:tcW w:w="404" w:type="dxa"/>
            <w:tcBorders>
              <w:top w:val="nil"/>
              <w:left w:val="single" w:sz="4" w:space="0" w:color="auto"/>
              <w:bottom w:val="single" w:sz="4" w:space="0" w:color="auto"/>
              <w:right w:val="single" w:sz="4" w:space="0" w:color="auto"/>
            </w:tcBorders>
            <w:shd w:val="clear" w:color="000000" w:fill="FFFFFF"/>
            <w:vAlign w:val="center"/>
            <w:hideMark/>
          </w:tcPr>
          <w:p w14:paraId="4CDD0839" w14:textId="77777777" w:rsidR="009B176A" w:rsidRPr="00C0093E" w:rsidRDefault="009B176A"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4</w:t>
            </w:r>
          </w:p>
        </w:tc>
        <w:tc>
          <w:tcPr>
            <w:tcW w:w="1565" w:type="dxa"/>
            <w:tcBorders>
              <w:top w:val="nil"/>
              <w:left w:val="nil"/>
              <w:bottom w:val="single" w:sz="4" w:space="0" w:color="auto"/>
              <w:right w:val="single" w:sz="4" w:space="0" w:color="auto"/>
            </w:tcBorders>
            <w:shd w:val="clear" w:color="auto" w:fill="auto"/>
            <w:vAlign w:val="bottom"/>
            <w:hideMark/>
          </w:tcPr>
          <w:p w14:paraId="56914E58" w14:textId="77777777" w:rsidR="009B176A" w:rsidRPr="00C0093E" w:rsidRDefault="009B176A"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Cel utworzenia grupy</w:t>
            </w:r>
          </w:p>
        </w:tc>
        <w:tc>
          <w:tcPr>
            <w:tcW w:w="1957" w:type="dxa"/>
            <w:tcBorders>
              <w:top w:val="nil"/>
              <w:left w:val="nil"/>
              <w:bottom w:val="single" w:sz="4" w:space="0" w:color="auto"/>
              <w:right w:val="single" w:sz="4" w:space="0" w:color="auto"/>
            </w:tcBorders>
            <w:shd w:val="clear" w:color="000000" w:fill="FFFFFF"/>
            <w:vAlign w:val="center"/>
            <w:hideMark/>
          </w:tcPr>
          <w:p w14:paraId="1F77656E" w14:textId="5B2A0C0A" w:rsidR="009B176A" w:rsidRPr="00C0093E" w:rsidRDefault="00693A0B"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9B176A" w:rsidRPr="00C0093E">
              <w:rPr>
                <w:rFonts w:eastAsia="Times New Roman" w:cs="Calibri"/>
                <w:color w:val="000000"/>
                <w:lang w:eastAsia="pl-PL"/>
              </w:rPr>
              <w:t>ak</w:t>
            </w:r>
          </w:p>
        </w:tc>
        <w:tc>
          <w:tcPr>
            <w:tcW w:w="2255" w:type="dxa"/>
            <w:tcBorders>
              <w:top w:val="nil"/>
              <w:left w:val="nil"/>
              <w:bottom w:val="single" w:sz="4" w:space="0" w:color="auto"/>
              <w:right w:val="nil"/>
            </w:tcBorders>
          </w:tcPr>
          <w:p w14:paraId="54472AF6" w14:textId="77777777" w:rsidR="009B176A" w:rsidRPr="00C0093E" w:rsidRDefault="009B176A" w:rsidP="008E0244">
            <w:pPr>
              <w:spacing w:after="0" w:line="240" w:lineRule="auto"/>
              <w:rPr>
                <w:rFonts w:eastAsia="Times New Roman" w:cs="Calibri"/>
                <w:color w:val="000000"/>
                <w:lang w:eastAsia="pl-PL"/>
              </w:rPr>
            </w:pPr>
          </w:p>
        </w:tc>
        <w:tc>
          <w:tcPr>
            <w:tcW w:w="1894" w:type="dxa"/>
            <w:tcBorders>
              <w:top w:val="nil"/>
              <w:left w:val="nil"/>
              <w:bottom w:val="single" w:sz="4" w:space="0" w:color="auto"/>
              <w:right w:val="single" w:sz="4" w:space="0" w:color="auto"/>
            </w:tcBorders>
            <w:shd w:val="clear" w:color="auto" w:fill="auto"/>
            <w:noWrap/>
            <w:vAlign w:val="bottom"/>
            <w:hideMark/>
          </w:tcPr>
          <w:p w14:paraId="427AF02C" w14:textId="3106285C" w:rsidR="009B176A" w:rsidRPr="00C0093E" w:rsidRDefault="009B176A" w:rsidP="008E0244">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9B176A" w:rsidRPr="00C0093E" w14:paraId="3978DCE4" w14:textId="77777777" w:rsidTr="009B176A">
        <w:trPr>
          <w:trHeight w:val="300"/>
          <w:jc w:val="center"/>
        </w:trPr>
        <w:tc>
          <w:tcPr>
            <w:tcW w:w="404" w:type="dxa"/>
            <w:tcBorders>
              <w:top w:val="nil"/>
              <w:left w:val="single" w:sz="4" w:space="0" w:color="auto"/>
              <w:bottom w:val="single" w:sz="4" w:space="0" w:color="auto"/>
              <w:right w:val="single" w:sz="4" w:space="0" w:color="auto"/>
            </w:tcBorders>
            <w:shd w:val="clear" w:color="000000" w:fill="FFFFFF"/>
            <w:vAlign w:val="center"/>
            <w:hideMark/>
          </w:tcPr>
          <w:p w14:paraId="595451D9" w14:textId="77777777" w:rsidR="009B176A" w:rsidRPr="00C0093E" w:rsidRDefault="009B176A"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5</w:t>
            </w:r>
          </w:p>
        </w:tc>
        <w:tc>
          <w:tcPr>
            <w:tcW w:w="1565" w:type="dxa"/>
            <w:tcBorders>
              <w:top w:val="nil"/>
              <w:left w:val="nil"/>
              <w:bottom w:val="single" w:sz="4" w:space="0" w:color="auto"/>
              <w:right w:val="single" w:sz="4" w:space="0" w:color="auto"/>
            </w:tcBorders>
            <w:shd w:val="clear" w:color="auto" w:fill="auto"/>
            <w:vAlign w:val="bottom"/>
            <w:hideMark/>
          </w:tcPr>
          <w:p w14:paraId="12D4E85F" w14:textId="77777777" w:rsidR="009B176A" w:rsidRPr="00C0093E" w:rsidRDefault="009B176A"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Zadanie do realizacji w ramach grupy</w:t>
            </w:r>
          </w:p>
        </w:tc>
        <w:tc>
          <w:tcPr>
            <w:tcW w:w="1957" w:type="dxa"/>
            <w:tcBorders>
              <w:top w:val="nil"/>
              <w:left w:val="nil"/>
              <w:bottom w:val="single" w:sz="4" w:space="0" w:color="auto"/>
              <w:right w:val="single" w:sz="4" w:space="0" w:color="auto"/>
            </w:tcBorders>
            <w:shd w:val="clear" w:color="000000" w:fill="FFFFFF"/>
            <w:vAlign w:val="center"/>
            <w:hideMark/>
          </w:tcPr>
          <w:p w14:paraId="0CE35118" w14:textId="4CC9BEE0" w:rsidR="009B176A" w:rsidRPr="00C0093E" w:rsidRDefault="00693A0B" w:rsidP="008E0244">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9B176A" w:rsidRPr="00C0093E">
              <w:rPr>
                <w:rFonts w:eastAsia="Times New Roman" w:cs="Calibri"/>
                <w:color w:val="000000"/>
                <w:lang w:eastAsia="pl-PL"/>
              </w:rPr>
              <w:t>ak</w:t>
            </w:r>
          </w:p>
        </w:tc>
        <w:tc>
          <w:tcPr>
            <w:tcW w:w="2255" w:type="dxa"/>
            <w:tcBorders>
              <w:top w:val="nil"/>
              <w:left w:val="nil"/>
              <w:bottom w:val="single" w:sz="4" w:space="0" w:color="auto"/>
              <w:right w:val="nil"/>
            </w:tcBorders>
          </w:tcPr>
          <w:p w14:paraId="698953EA" w14:textId="77777777" w:rsidR="009B176A" w:rsidRPr="00C0093E" w:rsidRDefault="009B176A" w:rsidP="008E0244">
            <w:pPr>
              <w:spacing w:after="0" w:line="240" w:lineRule="auto"/>
              <w:rPr>
                <w:rFonts w:eastAsia="Times New Roman" w:cs="Calibri"/>
                <w:color w:val="000000"/>
                <w:lang w:eastAsia="pl-PL"/>
              </w:rPr>
            </w:pPr>
          </w:p>
        </w:tc>
        <w:tc>
          <w:tcPr>
            <w:tcW w:w="1894" w:type="dxa"/>
            <w:tcBorders>
              <w:top w:val="nil"/>
              <w:left w:val="nil"/>
              <w:bottom w:val="single" w:sz="4" w:space="0" w:color="auto"/>
              <w:right w:val="single" w:sz="4" w:space="0" w:color="auto"/>
            </w:tcBorders>
            <w:shd w:val="clear" w:color="auto" w:fill="auto"/>
            <w:noWrap/>
            <w:vAlign w:val="bottom"/>
            <w:hideMark/>
          </w:tcPr>
          <w:p w14:paraId="07AAAB43" w14:textId="4947FB87" w:rsidR="009B176A" w:rsidRPr="00C0093E" w:rsidRDefault="009B176A" w:rsidP="008E0244">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bl>
    <w:p w14:paraId="0869FC67" w14:textId="77777777" w:rsidR="00AD7CB5" w:rsidRPr="00C0093E" w:rsidRDefault="00AD7CB5" w:rsidP="00AD7CB5">
      <w:pPr>
        <w:pStyle w:val="Akapitzlist"/>
        <w:spacing w:after="160" w:line="259" w:lineRule="auto"/>
        <w:ind w:left="1800"/>
        <w:rPr>
          <w:rFonts w:cs="Times New Roman"/>
        </w:rPr>
      </w:pPr>
    </w:p>
    <w:p w14:paraId="368372DA" w14:textId="77777777" w:rsidR="00735224" w:rsidRPr="00C0093E" w:rsidRDefault="00735224" w:rsidP="00735224">
      <w:pPr>
        <w:pStyle w:val="Akapitzlist"/>
        <w:ind w:left="1440"/>
        <w:rPr>
          <w:rFonts w:cs="Times New Roman"/>
          <w:b/>
        </w:rPr>
      </w:pPr>
      <w:r w:rsidRPr="00C0093E">
        <w:rPr>
          <w:rFonts w:cs="Times New Roman"/>
          <w:b/>
        </w:rPr>
        <w:t>Przebieg podstawowy przypadku użycia.</w:t>
      </w:r>
    </w:p>
    <w:p w14:paraId="6BD9F806" w14:textId="5363C20F" w:rsidR="00735224" w:rsidRPr="00C0093E" w:rsidRDefault="00735224" w:rsidP="00D332D3">
      <w:pPr>
        <w:pStyle w:val="Akapitzlist"/>
        <w:numPr>
          <w:ilvl w:val="0"/>
          <w:numId w:val="88"/>
        </w:numPr>
        <w:rPr>
          <w:rFonts w:cs="Times New Roman"/>
        </w:rPr>
      </w:pPr>
      <w:r w:rsidRPr="00C0093E">
        <w:rPr>
          <w:rFonts w:cs="Times New Roman"/>
        </w:rPr>
        <w:t xml:space="preserve">Administrator ma możliwość </w:t>
      </w:r>
      <w:r w:rsidR="001E4F07" w:rsidRPr="00C0093E">
        <w:rPr>
          <w:rFonts w:cs="Times New Roman"/>
        </w:rPr>
        <w:t>założenia</w:t>
      </w:r>
      <w:r w:rsidRPr="00C0093E">
        <w:rPr>
          <w:rFonts w:cs="Times New Roman"/>
        </w:rPr>
        <w:t xml:space="preserve"> nowej </w:t>
      </w:r>
      <w:r w:rsidR="001E4F07" w:rsidRPr="00C0093E">
        <w:rPr>
          <w:rFonts w:cs="Times New Roman"/>
        </w:rPr>
        <w:t>grupy</w:t>
      </w:r>
      <w:r w:rsidRPr="00C0093E">
        <w:rPr>
          <w:rFonts w:cs="Times New Roman"/>
        </w:rPr>
        <w:t xml:space="preserve"> </w:t>
      </w:r>
      <w:r w:rsidR="001E4F07" w:rsidRPr="00C0093E">
        <w:rPr>
          <w:rFonts w:cs="Times New Roman"/>
        </w:rPr>
        <w:t>w</w:t>
      </w:r>
      <w:r w:rsidRPr="00C0093E">
        <w:rPr>
          <w:rFonts w:cs="Times New Roman"/>
        </w:rPr>
        <w:t xml:space="preserve"> </w:t>
      </w:r>
      <w:r w:rsidR="001E4F07" w:rsidRPr="00C0093E">
        <w:rPr>
          <w:rFonts w:cs="Times New Roman"/>
        </w:rPr>
        <w:t>systemie</w:t>
      </w:r>
      <w:r w:rsidRPr="00C0093E">
        <w:rPr>
          <w:rFonts w:cs="Times New Roman"/>
        </w:rPr>
        <w:t xml:space="preserve"> wraz z zawartymi polami w sekcji „Formatki wymagane w tym procesie”. </w:t>
      </w:r>
    </w:p>
    <w:p w14:paraId="240CEE6D" w14:textId="70376454" w:rsidR="00735224" w:rsidRPr="00C0093E" w:rsidRDefault="001E4F07" w:rsidP="00D332D3">
      <w:pPr>
        <w:pStyle w:val="Akapitzlist"/>
        <w:numPr>
          <w:ilvl w:val="0"/>
          <w:numId w:val="88"/>
        </w:numPr>
        <w:rPr>
          <w:rFonts w:cs="Times New Roman"/>
        </w:rPr>
      </w:pPr>
      <w:r w:rsidRPr="00C0093E">
        <w:rPr>
          <w:rFonts w:cs="Times New Roman"/>
        </w:rPr>
        <w:t>System zapewnia mechanizm przypisywania użytkownika systemu do Grupy</w:t>
      </w:r>
      <w:r w:rsidR="009235C7" w:rsidRPr="00C0093E">
        <w:rPr>
          <w:rFonts w:cs="Times New Roman"/>
        </w:rPr>
        <w:t xml:space="preserve"> a Grupy do </w:t>
      </w:r>
      <w:proofErr w:type="gramStart"/>
      <w:r w:rsidR="009235C7" w:rsidRPr="00C0093E">
        <w:rPr>
          <w:rFonts w:cs="Times New Roman"/>
        </w:rPr>
        <w:t xml:space="preserve">Wydarzenia </w:t>
      </w:r>
      <w:r w:rsidR="00D91FFE" w:rsidRPr="00C0093E">
        <w:rPr>
          <w:rFonts w:cs="Times New Roman"/>
        </w:rPr>
        <w:t xml:space="preserve">. </w:t>
      </w:r>
      <w:proofErr w:type="gramEnd"/>
    </w:p>
    <w:p w14:paraId="1F2382F9" w14:textId="77777777" w:rsidR="00735224" w:rsidRPr="00C0093E" w:rsidRDefault="00735224" w:rsidP="00D332D3">
      <w:pPr>
        <w:pStyle w:val="Akapitzlist"/>
        <w:numPr>
          <w:ilvl w:val="0"/>
          <w:numId w:val="88"/>
        </w:numPr>
        <w:rPr>
          <w:rFonts w:cs="Times New Roman"/>
        </w:rPr>
      </w:pPr>
      <w:r w:rsidRPr="00C0093E">
        <w:rPr>
          <w:rFonts w:cs="Times New Roman"/>
        </w:rPr>
        <w:t>W systemie jest mechanizm edycji wprowadzanych danych w formatkach.</w:t>
      </w:r>
    </w:p>
    <w:p w14:paraId="78B161F4" w14:textId="77777777" w:rsidR="005E2072" w:rsidRPr="00C0093E" w:rsidRDefault="005E2072" w:rsidP="005E2072">
      <w:pPr>
        <w:spacing w:after="160" w:line="259" w:lineRule="auto"/>
        <w:ind w:left="1440"/>
        <w:rPr>
          <w:rFonts w:cs="Times New Roman"/>
          <w:b/>
        </w:rPr>
      </w:pPr>
    </w:p>
    <w:p w14:paraId="6CAB510C" w14:textId="77777777" w:rsidR="003200AC" w:rsidRPr="00C0093E" w:rsidRDefault="003200AC" w:rsidP="005E2072">
      <w:pPr>
        <w:spacing w:after="160" w:line="259" w:lineRule="auto"/>
        <w:ind w:left="1440"/>
        <w:rPr>
          <w:rFonts w:cs="Times New Roman"/>
          <w:b/>
        </w:rPr>
      </w:pPr>
    </w:p>
    <w:p w14:paraId="794ED983" w14:textId="4653D5E9" w:rsidR="00735224" w:rsidRPr="00C0093E" w:rsidRDefault="00735224" w:rsidP="005E2072">
      <w:pPr>
        <w:spacing w:after="160" w:line="259" w:lineRule="auto"/>
        <w:ind w:left="1440"/>
        <w:rPr>
          <w:rFonts w:cs="Times New Roman"/>
          <w:b/>
        </w:rPr>
      </w:pPr>
      <w:r w:rsidRPr="00C0093E">
        <w:rPr>
          <w:rFonts w:cs="Times New Roman"/>
          <w:b/>
        </w:rPr>
        <w:lastRenderedPageBreak/>
        <w:t>Kryteria akceptacji przez PARP funkcjonalności.</w:t>
      </w:r>
    </w:p>
    <w:p w14:paraId="60FB7165" w14:textId="77777777" w:rsidR="00735224" w:rsidRPr="00C0093E" w:rsidRDefault="00735224" w:rsidP="00735224">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293A24CE" w14:textId="77777777" w:rsidR="00735224" w:rsidRPr="00C0093E" w:rsidRDefault="00735224" w:rsidP="00D332D3">
      <w:pPr>
        <w:pStyle w:val="Akapitzlist"/>
        <w:numPr>
          <w:ilvl w:val="0"/>
          <w:numId w:val="89"/>
        </w:numPr>
        <w:rPr>
          <w:rFonts w:cstheme="minorHAnsi"/>
        </w:rPr>
      </w:pPr>
      <w:r w:rsidRPr="00C0093E">
        <w:rPr>
          <w:rFonts w:cstheme="minorHAnsi"/>
        </w:rPr>
        <w:t>W systemie informatycznym są Role biorące udział w procesie.</w:t>
      </w:r>
    </w:p>
    <w:p w14:paraId="36A2C901" w14:textId="77777777" w:rsidR="00735224" w:rsidRPr="00C0093E" w:rsidRDefault="00735224" w:rsidP="00D332D3">
      <w:pPr>
        <w:pStyle w:val="Akapitzlist"/>
        <w:numPr>
          <w:ilvl w:val="0"/>
          <w:numId w:val="89"/>
        </w:numPr>
        <w:rPr>
          <w:rFonts w:cstheme="minorHAnsi"/>
        </w:rPr>
      </w:pPr>
      <w:r w:rsidRPr="00C0093E">
        <w:rPr>
          <w:rFonts w:cstheme="minorHAnsi"/>
        </w:rPr>
        <w:t>Założenia sekcji „Warunki konieczne do wykonania procesu” są w całości spełnione.</w:t>
      </w:r>
    </w:p>
    <w:p w14:paraId="1E0600DC" w14:textId="77777777" w:rsidR="00735224" w:rsidRPr="00C0093E" w:rsidRDefault="00735224" w:rsidP="00541F63">
      <w:pPr>
        <w:pStyle w:val="Akapitzlist"/>
        <w:numPr>
          <w:ilvl w:val="0"/>
          <w:numId w:val="89"/>
        </w:numPr>
        <w:spacing w:after="160" w:line="259" w:lineRule="auto"/>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0FFCF933" w14:textId="340CE681" w:rsidR="009F534A" w:rsidRPr="00C0093E" w:rsidRDefault="00735224" w:rsidP="00D332D3">
      <w:pPr>
        <w:pStyle w:val="Akapitzlist"/>
        <w:numPr>
          <w:ilvl w:val="0"/>
          <w:numId w:val="89"/>
        </w:numPr>
        <w:spacing w:after="160" w:line="259" w:lineRule="auto"/>
      </w:pPr>
      <w:r w:rsidRPr="00C0093E">
        <w:rPr>
          <w:rFonts w:cstheme="minorHAnsi"/>
        </w:rPr>
        <w:t xml:space="preserve">Przebieg podstawowy jest możliwy do wykonania w systemie </w:t>
      </w:r>
    </w:p>
    <w:p w14:paraId="6BD97B26" w14:textId="77777777" w:rsidR="00905509" w:rsidRPr="00C0093E" w:rsidRDefault="00905509" w:rsidP="00905509">
      <w:pPr>
        <w:pStyle w:val="Akapitzlist"/>
        <w:spacing w:after="160" w:line="259" w:lineRule="auto"/>
        <w:ind w:left="1800"/>
      </w:pPr>
    </w:p>
    <w:p w14:paraId="39F0D7EA" w14:textId="77777777" w:rsidR="00905509" w:rsidRPr="00C0093E" w:rsidRDefault="00905509" w:rsidP="00905509">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679810B6" w14:textId="77777777" w:rsidR="00905509" w:rsidRPr="00C0093E" w:rsidRDefault="00905509" w:rsidP="00D332D3">
      <w:pPr>
        <w:pStyle w:val="Akapitzlist"/>
        <w:numPr>
          <w:ilvl w:val="0"/>
          <w:numId w:val="90"/>
        </w:numPr>
        <w:rPr>
          <w:rFonts w:cs="Times New Roman"/>
        </w:rPr>
      </w:pPr>
      <w:r w:rsidRPr="00C0093E">
        <w:rPr>
          <w:rFonts w:cs="Times New Roman"/>
        </w:rPr>
        <w:t>Administrator.</w:t>
      </w:r>
    </w:p>
    <w:p w14:paraId="4FC5F4C0" w14:textId="77777777" w:rsidR="00905509" w:rsidRPr="00C0093E" w:rsidRDefault="00905509" w:rsidP="00905509">
      <w:pPr>
        <w:pStyle w:val="Akapitzlist"/>
        <w:ind w:left="1440"/>
        <w:rPr>
          <w:rFonts w:cs="Times New Roman"/>
        </w:rPr>
      </w:pPr>
    </w:p>
    <w:p w14:paraId="784B5365" w14:textId="77777777" w:rsidR="00905509" w:rsidRPr="00C0093E" w:rsidRDefault="00905509" w:rsidP="00905509">
      <w:pPr>
        <w:pStyle w:val="Akapitzlist"/>
        <w:ind w:left="1440"/>
        <w:rPr>
          <w:rFonts w:cs="Times New Roman"/>
          <w:b/>
        </w:rPr>
      </w:pPr>
      <w:r w:rsidRPr="00C0093E">
        <w:rPr>
          <w:rFonts w:cs="Times New Roman"/>
          <w:b/>
        </w:rPr>
        <w:t xml:space="preserve">Warunki konieczne do wykonania procesu: </w:t>
      </w:r>
    </w:p>
    <w:p w14:paraId="7CCB4E3C" w14:textId="77777777" w:rsidR="00905509" w:rsidRPr="00C0093E" w:rsidRDefault="00905509" w:rsidP="00D332D3">
      <w:pPr>
        <w:pStyle w:val="Akapitzlist"/>
        <w:numPr>
          <w:ilvl w:val="0"/>
          <w:numId w:val="91"/>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1E856071" w14:textId="77777777" w:rsidR="00905509" w:rsidRPr="00C0093E" w:rsidRDefault="00905509" w:rsidP="00D332D3">
      <w:pPr>
        <w:pStyle w:val="Akapitzlist"/>
        <w:numPr>
          <w:ilvl w:val="0"/>
          <w:numId w:val="91"/>
        </w:numPr>
        <w:rPr>
          <w:rFonts w:cs="Times New Roman"/>
        </w:rPr>
      </w:pPr>
      <w:r w:rsidRPr="00C0093E">
        <w:rPr>
          <w:rFonts w:cs="Times New Roman"/>
        </w:rPr>
        <w:t>Użytkownik jest zalogowany w systemie.</w:t>
      </w:r>
    </w:p>
    <w:p w14:paraId="7DD18046" w14:textId="77777777" w:rsidR="00905509" w:rsidRPr="00C0093E" w:rsidRDefault="00905509" w:rsidP="00905509">
      <w:pPr>
        <w:spacing w:after="160" w:line="259" w:lineRule="auto"/>
        <w:ind w:left="708" w:firstLine="708"/>
        <w:rPr>
          <w:rFonts w:cs="Times New Roman"/>
          <w:b/>
        </w:rPr>
      </w:pPr>
      <w:r w:rsidRPr="00C0093E">
        <w:rPr>
          <w:rFonts w:cs="Times New Roman"/>
          <w:b/>
        </w:rPr>
        <w:t>Formatki wymagane w tym procesie:</w:t>
      </w:r>
    </w:p>
    <w:p w14:paraId="69330A98" w14:textId="49212C71" w:rsidR="00905509" w:rsidRPr="00C0093E" w:rsidRDefault="00905509" w:rsidP="00D332D3">
      <w:pPr>
        <w:pStyle w:val="Akapitzlist"/>
        <w:numPr>
          <w:ilvl w:val="0"/>
          <w:numId w:val="92"/>
        </w:numPr>
        <w:spacing w:after="160" w:line="259" w:lineRule="auto"/>
        <w:rPr>
          <w:rFonts w:cs="Times New Roman"/>
        </w:rPr>
      </w:pPr>
      <w:r w:rsidRPr="00C0093E">
        <w:rPr>
          <w:rFonts w:cs="Times New Roman"/>
        </w:rPr>
        <w:t xml:space="preserve">Formatka </w:t>
      </w:r>
      <w:r w:rsidR="00796181" w:rsidRPr="00C0093E">
        <w:rPr>
          <w:rFonts w:cs="Times New Roman"/>
        </w:rPr>
        <w:t>Ekspert/Doradca – Firmy - Godziny</w:t>
      </w:r>
      <w:r w:rsidRPr="00C0093E">
        <w:rPr>
          <w:rFonts w:cs="Times New Roman"/>
        </w:rPr>
        <w:t>.</w:t>
      </w:r>
    </w:p>
    <w:tbl>
      <w:tblPr>
        <w:tblW w:w="8533" w:type="dxa"/>
        <w:jc w:val="center"/>
        <w:tblCellMar>
          <w:left w:w="70" w:type="dxa"/>
          <w:right w:w="70" w:type="dxa"/>
        </w:tblCellMar>
        <w:tblLook w:val="04A0" w:firstRow="1" w:lastRow="0" w:firstColumn="1" w:lastColumn="0" w:noHBand="0" w:noVBand="1"/>
      </w:tblPr>
      <w:tblGrid>
        <w:gridCol w:w="404"/>
        <w:gridCol w:w="1582"/>
        <w:gridCol w:w="1957"/>
        <w:gridCol w:w="4590"/>
      </w:tblGrid>
      <w:tr w:rsidR="00F037B9" w:rsidRPr="00C0093E" w14:paraId="04FA58E9" w14:textId="77777777" w:rsidTr="00E46E84">
        <w:trPr>
          <w:trHeight w:val="737"/>
          <w:jc w:val="center"/>
        </w:trPr>
        <w:tc>
          <w:tcPr>
            <w:tcW w:w="404" w:type="dxa"/>
            <w:tcBorders>
              <w:top w:val="single" w:sz="4" w:space="0" w:color="B1BBCC"/>
              <w:left w:val="single" w:sz="4" w:space="0" w:color="B1BBCC"/>
              <w:bottom w:val="nil"/>
              <w:right w:val="single" w:sz="4" w:space="0" w:color="B1BBCC"/>
            </w:tcBorders>
            <w:shd w:val="clear" w:color="000000" w:fill="DFE3E8"/>
            <w:vAlign w:val="center"/>
            <w:hideMark/>
          </w:tcPr>
          <w:p w14:paraId="69928762" w14:textId="77777777" w:rsidR="00F037B9" w:rsidRPr="00C0093E" w:rsidRDefault="00F037B9" w:rsidP="00F037B9">
            <w:pPr>
              <w:spacing w:after="0" w:line="240" w:lineRule="auto"/>
              <w:jc w:val="center"/>
              <w:rPr>
                <w:rFonts w:eastAsia="Times New Roman" w:cs="Calibri"/>
                <w:color w:val="363636"/>
                <w:lang w:eastAsia="pl-PL"/>
              </w:rPr>
            </w:pPr>
            <w:r w:rsidRPr="00C0093E">
              <w:rPr>
                <w:rFonts w:eastAsia="Times New Roman" w:cs="Calibri"/>
                <w:color w:val="363636"/>
                <w:lang w:eastAsia="pl-PL"/>
              </w:rPr>
              <w:t>Lp.</w:t>
            </w:r>
          </w:p>
        </w:tc>
        <w:tc>
          <w:tcPr>
            <w:tcW w:w="1582" w:type="dxa"/>
            <w:tcBorders>
              <w:top w:val="single" w:sz="4" w:space="0" w:color="B1BBCC"/>
              <w:left w:val="nil"/>
              <w:bottom w:val="nil"/>
              <w:right w:val="single" w:sz="4" w:space="0" w:color="B1BBCC"/>
            </w:tcBorders>
            <w:shd w:val="clear" w:color="000000" w:fill="DFE3E8"/>
            <w:vAlign w:val="center"/>
            <w:hideMark/>
          </w:tcPr>
          <w:p w14:paraId="3560B795" w14:textId="77777777" w:rsidR="00F037B9" w:rsidRPr="00C0093E" w:rsidRDefault="00F037B9" w:rsidP="00F037B9">
            <w:pPr>
              <w:spacing w:after="0" w:line="240" w:lineRule="auto"/>
              <w:jc w:val="center"/>
              <w:rPr>
                <w:rFonts w:eastAsia="Times New Roman" w:cs="Calibri"/>
                <w:color w:val="363636"/>
                <w:lang w:eastAsia="pl-PL"/>
              </w:rPr>
            </w:pPr>
            <w:r w:rsidRPr="00C0093E">
              <w:rPr>
                <w:rFonts w:eastAsia="Times New Roman" w:cs="Calibri"/>
                <w:color w:val="363636"/>
                <w:lang w:eastAsia="pl-PL"/>
              </w:rPr>
              <w:t>Nazwa pola</w:t>
            </w:r>
          </w:p>
        </w:tc>
        <w:tc>
          <w:tcPr>
            <w:tcW w:w="1957" w:type="dxa"/>
            <w:tcBorders>
              <w:top w:val="single" w:sz="4" w:space="0" w:color="B1BBCC"/>
              <w:left w:val="nil"/>
              <w:bottom w:val="nil"/>
              <w:right w:val="single" w:sz="4" w:space="0" w:color="B1BBCC"/>
            </w:tcBorders>
            <w:shd w:val="clear" w:color="000000" w:fill="DFE3E8"/>
            <w:vAlign w:val="center"/>
            <w:hideMark/>
          </w:tcPr>
          <w:p w14:paraId="5A6FA811" w14:textId="77777777" w:rsidR="00F037B9" w:rsidRPr="00C0093E" w:rsidRDefault="00F037B9" w:rsidP="00F037B9">
            <w:pPr>
              <w:spacing w:after="0" w:line="240" w:lineRule="auto"/>
              <w:jc w:val="center"/>
              <w:rPr>
                <w:rFonts w:eastAsia="Times New Roman" w:cs="Calibri"/>
                <w:color w:val="363636"/>
                <w:lang w:eastAsia="pl-PL"/>
              </w:rPr>
            </w:pPr>
            <w:r w:rsidRPr="00C0093E">
              <w:rPr>
                <w:rFonts w:eastAsia="Times New Roman" w:cs="Calibri"/>
                <w:color w:val="363636"/>
                <w:lang w:eastAsia="pl-PL"/>
              </w:rPr>
              <w:t>Czy pole musi zostać wypełnione(tak/nie)</w:t>
            </w:r>
          </w:p>
        </w:tc>
        <w:tc>
          <w:tcPr>
            <w:tcW w:w="4590" w:type="dxa"/>
            <w:tcBorders>
              <w:top w:val="single" w:sz="4" w:space="0" w:color="B1BBCC"/>
              <w:left w:val="nil"/>
              <w:bottom w:val="nil"/>
              <w:right w:val="single" w:sz="4" w:space="0" w:color="B1BBCC"/>
            </w:tcBorders>
            <w:shd w:val="clear" w:color="000000" w:fill="DFE3E8"/>
            <w:vAlign w:val="center"/>
            <w:hideMark/>
          </w:tcPr>
          <w:p w14:paraId="088F8552" w14:textId="77777777" w:rsidR="00F037B9" w:rsidRPr="00C0093E" w:rsidRDefault="00F037B9" w:rsidP="00F037B9">
            <w:pPr>
              <w:spacing w:after="0" w:line="240" w:lineRule="auto"/>
              <w:jc w:val="center"/>
              <w:rPr>
                <w:rFonts w:eastAsia="Times New Roman" w:cs="Calibri"/>
                <w:color w:val="363636"/>
                <w:lang w:eastAsia="pl-PL"/>
              </w:rPr>
            </w:pPr>
            <w:r w:rsidRPr="00C0093E">
              <w:rPr>
                <w:rFonts w:eastAsia="Times New Roman" w:cs="Calibri"/>
                <w:color w:val="363636"/>
                <w:lang w:eastAsia="pl-PL"/>
              </w:rPr>
              <w:t>Uwagi</w:t>
            </w:r>
          </w:p>
        </w:tc>
      </w:tr>
      <w:tr w:rsidR="00F037B9" w:rsidRPr="00C0093E" w14:paraId="6987366A" w14:textId="77777777" w:rsidTr="00E46E84">
        <w:trPr>
          <w:trHeight w:val="237"/>
          <w:jc w:val="center"/>
        </w:trPr>
        <w:tc>
          <w:tcPr>
            <w:tcW w:w="4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18604"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1</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6DEEF0BC"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Identyfikator firmy</w:t>
            </w:r>
          </w:p>
        </w:tc>
        <w:tc>
          <w:tcPr>
            <w:tcW w:w="1957" w:type="dxa"/>
            <w:tcBorders>
              <w:top w:val="single" w:sz="4" w:space="0" w:color="auto"/>
              <w:left w:val="nil"/>
              <w:bottom w:val="single" w:sz="4" w:space="0" w:color="auto"/>
              <w:right w:val="single" w:sz="4" w:space="0" w:color="auto"/>
            </w:tcBorders>
            <w:shd w:val="clear" w:color="000000" w:fill="FFFFFF"/>
            <w:noWrap/>
            <w:vAlign w:val="center"/>
            <w:hideMark/>
          </w:tcPr>
          <w:p w14:paraId="02965FBA" w14:textId="56B38883" w:rsidR="00F037B9" w:rsidRPr="00C0093E" w:rsidRDefault="007E0488"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4590" w:type="dxa"/>
            <w:tcBorders>
              <w:top w:val="single" w:sz="4" w:space="0" w:color="auto"/>
              <w:left w:val="nil"/>
              <w:bottom w:val="single" w:sz="4" w:space="0" w:color="auto"/>
              <w:right w:val="single" w:sz="4" w:space="0" w:color="auto"/>
            </w:tcBorders>
            <w:shd w:val="clear" w:color="auto" w:fill="auto"/>
            <w:noWrap/>
            <w:vAlign w:val="bottom"/>
            <w:hideMark/>
          </w:tcPr>
          <w:p w14:paraId="5DE306C2" w14:textId="77777777" w:rsidR="00F037B9" w:rsidRPr="00C0093E" w:rsidRDefault="00F037B9" w:rsidP="00F037B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z</w:t>
            </w:r>
            <w:proofErr w:type="gramEnd"/>
            <w:r w:rsidRPr="00C0093E">
              <w:rPr>
                <w:rFonts w:eastAsia="Times New Roman" w:cs="Calibri"/>
                <w:color w:val="000000"/>
                <w:lang w:eastAsia="pl-PL"/>
              </w:rPr>
              <w:t xml:space="preserve"> listy firm</w:t>
            </w:r>
          </w:p>
        </w:tc>
      </w:tr>
      <w:tr w:rsidR="00F037B9" w:rsidRPr="00C0093E" w14:paraId="3EF18E7D" w14:textId="77777777" w:rsidTr="00E46E84">
        <w:trPr>
          <w:trHeight w:val="237"/>
          <w:jc w:val="center"/>
        </w:trPr>
        <w:tc>
          <w:tcPr>
            <w:tcW w:w="404" w:type="dxa"/>
            <w:tcBorders>
              <w:top w:val="nil"/>
              <w:left w:val="single" w:sz="4" w:space="0" w:color="auto"/>
              <w:bottom w:val="single" w:sz="4" w:space="0" w:color="auto"/>
              <w:right w:val="single" w:sz="4" w:space="0" w:color="auto"/>
            </w:tcBorders>
            <w:shd w:val="clear" w:color="000000" w:fill="FFFFFF"/>
            <w:noWrap/>
            <w:vAlign w:val="center"/>
            <w:hideMark/>
          </w:tcPr>
          <w:p w14:paraId="033F6D9C"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2</w:t>
            </w:r>
          </w:p>
        </w:tc>
        <w:tc>
          <w:tcPr>
            <w:tcW w:w="1582" w:type="dxa"/>
            <w:tcBorders>
              <w:top w:val="nil"/>
              <w:left w:val="nil"/>
              <w:bottom w:val="single" w:sz="4" w:space="0" w:color="auto"/>
              <w:right w:val="single" w:sz="4" w:space="0" w:color="auto"/>
            </w:tcBorders>
            <w:shd w:val="clear" w:color="000000" w:fill="FFFFFF"/>
            <w:noWrap/>
            <w:vAlign w:val="center"/>
            <w:hideMark/>
          </w:tcPr>
          <w:p w14:paraId="335C98C5" w14:textId="77777777" w:rsidR="00F037B9" w:rsidRPr="00C0093E" w:rsidRDefault="00F037B9" w:rsidP="00F037B9">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identyfikator</w:t>
            </w:r>
            <w:proofErr w:type="gramEnd"/>
            <w:r w:rsidRPr="00C0093E">
              <w:rPr>
                <w:rFonts w:eastAsia="Times New Roman" w:cs="Calibri"/>
                <w:color w:val="000000"/>
                <w:lang w:eastAsia="pl-PL"/>
              </w:rPr>
              <w:t xml:space="preserve"> eksperta</w:t>
            </w:r>
          </w:p>
        </w:tc>
        <w:tc>
          <w:tcPr>
            <w:tcW w:w="1957" w:type="dxa"/>
            <w:tcBorders>
              <w:top w:val="nil"/>
              <w:left w:val="nil"/>
              <w:bottom w:val="single" w:sz="4" w:space="0" w:color="auto"/>
              <w:right w:val="single" w:sz="4" w:space="0" w:color="auto"/>
            </w:tcBorders>
            <w:shd w:val="clear" w:color="000000" w:fill="FFFFFF"/>
            <w:noWrap/>
            <w:vAlign w:val="center"/>
            <w:hideMark/>
          </w:tcPr>
          <w:p w14:paraId="025D7FA9" w14:textId="5FD175E3" w:rsidR="00F037B9" w:rsidRPr="00C0093E" w:rsidRDefault="007E0488"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4590" w:type="dxa"/>
            <w:tcBorders>
              <w:top w:val="nil"/>
              <w:left w:val="nil"/>
              <w:bottom w:val="single" w:sz="4" w:space="0" w:color="auto"/>
              <w:right w:val="single" w:sz="4" w:space="0" w:color="auto"/>
            </w:tcBorders>
            <w:shd w:val="clear" w:color="auto" w:fill="auto"/>
            <w:noWrap/>
            <w:vAlign w:val="bottom"/>
            <w:hideMark/>
          </w:tcPr>
          <w:p w14:paraId="57F72274" w14:textId="77777777" w:rsidR="00F037B9" w:rsidRPr="00C0093E" w:rsidRDefault="00F037B9" w:rsidP="00F037B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z</w:t>
            </w:r>
            <w:proofErr w:type="gramEnd"/>
            <w:r w:rsidRPr="00C0093E">
              <w:rPr>
                <w:rFonts w:eastAsia="Times New Roman" w:cs="Calibri"/>
                <w:color w:val="000000"/>
                <w:lang w:eastAsia="pl-PL"/>
              </w:rPr>
              <w:t xml:space="preserve"> listy użytkowników</w:t>
            </w:r>
          </w:p>
        </w:tc>
      </w:tr>
      <w:tr w:rsidR="00F037B9" w:rsidRPr="00C0093E" w14:paraId="63B24603" w14:textId="77777777" w:rsidTr="00E46E84">
        <w:trPr>
          <w:trHeight w:val="237"/>
          <w:jc w:val="center"/>
        </w:trPr>
        <w:tc>
          <w:tcPr>
            <w:tcW w:w="404" w:type="dxa"/>
            <w:tcBorders>
              <w:top w:val="nil"/>
              <w:left w:val="single" w:sz="4" w:space="0" w:color="auto"/>
              <w:bottom w:val="single" w:sz="4" w:space="0" w:color="auto"/>
              <w:right w:val="single" w:sz="4" w:space="0" w:color="auto"/>
            </w:tcBorders>
            <w:shd w:val="clear" w:color="000000" w:fill="FFFFFF"/>
            <w:noWrap/>
            <w:vAlign w:val="center"/>
            <w:hideMark/>
          </w:tcPr>
          <w:p w14:paraId="53F433CA"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3</w:t>
            </w:r>
          </w:p>
        </w:tc>
        <w:tc>
          <w:tcPr>
            <w:tcW w:w="1582" w:type="dxa"/>
            <w:tcBorders>
              <w:top w:val="nil"/>
              <w:left w:val="nil"/>
              <w:bottom w:val="single" w:sz="4" w:space="0" w:color="auto"/>
              <w:right w:val="single" w:sz="4" w:space="0" w:color="auto"/>
            </w:tcBorders>
            <w:shd w:val="clear" w:color="000000" w:fill="FFFFFF"/>
            <w:noWrap/>
            <w:vAlign w:val="center"/>
            <w:hideMark/>
          </w:tcPr>
          <w:p w14:paraId="5A73B92D" w14:textId="5E4BCA47" w:rsidR="00F037B9" w:rsidRPr="00C0093E" w:rsidRDefault="00B17D10" w:rsidP="00F037B9">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t>
            </w:r>
            <w:r w:rsidR="00F037B9" w:rsidRPr="00C0093E">
              <w:rPr>
                <w:rFonts w:eastAsia="Times New Roman" w:cs="Calibri"/>
                <w:color w:val="000000"/>
                <w:lang w:eastAsia="pl-PL"/>
              </w:rPr>
              <w:t>godzin przypisanych</w:t>
            </w:r>
          </w:p>
        </w:tc>
        <w:tc>
          <w:tcPr>
            <w:tcW w:w="1957" w:type="dxa"/>
            <w:tcBorders>
              <w:top w:val="nil"/>
              <w:left w:val="nil"/>
              <w:bottom w:val="single" w:sz="4" w:space="0" w:color="auto"/>
              <w:right w:val="single" w:sz="4" w:space="0" w:color="auto"/>
            </w:tcBorders>
            <w:shd w:val="clear" w:color="000000" w:fill="FFFFFF"/>
            <w:noWrap/>
            <w:vAlign w:val="center"/>
            <w:hideMark/>
          </w:tcPr>
          <w:p w14:paraId="2493E9A9" w14:textId="1E2D53DE" w:rsidR="00F037B9" w:rsidRPr="00C0093E" w:rsidRDefault="007E0488"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4590" w:type="dxa"/>
            <w:tcBorders>
              <w:top w:val="nil"/>
              <w:left w:val="nil"/>
              <w:bottom w:val="single" w:sz="4" w:space="0" w:color="auto"/>
              <w:right w:val="single" w:sz="4" w:space="0" w:color="auto"/>
            </w:tcBorders>
            <w:shd w:val="clear" w:color="auto" w:fill="auto"/>
            <w:noWrap/>
            <w:vAlign w:val="bottom"/>
            <w:hideMark/>
          </w:tcPr>
          <w:p w14:paraId="5977CAF7" w14:textId="7587CCDE" w:rsidR="00F037B9" w:rsidRPr="00C0093E" w:rsidRDefault="00F037B9" w:rsidP="007E0488">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t>
            </w:r>
            <w:r w:rsidR="007E0488" w:rsidRPr="00C0093E">
              <w:rPr>
                <w:rFonts w:eastAsia="Times New Roman" w:cs="Calibri"/>
                <w:color w:val="000000"/>
                <w:lang w:eastAsia="pl-PL"/>
              </w:rPr>
              <w:t>godzin. Godziny</w:t>
            </w:r>
            <w:r w:rsidRPr="00C0093E">
              <w:rPr>
                <w:rFonts w:eastAsia="Times New Roman" w:cs="Calibri"/>
                <w:color w:val="000000"/>
                <w:lang w:eastAsia="pl-PL"/>
              </w:rPr>
              <w:t xml:space="preserve"> Doradcy/Eksperta do wykorzystania przez Firmę. Wypełnia Administrator</w:t>
            </w:r>
          </w:p>
        </w:tc>
      </w:tr>
      <w:tr w:rsidR="00F037B9" w:rsidRPr="00C0093E" w14:paraId="29A68120" w14:textId="77777777" w:rsidTr="00E46E84">
        <w:trPr>
          <w:trHeight w:val="237"/>
          <w:jc w:val="center"/>
        </w:trPr>
        <w:tc>
          <w:tcPr>
            <w:tcW w:w="404" w:type="dxa"/>
            <w:tcBorders>
              <w:top w:val="nil"/>
              <w:left w:val="single" w:sz="4" w:space="0" w:color="auto"/>
              <w:bottom w:val="single" w:sz="4" w:space="0" w:color="auto"/>
              <w:right w:val="single" w:sz="4" w:space="0" w:color="auto"/>
            </w:tcBorders>
            <w:shd w:val="clear" w:color="000000" w:fill="FFFFFF"/>
            <w:noWrap/>
            <w:vAlign w:val="center"/>
            <w:hideMark/>
          </w:tcPr>
          <w:p w14:paraId="4934CA97"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4</w:t>
            </w:r>
          </w:p>
        </w:tc>
        <w:tc>
          <w:tcPr>
            <w:tcW w:w="1582" w:type="dxa"/>
            <w:tcBorders>
              <w:top w:val="nil"/>
              <w:left w:val="nil"/>
              <w:bottom w:val="single" w:sz="4" w:space="0" w:color="auto"/>
              <w:right w:val="single" w:sz="4" w:space="0" w:color="auto"/>
            </w:tcBorders>
            <w:shd w:val="clear" w:color="000000" w:fill="FFFFFF"/>
            <w:noWrap/>
            <w:vAlign w:val="center"/>
            <w:hideMark/>
          </w:tcPr>
          <w:p w14:paraId="094CD31B" w14:textId="0FA18021" w:rsidR="00F037B9" w:rsidRPr="00C0093E" w:rsidRDefault="00B17D10" w:rsidP="00F037B9">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t>
            </w:r>
            <w:r w:rsidR="00F037B9" w:rsidRPr="00C0093E">
              <w:rPr>
                <w:rFonts w:eastAsia="Times New Roman" w:cs="Calibri"/>
                <w:color w:val="000000"/>
                <w:lang w:eastAsia="pl-PL"/>
              </w:rPr>
              <w:t>godzin wykorzystanych</w:t>
            </w:r>
          </w:p>
        </w:tc>
        <w:tc>
          <w:tcPr>
            <w:tcW w:w="1957" w:type="dxa"/>
            <w:tcBorders>
              <w:top w:val="nil"/>
              <w:left w:val="nil"/>
              <w:bottom w:val="single" w:sz="4" w:space="0" w:color="auto"/>
              <w:right w:val="single" w:sz="4" w:space="0" w:color="auto"/>
            </w:tcBorders>
            <w:shd w:val="clear" w:color="000000" w:fill="FFFFFF"/>
            <w:noWrap/>
            <w:vAlign w:val="center"/>
            <w:hideMark/>
          </w:tcPr>
          <w:p w14:paraId="634B7AE3" w14:textId="636920AD" w:rsidR="00F037B9" w:rsidRPr="00C0093E" w:rsidRDefault="007E0488"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4590" w:type="dxa"/>
            <w:tcBorders>
              <w:top w:val="nil"/>
              <w:left w:val="nil"/>
              <w:bottom w:val="single" w:sz="4" w:space="0" w:color="auto"/>
              <w:right w:val="single" w:sz="4" w:space="0" w:color="auto"/>
            </w:tcBorders>
            <w:shd w:val="clear" w:color="auto" w:fill="auto"/>
            <w:noWrap/>
            <w:vAlign w:val="bottom"/>
            <w:hideMark/>
          </w:tcPr>
          <w:p w14:paraId="61B64CA0" w14:textId="29928DDF" w:rsidR="00F037B9" w:rsidRPr="00C0093E" w:rsidRDefault="007E0488" w:rsidP="007E0488">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godzin. </w:t>
            </w:r>
            <w:proofErr w:type="gramStart"/>
            <w:r w:rsidRPr="00C0093E">
              <w:rPr>
                <w:rFonts w:eastAsia="Times New Roman" w:cs="Calibri"/>
                <w:color w:val="000000"/>
                <w:lang w:eastAsia="pl-PL"/>
              </w:rPr>
              <w:t>Godziny</w:t>
            </w:r>
            <w:r w:rsidR="00F037B9" w:rsidRPr="00C0093E">
              <w:rPr>
                <w:rFonts w:eastAsia="Times New Roman" w:cs="Calibri"/>
                <w:color w:val="000000"/>
                <w:lang w:eastAsia="pl-PL"/>
              </w:rPr>
              <w:t xml:space="preserve">  wykorzystane</w:t>
            </w:r>
            <w:proofErr w:type="gramEnd"/>
            <w:r w:rsidR="00F037B9" w:rsidRPr="00C0093E">
              <w:rPr>
                <w:rFonts w:eastAsia="Times New Roman" w:cs="Calibri"/>
                <w:color w:val="000000"/>
                <w:lang w:eastAsia="pl-PL"/>
              </w:rPr>
              <w:t xml:space="preserve"> przez Firmę. Wypełnia Doradca/Ekspert</w:t>
            </w:r>
          </w:p>
        </w:tc>
      </w:tr>
      <w:tr w:rsidR="00F037B9" w:rsidRPr="00C0093E" w14:paraId="17968DFA" w14:textId="77777777" w:rsidTr="00C0093E">
        <w:trPr>
          <w:trHeight w:val="237"/>
          <w:jc w:val="center"/>
        </w:trPr>
        <w:tc>
          <w:tcPr>
            <w:tcW w:w="404" w:type="dxa"/>
            <w:tcBorders>
              <w:top w:val="nil"/>
              <w:left w:val="single" w:sz="4" w:space="0" w:color="auto"/>
              <w:bottom w:val="single" w:sz="4" w:space="0" w:color="auto"/>
              <w:right w:val="single" w:sz="4" w:space="0" w:color="auto"/>
            </w:tcBorders>
            <w:shd w:val="clear" w:color="000000" w:fill="FFFFFF"/>
            <w:noWrap/>
            <w:vAlign w:val="center"/>
            <w:hideMark/>
          </w:tcPr>
          <w:p w14:paraId="73B46AC9"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5</w:t>
            </w:r>
          </w:p>
        </w:tc>
        <w:tc>
          <w:tcPr>
            <w:tcW w:w="1582" w:type="dxa"/>
            <w:tcBorders>
              <w:top w:val="nil"/>
              <w:left w:val="nil"/>
              <w:bottom w:val="single" w:sz="4" w:space="0" w:color="auto"/>
              <w:right w:val="single" w:sz="4" w:space="0" w:color="auto"/>
            </w:tcBorders>
            <w:shd w:val="clear" w:color="000000" w:fill="FFFFFF"/>
            <w:noWrap/>
            <w:vAlign w:val="center"/>
            <w:hideMark/>
          </w:tcPr>
          <w:p w14:paraId="6B7189C4" w14:textId="65F3ACBE" w:rsidR="00F037B9" w:rsidRPr="00C0093E" w:rsidRDefault="00B17D10" w:rsidP="00F037B9">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t>
            </w:r>
            <w:r w:rsidR="00F037B9" w:rsidRPr="00C0093E">
              <w:rPr>
                <w:rFonts w:eastAsia="Times New Roman" w:cs="Calibri"/>
                <w:color w:val="000000"/>
                <w:lang w:eastAsia="pl-PL"/>
              </w:rPr>
              <w:t>godzin potwierdzonych</w:t>
            </w:r>
          </w:p>
        </w:tc>
        <w:tc>
          <w:tcPr>
            <w:tcW w:w="1957" w:type="dxa"/>
            <w:tcBorders>
              <w:top w:val="nil"/>
              <w:left w:val="nil"/>
              <w:bottom w:val="single" w:sz="4" w:space="0" w:color="auto"/>
              <w:right w:val="single" w:sz="4" w:space="0" w:color="auto"/>
            </w:tcBorders>
            <w:shd w:val="clear" w:color="000000" w:fill="FFFFFF"/>
            <w:noWrap/>
            <w:vAlign w:val="center"/>
            <w:hideMark/>
          </w:tcPr>
          <w:p w14:paraId="7DBF2201" w14:textId="34E68CEC" w:rsidR="00F037B9" w:rsidRPr="00C0093E" w:rsidRDefault="007E0488"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4590" w:type="dxa"/>
            <w:tcBorders>
              <w:top w:val="nil"/>
              <w:left w:val="nil"/>
              <w:bottom w:val="single" w:sz="4" w:space="0" w:color="auto"/>
              <w:right w:val="single" w:sz="4" w:space="0" w:color="auto"/>
            </w:tcBorders>
            <w:shd w:val="clear" w:color="auto" w:fill="auto"/>
            <w:noWrap/>
            <w:vAlign w:val="bottom"/>
            <w:hideMark/>
          </w:tcPr>
          <w:p w14:paraId="28887FAB" w14:textId="77777777" w:rsidR="00F037B9" w:rsidRPr="00C0093E" w:rsidRDefault="00F037B9" w:rsidP="00F037B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 minutach].</w:t>
            </w:r>
            <w:proofErr w:type="gramStart"/>
            <w:r w:rsidRPr="00C0093E">
              <w:rPr>
                <w:rFonts w:eastAsia="Times New Roman" w:cs="Calibri"/>
                <w:color w:val="000000"/>
                <w:lang w:eastAsia="pl-PL"/>
              </w:rPr>
              <w:t>Godziny  potwierdzone</w:t>
            </w:r>
            <w:proofErr w:type="gramEnd"/>
            <w:r w:rsidRPr="00C0093E">
              <w:rPr>
                <w:rFonts w:eastAsia="Times New Roman" w:cs="Calibri"/>
                <w:color w:val="000000"/>
                <w:lang w:eastAsia="pl-PL"/>
              </w:rPr>
              <w:t xml:space="preserve"> przez Firmę. Wypełniają pracownicy firmy</w:t>
            </w:r>
          </w:p>
        </w:tc>
      </w:tr>
      <w:tr w:rsidR="00F037B9" w:rsidRPr="00C0093E" w14:paraId="645FA775" w14:textId="77777777" w:rsidTr="00C0093E">
        <w:trPr>
          <w:trHeight w:val="237"/>
          <w:jc w:val="center"/>
        </w:trPr>
        <w:tc>
          <w:tcPr>
            <w:tcW w:w="40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174E8"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6</w:t>
            </w:r>
          </w:p>
        </w:tc>
        <w:tc>
          <w:tcPr>
            <w:tcW w:w="1582" w:type="dxa"/>
            <w:tcBorders>
              <w:top w:val="single" w:sz="4" w:space="0" w:color="auto"/>
              <w:left w:val="nil"/>
              <w:bottom w:val="single" w:sz="4" w:space="0" w:color="auto"/>
              <w:right w:val="single" w:sz="4" w:space="0" w:color="auto"/>
            </w:tcBorders>
            <w:shd w:val="clear" w:color="000000" w:fill="FFFFFF"/>
            <w:noWrap/>
            <w:vAlign w:val="center"/>
            <w:hideMark/>
          </w:tcPr>
          <w:p w14:paraId="4F7EADE4" w14:textId="19C0BEEC" w:rsidR="00F037B9" w:rsidRPr="00C0093E" w:rsidRDefault="00F730C1"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olerancja</w:t>
            </w:r>
          </w:p>
        </w:tc>
        <w:tc>
          <w:tcPr>
            <w:tcW w:w="1957" w:type="dxa"/>
            <w:tcBorders>
              <w:top w:val="single" w:sz="4" w:space="0" w:color="auto"/>
              <w:left w:val="nil"/>
              <w:bottom w:val="single" w:sz="4" w:space="0" w:color="auto"/>
              <w:right w:val="single" w:sz="4" w:space="0" w:color="auto"/>
            </w:tcBorders>
            <w:shd w:val="clear" w:color="000000" w:fill="FFFFFF"/>
            <w:noWrap/>
            <w:vAlign w:val="center"/>
            <w:hideMark/>
          </w:tcPr>
          <w:p w14:paraId="49E1D3DA" w14:textId="27F73CA8" w:rsidR="00F037B9" w:rsidRPr="00C0093E" w:rsidRDefault="007E0488"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4590" w:type="dxa"/>
            <w:tcBorders>
              <w:top w:val="single" w:sz="4" w:space="0" w:color="auto"/>
              <w:left w:val="nil"/>
              <w:bottom w:val="single" w:sz="4" w:space="0" w:color="auto"/>
              <w:right w:val="single" w:sz="4" w:space="0" w:color="auto"/>
            </w:tcBorders>
            <w:shd w:val="clear" w:color="auto" w:fill="auto"/>
            <w:noWrap/>
            <w:vAlign w:val="bottom"/>
            <w:hideMark/>
          </w:tcPr>
          <w:p w14:paraId="77892BBB" w14:textId="00819EB6" w:rsidR="00F037B9" w:rsidRPr="00C0093E" w:rsidRDefault="00F037B9" w:rsidP="00F037B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wartość w procentach określająca dopuszczalną tolerancje różnic pomiędzy wartościami w polach 4 i 5.</w:t>
            </w:r>
          </w:p>
        </w:tc>
      </w:tr>
    </w:tbl>
    <w:p w14:paraId="09EB7CCD" w14:textId="77777777" w:rsidR="00905509" w:rsidRPr="00C0093E" w:rsidRDefault="00905509" w:rsidP="00905509">
      <w:pPr>
        <w:pStyle w:val="Akapitzlist"/>
        <w:spacing w:after="160" w:line="259" w:lineRule="auto"/>
        <w:ind w:left="1800"/>
        <w:rPr>
          <w:rFonts w:cs="Times New Roman"/>
        </w:rPr>
      </w:pPr>
    </w:p>
    <w:p w14:paraId="14C7F143" w14:textId="77777777" w:rsidR="00905509" w:rsidRPr="00C0093E" w:rsidRDefault="00905509" w:rsidP="00905509">
      <w:pPr>
        <w:pStyle w:val="Akapitzlist"/>
        <w:ind w:left="1440"/>
        <w:rPr>
          <w:rFonts w:cs="Times New Roman"/>
          <w:b/>
        </w:rPr>
      </w:pPr>
      <w:r w:rsidRPr="00C0093E">
        <w:rPr>
          <w:rFonts w:cs="Times New Roman"/>
          <w:b/>
        </w:rPr>
        <w:t>Przebieg podstawowy przypadku użycia.</w:t>
      </w:r>
    </w:p>
    <w:p w14:paraId="557F54DB" w14:textId="18208F15" w:rsidR="00905509" w:rsidRPr="00C0093E" w:rsidRDefault="00905509" w:rsidP="00D332D3">
      <w:pPr>
        <w:pStyle w:val="Akapitzlist"/>
        <w:numPr>
          <w:ilvl w:val="0"/>
          <w:numId w:val="93"/>
        </w:numPr>
        <w:rPr>
          <w:rFonts w:cs="Times New Roman"/>
        </w:rPr>
      </w:pPr>
      <w:r w:rsidRPr="00C0093E">
        <w:rPr>
          <w:rFonts w:cs="Times New Roman"/>
        </w:rPr>
        <w:t xml:space="preserve">Administrator ma możliwość </w:t>
      </w:r>
      <w:r w:rsidR="00E30FB7" w:rsidRPr="00C0093E">
        <w:rPr>
          <w:rFonts w:cs="Times New Roman"/>
        </w:rPr>
        <w:t xml:space="preserve">przypisania </w:t>
      </w:r>
      <w:r w:rsidR="004104D4" w:rsidRPr="00C0093E">
        <w:rPr>
          <w:rFonts w:cs="Times New Roman"/>
        </w:rPr>
        <w:t xml:space="preserve">członka Kadry </w:t>
      </w:r>
      <w:r w:rsidR="001A402F" w:rsidRPr="00C0093E">
        <w:rPr>
          <w:rFonts w:cs="Times New Roman"/>
        </w:rPr>
        <w:t xml:space="preserve">Merytorycznej </w:t>
      </w:r>
      <w:r w:rsidR="00E30FB7" w:rsidRPr="00C0093E">
        <w:rPr>
          <w:rFonts w:cs="Times New Roman"/>
        </w:rPr>
        <w:t xml:space="preserve">do </w:t>
      </w:r>
      <w:r w:rsidR="001A402F" w:rsidRPr="00C0093E">
        <w:rPr>
          <w:rFonts w:cs="Times New Roman"/>
        </w:rPr>
        <w:t>Grupy Firma</w:t>
      </w:r>
      <w:r w:rsidRPr="00C0093E">
        <w:rPr>
          <w:rFonts w:cs="Times New Roman"/>
        </w:rPr>
        <w:t xml:space="preserve">. </w:t>
      </w:r>
    </w:p>
    <w:p w14:paraId="10CD0553" w14:textId="341DCAC2" w:rsidR="00905509" w:rsidRPr="00C0093E" w:rsidRDefault="002B7458" w:rsidP="00D332D3">
      <w:pPr>
        <w:pStyle w:val="Akapitzlist"/>
        <w:numPr>
          <w:ilvl w:val="0"/>
          <w:numId w:val="93"/>
        </w:numPr>
        <w:rPr>
          <w:rFonts w:cs="Times New Roman"/>
        </w:rPr>
      </w:pPr>
      <w:r w:rsidRPr="00C0093E">
        <w:rPr>
          <w:rFonts w:cs="Times New Roman"/>
        </w:rPr>
        <w:t>Administrator ma możliwość wpisania</w:t>
      </w:r>
      <w:r w:rsidR="003200AC" w:rsidRPr="00C0093E">
        <w:rPr>
          <w:rFonts w:cs="Times New Roman"/>
        </w:rPr>
        <w:t xml:space="preserve"> wiadomości o </w:t>
      </w:r>
      <w:r w:rsidR="001617E5" w:rsidRPr="00C0093E">
        <w:rPr>
          <w:rFonts w:cs="Times New Roman"/>
        </w:rPr>
        <w:t xml:space="preserve">liczbie godzin do wykorzystania </w:t>
      </w:r>
      <w:r w:rsidRPr="00C0093E">
        <w:rPr>
          <w:rFonts w:cs="Times New Roman"/>
        </w:rPr>
        <w:t xml:space="preserve">u </w:t>
      </w:r>
      <w:r w:rsidR="004104D4" w:rsidRPr="00C0093E">
        <w:rPr>
          <w:rFonts w:cs="Times New Roman"/>
        </w:rPr>
        <w:t xml:space="preserve">członka grupy Kadry </w:t>
      </w:r>
      <w:r w:rsidR="00785323" w:rsidRPr="00C0093E">
        <w:rPr>
          <w:rFonts w:cs="Times New Roman"/>
        </w:rPr>
        <w:t>Merytorycznej</w:t>
      </w:r>
      <w:r w:rsidR="00905509" w:rsidRPr="00C0093E">
        <w:rPr>
          <w:rFonts w:cs="Times New Roman"/>
        </w:rPr>
        <w:t>.</w:t>
      </w:r>
    </w:p>
    <w:p w14:paraId="6B1C27BB" w14:textId="4F1B4B0A" w:rsidR="002B7458" w:rsidRPr="00C0093E" w:rsidRDefault="002B7458" w:rsidP="00D332D3">
      <w:pPr>
        <w:pStyle w:val="Akapitzlist"/>
        <w:numPr>
          <w:ilvl w:val="0"/>
          <w:numId w:val="93"/>
        </w:numPr>
        <w:rPr>
          <w:rFonts w:cs="Times New Roman"/>
        </w:rPr>
      </w:pPr>
      <w:r w:rsidRPr="00C0093E">
        <w:rPr>
          <w:rFonts w:cs="Times New Roman"/>
        </w:rPr>
        <w:lastRenderedPageBreak/>
        <w:t>Pole „</w:t>
      </w:r>
      <w:r w:rsidR="00785323" w:rsidRPr="00C0093E">
        <w:rPr>
          <w:rFonts w:cs="Times New Roman"/>
        </w:rPr>
        <w:t xml:space="preserve">liczba </w:t>
      </w:r>
      <w:r w:rsidRPr="00C0093E">
        <w:rPr>
          <w:rFonts w:cs="Times New Roman"/>
        </w:rPr>
        <w:t xml:space="preserve">godzin wykorzystanych” zawiera informację od </w:t>
      </w:r>
      <w:r w:rsidR="004104D4" w:rsidRPr="00C0093E">
        <w:rPr>
          <w:rFonts w:cs="Times New Roman"/>
        </w:rPr>
        <w:t xml:space="preserve">członka Kadry </w:t>
      </w:r>
      <w:r w:rsidR="00785323" w:rsidRPr="00C0093E">
        <w:rPr>
          <w:rFonts w:cs="Times New Roman"/>
        </w:rPr>
        <w:t>Merytorycznej</w:t>
      </w:r>
      <w:r w:rsidR="00237B2C" w:rsidRPr="00C0093E">
        <w:rPr>
          <w:rFonts w:cs="Times New Roman"/>
        </w:rPr>
        <w:t>, który</w:t>
      </w:r>
      <w:r w:rsidRPr="00C0093E">
        <w:rPr>
          <w:rFonts w:cs="Times New Roman"/>
        </w:rPr>
        <w:t xml:space="preserve"> </w:t>
      </w:r>
      <w:r w:rsidR="00237B2C" w:rsidRPr="00C0093E">
        <w:rPr>
          <w:rFonts w:cs="Times New Roman"/>
        </w:rPr>
        <w:t>ma możliwość dopisywania do tego pola godzin wykorzystanych</w:t>
      </w:r>
      <w:r w:rsidRPr="00C0093E">
        <w:rPr>
          <w:rFonts w:cs="Times New Roman"/>
        </w:rPr>
        <w:t xml:space="preserve"> przez Firmę</w:t>
      </w:r>
      <w:r w:rsidR="00063A15" w:rsidRPr="00C0093E">
        <w:rPr>
          <w:rFonts w:cs="Times New Roman"/>
        </w:rPr>
        <w:t>.</w:t>
      </w:r>
    </w:p>
    <w:p w14:paraId="71B93834" w14:textId="6B457393" w:rsidR="00F037B9" w:rsidRPr="00C0093E" w:rsidRDefault="00F037B9" w:rsidP="00D332D3">
      <w:pPr>
        <w:pStyle w:val="Akapitzlist"/>
        <w:numPr>
          <w:ilvl w:val="0"/>
          <w:numId w:val="93"/>
        </w:numPr>
        <w:rPr>
          <w:rFonts w:cs="Times New Roman"/>
        </w:rPr>
      </w:pPr>
      <w:r w:rsidRPr="00C0093E">
        <w:rPr>
          <w:rFonts w:cs="Times New Roman"/>
        </w:rPr>
        <w:t>Pole „</w:t>
      </w:r>
      <w:r w:rsidR="00785323" w:rsidRPr="00C0093E">
        <w:rPr>
          <w:rFonts w:cs="Times New Roman"/>
        </w:rPr>
        <w:t xml:space="preserve">liczba </w:t>
      </w:r>
      <w:r w:rsidR="00B17D10" w:rsidRPr="00C0093E">
        <w:rPr>
          <w:rFonts w:cs="Times New Roman"/>
        </w:rPr>
        <w:t xml:space="preserve">godzin </w:t>
      </w:r>
      <w:r w:rsidRPr="00C0093E">
        <w:rPr>
          <w:rFonts w:cs="Times New Roman"/>
        </w:rPr>
        <w:t xml:space="preserve">potwierdzonych” zawiera informację wpisywaną przez pracowników Firmy, jaki był wykorzystany czas u </w:t>
      </w:r>
      <w:r w:rsidR="004104D4" w:rsidRPr="00C0093E">
        <w:rPr>
          <w:rFonts w:cs="Times New Roman"/>
        </w:rPr>
        <w:t xml:space="preserve">członka Kadry </w:t>
      </w:r>
      <w:r w:rsidR="00785323" w:rsidRPr="00C0093E">
        <w:rPr>
          <w:rFonts w:cs="Times New Roman"/>
        </w:rPr>
        <w:t xml:space="preserve">Merytorycznej </w:t>
      </w:r>
      <w:r w:rsidRPr="00C0093E">
        <w:rPr>
          <w:rFonts w:cs="Times New Roman"/>
        </w:rPr>
        <w:t>wg pracowników</w:t>
      </w:r>
    </w:p>
    <w:p w14:paraId="6C3DAD0E" w14:textId="7264EF5F" w:rsidR="00D10AA8" w:rsidRPr="00C0093E" w:rsidRDefault="0049251C" w:rsidP="00D332D3">
      <w:pPr>
        <w:pStyle w:val="Akapitzlist"/>
        <w:numPr>
          <w:ilvl w:val="0"/>
          <w:numId w:val="93"/>
        </w:numPr>
        <w:rPr>
          <w:rFonts w:cs="Times New Roman"/>
        </w:rPr>
      </w:pPr>
      <w:r w:rsidRPr="00C0093E">
        <w:rPr>
          <w:rFonts w:cs="Times New Roman"/>
        </w:rPr>
        <w:t xml:space="preserve">Przy przypisywaniu </w:t>
      </w:r>
      <w:r w:rsidR="004104D4" w:rsidRPr="00C0093E">
        <w:rPr>
          <w:rFonts w:cs="Times New Roman"/>
        </w:rPr>
        <w:t xml:space="preserve">członka Kadry </w:t>
      </w:r>
      <w:r w:rsidR="00AF07D4" w:rsidRPr="00C0093E">
        <w:rPr>
          <w:rFonts w:cs="Times New Roman"/>
        </w:rPr>
        <w:t>Merytorycznej</w:t>
      </w:r>
      <w:r w:rsidR="00785323" w:rsidRPr="00C0093E">
        <w:rPr>
          <w:rFonts w:cs="Times New Roman"/>
        </w:rPr>
        <w:t xml:space="preserve"> </w:t>
      </w:r>
      <w:r w:rsidRPr="00C0093E">
        <w:rPr>
          <w:rFonts w:cs="Times New Roman"/>
        </w:rPr>
        <w:t xml:space="preserve">do firmy system wyświetla administratorowi </w:t>
      </w:r>
      <w:proofErr w:type="gramStart"/>
      <w:r w:rsidRPr="00C0093E">
        <w:rPr>
          <w:rFonts w:cs="Times New Roman"/>
        </w:rPr>
        <w:t xml:space="preserve">informację  </w:t>
      </w:r>
      <w:r w:rsidR="00D10AA8" w:rsidRPr="00C0093E">
        <w:rPr>
          <w:rFonts w:cs="Times New Roman"/>
        </w:rPr>
        <w:t>do</w:t>
      </w:r>
      <w:proofErr w:type="gramEnd"/>
      <w:r w:rsidR="00D10AA8" w:rsidRPr="00C0093E">
        <w:rPr>
          <w:rFonts w:cs="Times New Roman"/>
        </w:rPr>
        <w:t xml:space="preserve"> jakich firm jest </w:t>
      </w:r>
      <w:r w:rsidRPr="00C0093E">
        <w:rPr>
          <w:rFonts w:cs="Times New Roman"/>
        </w:rPr>
        <w:t xml:space="preserve">już </w:t>
      </w:r>
      <w:r w:rsidR="00D10AA8" w:rsidRPr="00C0093E">
        <w:rPr>
          <w:rFonts w:cs="Times New Roman"/>
        </w:rPr>
        <w:t xml:space="preserve">przypisany </w:t>
      </w:r>
      <w:r w:rsidR="004104D4" w:rsidRPr="00C0093E">
        <w:rPr>
          <w:rFonts w:cs="Times New Roman"/>
        </w:rPr>
        <w:t>członek Kadry Kierowniczej</w:t>
      </w:r>
      <w:r w:rsidR="00D10AA8" w:rsidRPr="00C0093E">
        <w:rPr>
          <w:rFonts w:cs="Times New Roman"/>
        </w:rPr>
        <w:t xml:space="preserve">. </w:t>
      </w:r>
    </w:p>
    <w:p w14:paraId="2451F4DB" w14:textId="77777777" w:rsidR="00905509" w:rsidRPr="00C0093E" w:rsidRDefault="00905509" w:rsidP="00905509">
      <w:pPr>
        <w:ind w:left="1440"/>
        <w:rPr>
          <w:rFonts w:cs="Times New Roman"/>
          <w:b/>
        </w:rPr>
      </w:pPr>
      <w:r w:rsidRPr="00C0093E">
        <w:rPr>
          <w:rFonts w:cs="Times New Roman"/>
          <w:b/>
        </w:rPr>
        <w:t>Przebieg alternatywny nr 1 przypadku użycia – opcjonalny.</w:t>
      </w:r>
    </w:p>
    <w:p w14:paraId="6FC4CD21" w14:textId="77777777" w:rsidR="0049251C" w:rsidRPr="00C0093E" w:rsidRDefault="00905509" w:rsidP="00D332D3">
      <w:pPr>
        <w:pStyle w:val="Akapitzlist"/>
        <w:numPr>
          <w:ilvl w:val="0"/>
          <w:numId w:val="94"/>
        </w:numPr>
        <w:spacing w:after="160" w:line="259" w:lineRule="auto"/>
        <w:rPr>
          <w:rFonts w:cs="Times New Roman"/>
          <w:b/>
        </w:rPr>
      </w:pPr>
      <w:r w:rsidRPr="00C0093E">
        <w:rPr>
          <w:rFonts w:cs="Times New Roman"/>
        </w:rPr>
        <w:t>Brak</w:t>
      </w:r>
    </w:p>
    <w:p w14:paraId="512C533F" w14:textId="6BBBFA66" w:rsidR="00905509" w:rsidRPr="00C0093E" w:rsidRDefault="00905509" w:rsidP="0049251C">
      <w:pPr>
        <w:spacing w:after="160" w:line="259" w:lineRule="auto"/>
        <w:ind w:left="1416"/>
        <w:rPr>
          <w:rFonts w:cs="Times New Roman"/>
          <w:b/>
        </w:rPr>
      </w:pPr>
      <w:r w:rsidRPr="00C0093E">
        <w:rPr>
          <w:rFonts w:cs="Times New Roman"/>
          <w:b/>
        </w:rPr>
        <w:t>Kryteria akceptacji przez PARP funkcjonalności.</w:t>
      </w:r>
    </w:p>
    <w:p w14:paraId="2C8272C7" w14:textId="77777777" w:rsidR="00905509" w:rsidRPr="00C0093E" w:rsidRDefault="00905509" w:rsidP="00905509">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2379FC6F" w14:textId="77777777" w:rsidR="00905509" w:rsidRPr="00C0093E" w:rsidRDefault="00905509" w:rsidP="00D332D3">
      <w:pPr>
        <w:pStyle w:val="Akapitzlist"/>
        <w:numPr>
          <w:ilvl w:val="0"/>
          <w:numId w:val="95"/>
        </w:numPr>
        <w:rPr>
          <w:rFonts w:cstheme="minorHAnsi"/>
        </w:rPr>
      </w:pPr>
      <w:r w:rsidRPr="00C0093E">
        <w:rPr>
          <w:rFonts w:cstheme="minorHAnsi"/>
        </w:rPr>
        <w:t>W systemie informatycznym są Role biorące udział w procesie.</w:t>
      </w:r>
    </w:p>
    <w:p w14:paraId="19D5F463" w14:textId="77777777" w:rsidR="00905509" w:rsidRPr="00C0093E" w:rsidRDefault="00905509" w:rsidP="00D332D3">
      <w:pPr>
        <w:pStyle w:val="Akapitzlist"/>
        <w:numPr>
          <w:ilvl w:val="0"/>
          <w:numId w:val="95"/>
        </w:numPr>
        <w:rPr>
          <w:rFonts w:cstheme="minorHAnsi"/>
        </w:rPr>
      </w:pPr>
      <w:r w:rsidRPr="00C0093E">
        <w:rPr>
          <w:rFonts w:cstheme="minorHAnsi"/>
        </w:rPr>
        <w:t>Założenia sekcji „Warunki konieczne do wykonania procesu” są w całości spełnione.</w:t>
      </w:r>
    </w:p>
    <w:p w14:paraId="400D2712" w14:textId="77777777" w:rsidR="00905509" w:rsidRPr="00C0093E" w:rsidRDefault="00905509" w:rsidP="001A402F">
      <w:pPr>
        <w:pStyle w:val="Akapitzlist"/>
        <w:numPr>
          <w:ilvl w:val="0"/>
          <w:numId w:val="95"/>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53A0C4B7" w14:textId="77777777" w:rsidR="00905509" w:rsidRPr="00C0093E" w:rsidRDefault="00905509" w:rsidP="001A402F">
      <w:pPr>
        <w:pStyle w:val="Akapitzlist"/>
        <w:numPr>
          <w:ilvl w:val="0"/>
          <w:numId w:val="95"/>
        </w:numPr>
        <w:rPr>
          <w:rFonts w:cstheme="minorHAnsi"/>
        </w:rPr>
      </w:pPr>
      <w:r w:rsidRPr="00C0093E">
        <w:rPr>
          <w:rFonts w:cstheme="minorHAnsi"/>
        </w:rPr>
        <w:t xml:space="preserve">Przebieg podstawowy jest możliwy do wykonania w systemie </w:t>
      </w:r>
    </w:p>
    <w:p w14:paraId="3EAD1849" w14:textId="77777777" w:rsidR="0049251C" w:rsidRPr="00C0093E" w:rsidRDefault="0049251C" w:rsidP="0049251C">
      <w:pPr>
        <w:pStyle w:val="Akapitzlist"/>
        <w:spacing w:after="160" w:line="259" w:lineRule="auto"/>
        <w:ind w:left="1800"/>
      </w:pPr>
    </w:p>
    <w:p w14:paraId="59A2003F" w14:textId="24A1E93E" w:rsidR="005B7D54" w:rsidRPr="00C0093E" w:rsidRDefault="005B7D54" w:rsidP="00D332D3">
      <w:pPr>
        <w:pStyle w:val="Nagwek2"/>
        <w:numPr>
          <w:ilvl w:val="2"/>
          <w:numId w:val="33"/>
        </w:numPr>
        <w:rPr>
          <w:rFonts w:asciiTheme="minorHAnsi" w:hAnsiTheme="minorHAnsi" w:cs="Times New Roman"/>
        </w:rPr>
      </w:pPr>
      <w:bookmarkStart w:id="46" w:name="_Toc520718338"/>
      <w:r w:rsidRPr="00C0093E">
        <w:rPr>
          <w:rFonts w:asciiTheme="minorHAnsi" w:hAnsiTheme="minorHAnsi" w:cs="Times New Roman"/>
        </w:rPr>
        <w:t>Przypadek użycia „Aktywacja, blokowanie kont użytkowników”.</w:t>
      </w:r>
      <w:bookmarkEnd w:id="46"/>
    </w:p>
    <w:p w14:paraId="36F05EBC" w14:textId="77777777" w:rsidR="005B7D54" w:rsidRPr="00C0093E" w:rsidRDefault="005B7D54" w:rsidP="005B7D54">
      <w:pPr>
        <w:pStyle w:val="Akapitzlist"/>
        <w:ind w:left="1440"/>
        <w:rPr>
          <w:rFonts w:cs="Times New Roman"/>
        </w:rPr>
      </w:pPr>
    </w:p>
    <w:p w14:paraId="3E6F10B6" w14:textId="77777777" w:rsidR="005B7D54" w:rsidRPr="00C0093E" w:rsidRDefault="005B7D54" w:rsidP="005B7D54">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45E0FBB8" w14:textId="3B958F55" w:rsidR="005B7D54" w:rsidRPr="00C0093E" w:rsidRDefault="005B7D54" w:rsidP="00D332D3">
      <w:pPr>
        <w:pStyle w:val="Akapitzlist"/>
        <w:numPr>
          <w:ilvl w:val="0"/>
          <w:numId w:val="96"/>
        </w:numPr>
        <w:rPr>
          <w:rFonts w:cs="Times New Roman"/>
        </w:rPr>
      </w:pPr>
      <w:r w:rsidRPr="00C0093E">
        <w:rPr>
          <w:rFonts w:cs="Times New Roman"/>
        </w:rPr>
        <w:t>Administrator.</w:t>
      </w:r>
      <w:r w:rsidR="00404CEF" w:rsidRPr="00C0093E">
        <w:rPr>
          <w:rFonts w:eastAsia="Times New Roman" w:cs="Calibri"/>
          <w:color w:val="000000"/>
          <w:sz w:val="18"/>
          <w:szCs w:val="18"/>
          <w:lang w:eastAsia="pl-PL"/>
        </w:rPr>
        <w:t xml:space="preserve"> </w:t>
      </w:r>
    </w:p>
    <w:p w14:paraId="6325A75F" w14:textId="77777777" w:rsidR="005B7D54" w:rsidRPr="00C0093E" w:rsidRDefault="005B7D54" w:rsidP="005B7D54">
      <w:pPr>
        <w:pStyle w:val="Akapitzlist"/>
        <w:ind w:left="1440"/>
        <w:rPr>
          <w:rFonts w:cs="Times New Roman"/>
        </w:rPr>
      </w:pPr>
    </w:p>
    <w:p w14:paraId="3692C612" w14:textId="77777777" w:rsidR="005B7D54" w:rsidRPr="00C0093E" w:rsidRDefault="005B7D54" w:rsidP="005B7D54">
      <w:pPr>
        <w:pStyle w:val="Akapitzlist"/>
        <w:ind w:left="1440"/>
        <w:rPr>
          <w:rFonts w:cs="Times New Roman"/>
          <w:b/>
        </w:rPr>
      </w:pPr>
      <w:r w:rsidRPr="00C0093E">
        <w:rPr>
          <w:rFonts w:cs="Times New Roman"/>
          <w:b/>
        </w:rPr>
        <w:t xml:space="preserve">Warunki konieczne do wykonania procesu: </w:t>
      </w:r>
    </w:p>
    <w:p w14:paraId="37C58338" w14:textId="77777777" w:rsidR="005B7D54" w:rsidRPr="00C0093E" w:rsidRDefault="005B7D54" w:rsidP="00D332D3">
      <w:pPr>
        <w:pStyle w:val="Akapitzlist"/>
        <w:numPr>
          <w:ilvl w:val="0"/>
          <w:numId w:val="97"/>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2F47DDA7" w14:textId="2D7ADC81" w:rsidR="005B7D54" w:rsidRPr="00C0093E" w:rsidRDefault="005B7D54" w:rsidP="00D332D3">
      <w:pPr>
        <w:pStyle w:val="Akapitzlist"/>
        <w:numPr>
          <w:ilvl w:val="0"/>
          <w:numId w:val="97"/>
        </w:numPr>
        <w:rPr>
          <w:rFonts w:cs="Times New Roman"/>
        </w:rPr>
      </w:pPr>
      <w:r w:rsidRPr="00C0093E">
        <w:rPr>
          <w:rFonts w:cs="Times New Roman"/>
        </w:rPr>
        <w:t>Użytkownik jest zalogowany w systemie.</w:t>
      </w:r>
    </w:p>
    <w:p w14:paraId="730F0F21" w14:textId="77777777" w:rsidR="005B7D54" w:rsidRPr="00C0093E" w:rsidRDefault="005B7D54" w:rsidP="005B7D54">
      <w:pPr>
        <w:spacing w:after="160" w:line="259" w:lineRule="auto"/>
        <w:ind w:left="708" w:firstLine="708"/>
        <w:rPr>
          <w:rFonts w:cs="Times New Roman"/>
          <w:b/>
        </w:rPr>
      </w:pPr>
      <w:r w:rsidRPr="00C0093E">
        <w:rPr>
          <w:rFonts w:cs="Times New Roman"/>
          <w:b/>
        </w:rPr>
        <w:t>Formatki wymagane w tym procesie:</w:t>
      </w:r>
    </w:p>
    <w:p w14:paraId="1386A6C5" w14:textId="2F81AB68" w:rsidR="005B7D54" w:rsidRPr="00C0093E" w:rsidRDefault="008F5C89" w:rsidP="005B7D54">
      <w:pPr>
        <w:pStyle w:val="Akapitzlist"/>
        <w:spacing w:after="160" w:line="259" w:lineRule="auto"/>
        <w:ind w:left="1800"/>
        <w:rPr>
          <w:rFonts w:cs="Times New Roman"/>
        </w:rPr>
      </w:pPr>
      <w:proofErr w:type="gramStart"/>
      <w:r w:rsidRPr="00C0093E">
        <w:rPr>
          <w:rFonts w:cs="Times New Roman"/>
        </w:rPr>
        <w:t>brak</w:t>
      </w:r>
      <w:proofErr w:type="gramEnd"/>
    </w:p>
    <w:p w14:paraId="2FB89B33" w14:textId="77777777" w:rsidR="005B7D54" w:rsidRPr="00C0093E" w:rsidRDefault="005B7D54" w:rsidP="005B7D54">
      <w:pPr>
        <w:pStyle w:val="Akapitzlist"/>
        <w:ind w:left="1800"/>
        <w:rPr>
          <w:rFonts w:cs="Times New Roman"/>
        </w:rPr>
      </w:pPr>
    </w:p>
    <w:p w14:paraId="5826BFE1" w14:textId="77777777" w:rsidR="005B7D54" w:rsidRPr="00C0093E" w:rsidRDefault="005B7D54" w:rsidP="005B7D54">
      <w:pPr>
        <w:pStyle w:val="Akapitzlist"/>
        <w:ind w:left="1440"/>
        <w:rPr>
          <w:rFonts w:cs="Times New Roman"/>
          <w:b/>
        </w:rPr>
      </w:pPr>
      <w:r w:rsidRPr="00C0093E">
        <w:rPr>
          <w:rFonts w:cs="Times New Roman"/>
          <w:b/>
        </w:rPr>
        <w:t>Przebieg podstawowy przypadku użycia.</w:t>
      </w:r>
    </w:p>
    <w:p w14:paraId="619BF819" w14:textId="1C998DF3" w:rsidR="005B7D54" w:rsidRPr="00C0093E" w:rsidRDefault="005B7D54" w:rsidP="00D332D3">
      <w:pPr>
        <w:pStyle w:val="Akapitzlist"/>
        <w:numPr>
          <w:ilvl w:val="0"/>
          <w:numId w:val="98"/>
        </w:numPr>
        <w:rPr>
          <w:rFonts w:cs="Times New Roman"/>
        </w:rPr>
      </w:pPr>
      <w:r w:rsidRPr="00C0093E">
        <w:rPr>
          <w:rFonts w:cs="Times New Roman"/>
        </w:rPr>
        <w:t xml:space="preserve">Administrator ma możliwość </w:t>
      </w:r>
      <w:r w:rsidR="00404CEF" w:rsidRPr="00C0093E">
        <w:rPr>
          <w:rFonts w:cs="Times New Roman"/>
        </w:rPr>
        <w:t>blokowania konta użytkownika w sposób uniemożliwiający użytkownikowi logowanie do systemu</w:t>
      </w:r>
      <w:r w:rsidRPr="00C0093E">
        <w:rPr>
          <w:rFonts w:cs="Times New Roman"/>
        </w:rPr>
        <w:t xml:space="preserve">. </w:t>
      </w:r>
    </w:p>
    <w:p w14:paraId="1D171CB8" w14:textId="2B2FC49C" w:rsidR="00B8241C" w:rsidRPr="00C0093E" w:rsidRDefault="00B8241C" w:rsidP="00D332D3">
      <w:pPr>
        <w:pStyle w:val="Akapitzlist"/>
        <w:numPr>
          <w:ilvl w:val="0"/>
          <w:numId w:val="98"/>
        </w:numPr>
        <w:rPr>
          <w:rFonts w:cs="Times New Roman"/>
        </w:rPr>
      </w:pPr>
      <w:r w:rsidRPr="00C0093E">
        <w:rPr>
          <w:rFonts w:cs="Times New Roman"/>
        </w:rPr>
        <w:t>Domyślnie konto użytkownika po utworzeni</w:t>
      </w:r>
      <w:r w:rsidR="004104D4" w:rsidRPr="00C0093E">
        <w:rPr>
          <w:rFonts w:cs="Times New Roman"/>
        </w:rPr>
        <w:t>u</w:t>
      </w:r>
      <w:r w:rsidRPr="00C0093E">
        <w:rPr>
          <w:rFonts w:cs="Times New Roman"/>
        </w:rPr>
        <w:t xml:space="preserve"> w systemie jest aktywne</w:t>
      </w:r>
    </w:p>
    <w:p w14:paraId="3789BD5C" w14:textId="49E75C99" w:rsidR="005B7D54" w:rsidRPr="00C0093E" w:rsidRDefault="005B7D54" w:rsidP="00D332D3">
      <w:pPr>
        <w:pStyle w:val="Akapitzlist"/>
        <w:numPr>
          <w:ilvl w:val="0"/>
          <w:numId w:val="98"/>
        </w:numPr>
        <w:rPr>
          <w:rFonts w:cs="Times New Roman"/>
        </w:rPr>
      </w:pPr>
      <w:r w:rsidRPr="00C0093E">
        <w:rPr>
          <w:rFonts w:cs="Times New Roman"/>
        </w:rPr>
        <w:t xml:space="preserve">Administrator ma możliwość </w:t>
      </w:r>
      <w:proofErr w:type="gramStart"/>
      <w:r w:rsidR="00404CEF" w:rsidRPr="00C0093E">
        <w:rPr>
          <w:rFonts w:cs="Times New Roman"/>
        </w:rPr>
        <w:t>ustawienia od kiedy</w:t>
      </w:r>
      <w:proofErr w:type="gramEnd"/>
      <w:r w:rsidR="00404CEF" w:rsidRPr="00C0093E">
        <w:rPr>
          <w:rFonts w:cs="Times New Roman"/>
        </w:rPr>
        <w:t xml:space="preserve"> blokada </w:t>
      </w:r>
      <w:r w:rsidR="008F5C89" w:rsidRPr="00C0093E">
        <w:rPr>
          <w:rFonts w:cs="Times New Roman"/>
        </w:rPr>
        <w:t xml:space="preserve">logowania do systemu </w:t>
      </w:r>
      <w:r w:rsidR="00404CEF" w:rsidRPr="00C0093E">
        <w:rPr>
          <w:rFonts w:cs="Times New Roman"/>
        </w:rPr>
        <w:t>obowiązuje.</w:t>
      </w:r>
    </w:p>
    <w:p w14:paraId="53FEA600" w14:textId="77777777" w:rsidR="005B7D54" w:rsidRPr="00C0093E" w:rsidRDefault="005B7D54" w:rsidP="005B7D54">
      <w:pPr>
        <w:pStyle w:val="Akapitzlist"/>
        <w:spacing w:after="160" w:line="259" w:lineRule="auto"/>
        <w:ind w:left="1800"/>
        <w:rPr>
          <w:rFonts w:cs="Times New Roman"/>
          <w:b/>
        </w:rPr>
      </w:pPr>
    </w:p>
    <w:p w14:paraId="6B332B49" w14:textId="77777777" w:rsidR="005B7D54" w:rsidRPr="00C0093E" w:rsidRDefault="005B7D54" w:rsidP="005B7D54">
      <w:pPr>
        <w:spacing w:after="160" w:line="259" w:lineRule="auto"/>
        <w:ind w:left="1416"/>
        <w:rPr>
          <w:rFonts w:cs="Times New Roman"/>
          <w:b/>
        </w:rPr>
      </w:pPr>
      <w:r w:rsidRPr="00C0093E">
        <w:rPr>
          <w:rFonts w:cs="Times New Roman"/>
          <w:b/>
        </w:rPr>
        <w:t>Kryteria akceptacji przez PARP funkcjonalności.</w:t>
      </w:r>
    </w:p>
    <w:p w14:paraId="25106ED5" w14:textId="77777777" w:rsidR="005B7D54" w:rsidRPr="00C0093E" w:rsidRDefault="005B7D54" w:rsidP="005B7D54">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027896A8" w14:textId="7C6B75FE" w:rsidR="005B7D54" w:rsidRPr="00C0093E" w:rsidRDefault="005B7D54" w:rsidP="00D332D3">
      <w:pPr>
        <w:pStyle w:val="Akapitzlist"/>
        <w:numPr>
          <w:ilvl w:val="0"/>
          <w:numId w:val="99"/>
        </w:numPr>
        <w:rPr>
          <w:rFonts w:cstheme="minorHAnsi"/>
        </w:rPr>
      </w:pPr>
      <w:r w:rsidRPr="00C0093E">
        <w:rPr>
          <w:rFonts w:cstheme="minorHAnsi"/>
        </w:rPr>
        <w:t>W systemie są Role biorące udział w procesie.</w:t>
      </w:r>
    </w:p>
    <w:p w14:paraId="67386420" w14:textId="77777777" w:rsidR="005B7D54" w:rsidRPr="00C0093E" w:rsidRDefault="005B7D54" w:rsidP="00D332D3">
      <w:pPr>
        <w:pStyle w:val="Akapitzlist"/>
        <w:numPr>
          <w:ilvl w:val="0"/>
          <w:numId w:val="99"/>
        </w:numPr>
        <w:rPr>
          <w:rFonts w:cstheme="minorHAnsi"/>
        </w:rPr>
      </w:pPr>
      <w:r w:rsidRPr="00C0093E">
        <w:rPr>
          <w:rFonts w:cstheme="minorHAnsi"/>
        </w:rPr>
        <w:t>Założenia sekcji „Warunki konieczne do wykonania procesu” są w całości spełnione.</w:t>
      </w:r>
    </w:p>
    <w:p w14:paraId="79660933" w14:textId="77777777" w:rsidR="005B7D54" w:rsidRPr="00C0093E" w:rsidRDefault="005B7D54" w:rsidP="00AD6735">
      <w:pPr>
        <w:pStyle w:val="Akapitzlist"/>
        <w:numPr>
          <w:ilvl w:val="0"/>
          <w:numId w:val="99"/>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5A7BD7BF" w14:textId="77777777" w:rsidR="005B7D54" w:rsidRPr="00C0093E" w:rsidRDefault="005B7D54" w:rsidP="00AD6735">
      <w:pPr>
        <w:pStyle w:val="Akapitzlist"/>
        <w:numPr>
          <w:ilvl w:val="0"/>
          <w:numId w:val="99"/>
        </w:numPr>
        <w:rPr>
          <w:rFonts w:cstheme="minorHAnsi"/>
        </w:rPr>
      </w:pPr>
      <w:r w:rsidRPr="00C0093E">
        <w:rPr>
          <w:rFonts w:cstheme="minorHAnsi"/>
        </w:rPr>
        <w:t xml:space="preserve">Przebieg podstawowy jest możliwy do wykonania w systemie </w:t>
      </w:r>
    </w:p>
    <w:p w14:paraId="1950EC08" w14:textId="77777777" w:rsidR="00124891" w:rsidRPr="00C0093E" w:rsidRDefault="00124891" w:rsidP="0049251C">
      <w:pPr>
        <w:pStyle w:val="Akapitzlist"/>
        <w:spacing w:after="160" w:line="259" w:lineRule="auto"/>
        <w:ind w:left="1800"/>
      </w:pPr>
    </w:p>
    <w:p w14:paraId="724F1D63" w14:textId="7B234EEA" w:rsidR="007E4D2D" w:rsidRPr="00C0093E" w:rsidRDefault="007E4D2D" w:rsidP="00D332D3">
      <w:pPr>
        <w:pStyle w:val="Nagwek2"/>
        <w:numPr>
          <w:ilvl w:val="2"/>
          <w:numId w:val="33"/>
        </w:numPr>
        <w:rPr>
          <w:rFonts w:asciiTheme="minorHAnsi" w:hAnsiTheme="minorHAnsi" w:cs="Times New Roman"/>
        </w:rPr>
      </w:pPr>
      <w:bookmarkStart w:id="47" w:name="_Toc520718339"/>
      <w:r w:rsidRPr="00C0093E">
        <w:rPr>
          <w:rFonts w:asciiTheme="minorHAnsi" w:hAnsiTheme="minorHAnsi" w:cs="Times New Roman"/>
        </w:rPr>
        <w:t>Przypadek użycia „</w:t>
      </w:r>
      <w:r w:rsidR="006036D6" w:rsidRPr="00C0093E">
        <w:rPr>
          <w:rFonts w:asciiTheme="minorHAnsi" w:hAnsiTheme="minorHAnsi" w:cs="Times New Roman"/>
        </w:rPr>
        <w:t>Konfiguracja grafików spotkań (</w:t>
      </w:r>
      <w:r w:rsidR="004104D4" w:rsidRPr="00C0093E">
        <w:rPr>
          <w:rFonts w:asciiTheme="minorHAnsi" w:hAnsiTheme="minorHAnsi" w:cs="Times New Roman"/>
        </w:rPr>
        <w:t xml:space="preserve">Kadra Merytoryczna - </w:t>
      </w:r>
      <w:r w:rsidR="006036D6" w:rsidRPr="00C0093E">
        <w:rPr>
          <w:rFonts w:asciiTheme="minorHAnsi" w:hAnsiTheme="minorHAnsi" w:cs="Times New Roman"/>
        </w:rPr>
        <w:t>Studenci)</w:t>
      </w:r>
      <w:r w:rsidRPr="00C0093E">
        <w:rPr>
          <w:rFonts w:asciiTheme="minorHAnsi" w:hAnsiTheme="minorHAnsi" w:cs="Times New Roman"/>
        </w:rPr>
        <w:t>”.</w:t>
      </w:r>
      <w:bookmarkEnd w:id="47"/>
    </w:p>
    <w:p w14:paraId="60274CF5" w14:textId="77777777" w:rsidR="007E4D2D" w:rsidRPr="00C0093E" w:rsidRDefault="007E4D2D" w:rsidP="007E4D2D">
      <w:pPr>
        <w:pStyle w:val="Akapitzlist"/>
        <w:ind w:left="1440"/>
        <w:rPr>
          <w:rFonts w:cs="Times New Roman"/>
        </w:rPr>
      </w:pPr>
    </w:p>
    <w:p w14:paraId="5EC045B8" w14:textId="77777777" w:rsidR="007E4D2D" w:rsidRPr="00C0093E" w:rsidRDefault="007E4D2D" w:rsidP="007E4D2D">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113F8135" w14:textId="77777777" w:rsidR="007E4D2D" w:rsidRPr="00C0093E" w:rsidRDefault="007E4D2D" w:rsidP="00D332D3">
      <w:pPr>
        <w:pStyle w:val="Akapitzlist"/>
        <w:numPr>
          <w:ilvl w:val="0"/>
          <w:numId w:val="100"/>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4C4C8E2B" w14:textId="77777777" w:rsidR="007E4D2D" w:rsidRPr="00C0093E" w:rsidRDefault="007E4D2D" w:rsidP="007E4D2D">
      <w:pPr>
        <w:pStyle w:val="Akapitzlist"/>
        <w:ind w:left="1440"/>
        <w:rPr>
          <w:rFonts w:cs="Times New Roman"/>
        </w:rPr>
      </w:pPr>
    </w:p>
    <w:p w14:paraId="2FF6DF23" w14:textId="77777777" w:rsidR="007E4D2D" w:rsidRPr="00C0093E" w:rsidRDefault="007E4D2D" w:rsidP="007E4D2D">
      <w:pPr>
        <w:pStyle w:val="Akapitzlist"/>
        <w:ind w:left="1440"/>
        <w:rPr>
          <w:rFonts w:cs="Times New Roman"/>
          <w:b/>
        </w:rPr>
      </w:pPr>
      <w:r w:rsidRPr="00C0093E">
        <w:rPr>
          <w:rFonts w:cs="Times New Roman"/>
          <w:b/>
        </w:rPr>
        <w:t xml:space="preserve">Warunki konieczne do wykonania procesu: </w:t>
      </w:r>
    </w:p>
    <w:p w14:paraId="2CDB218D" w14:textId="77777777" w:rsidR="007E4D2D" w:rsidRPr="00C0093E" w:rsidRDefault="007E4D2D" w:rsidP="00D332D3">
      <w:pPr>
        <w:pStyle w:val="Akapitzlist"/>
        <w:numPr>
          <w:ilvl w:val="0"/>
          <w:numId w:val="101"/>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6DA2DDE9" w14:textId="77777777" w:rsidR="007E4D2D" w:rsidRPr="00C0093E" w:rsidRDefault="007E4D2D" w:rsidP="00D332D3">
      <w:pPr>
        <w:pStyle w:val="Akapitzlist"/>
        <w:numPr>
          <w:ilvl w:val="0"/>
          <w:numId w:val="101"/>
        </w:numPr>
        <w:rPr>
          <w:rFonts w:cs="Times New Roman"/>
        </w:rPr>
      </w:pPr>
      <w:r w:rsidRPr="00C0093E">
        <w:rPr>
          <w:rFonts w:cs="Times New Roman"/>
        </w:rPr>
        <w:t>Użytkownik jest zalogowany w systemie.</w:t>
      </w:r>
    </w:p>
    <w:p w14:paraId="6AB475EF" w14:textId="06899058" w:rsidR="00366B21" w:rsidRPr="00C0093E" w:rsidRDefault="00366B21" w:rsidP="00D332D3">
      <w:pPr>
        <w:pStyle w:val="Akapitzlist"/>
        <w:numPr>
          <w:ilvl w:val="0"/>
          <w:numId w:val="101"/>
        </w:numPr>
        <w:rPr>
          <w:rFonts w:cs="Times New Roman"/>
        </w:rPr>
      </w:pPr>
      <w:r w:rsidRPr="00C0093E">
        <w:rPr>
          <w:rFonts w:cs="Times New Roman"/>
        </w:rPr>
        <w:t>W Systemie są utworzone listy słownikowe użyte w formatce „Wydarzenie”, które są założone przez Dostawcę systemu.</w:t>
      </w:r>
    </w:p>
    <w:p w14:paraId="1C281C9F" w14:textId="77777777" w:rsidR="007E4D2D" w:rsidRPr="00C0093E" w:rsidRDefault="007E4D2D" w:rsidP="007E4D2D">
      <w:pPr>
        <w:spacing w:after="160" w:line="259" w:lineRule="auto"/>
        <w:ind w:left="708" w:firstLine="708"/>
        <w:rPr>
          <w:rFonts w:cs="Times New Roman"/>
          <w:b/>
        </w:rPr>
      </w:pPr>
      <w:r w:rsidRPr="00C0093E">
        <w:rPr>
          <w:rFonts w:cs="Times New Roman"/>
          <w:b/>
        </w:rPr>
        <w:t>Formatki wymagane w tym procesie:</w:t>
      </w:r>
    </w:p>
    <w:p w14:paraId="049ED592" w14:textId="1E0213A7" w:rsidR="006036D6" w:rsidRPr="00C0093E" w:rsidRDefault="006036D6" w:rsidP="00D332D3">
      <w:pPr>
        <w:pStyle w:val="Akapitzlist"/>
        <w:numPr>
          <w:ilvl w:val="0"/>
          <w:numId w:val="102"/>
        </w:numPr>
        <w:rPr>
          <w:rFonts w:cs="Times New Roman"/>
        </w:rPr>
      </w:pPr>
      <w:r w:rsidRPr="00C0093E">
        <w:rPr>
          <w:rFonts w:cs="Times New Roman"/>
        </w:rPr>
        <w:t>Formatka „Wydarzenie”</w:t>
      </w:r>
    </w:p>
    <w:tbl>
      <w:tblPr>
        <w:tblW w:w="0" w:type="auto"/>
        <w:jc w:val="center"/>
        <w:tblLayout w:type="fixed"/>
        <w:tblCellMar>
          <w:left w:w="70" w:type="dxa"/>
          <w:right w:w="70" w:type="dxa"/>
        </w:tblCellMar>
        <w:tblLook w:val="04A0" w:firstRow="1" w:lastRow="0" w:firstColumn="1" w:lastColumn="0" w:noHBand="0" w:noVBand="1"/>
      </w:tblPr>
      <w:tblGrid>
        <w:gridCol w:w="282"/>
        <w:gridCol w:w="1981"/>
        <w:gridCol w:w="1701"/>
        <w:gridCol w:w="3969"/>
      </w:tblGrid>
      <w:tr w:rsidR="006036D6" w:rsidRPr="00C0093E" w14:paraId="4723601C" w14:textId="77777777" w:rsidTr="00AF07D4">
        <w:trPr>
          <w:jc w:val="center"/>
        </w:trPr>
        <w:tc>
          <w:tcPr>
            <w:tcW w:w="282" w:type="dxa"/>
            <w:tcBorders>
              <w:top w:val="single" w:sz="4" w:space="0" w:color="B1BBCC"/>
              <w:left w:val="single" w:sz="4" w:space="0" w:color="B1BBCC"/>
              <w:bottom w:val="nil"/>
              <w:right w:val="single" w:sz="4" w:space="0" w:color="B1BBCC"/>
            </w:tcBorders>
            <w:shd w:val="clear" w:color="000000" w:fill="DFE3E8"/>
            <w:vAlign w:val="center"/>
            <w:hideMark/>
          </w:tcPr>
          <w:p w14:paraId="7E497693" w14:textId="77777777" w:rsidR="006036D6" w:rsidRPr="00C0093E" w:rsidRDefault="006036D6" w:rsidP="0009694C">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Lp.</w:t>
            </w:r>
          </w:p>
        </w:tc>
        <w:tc>
          <w:tcPr>
            <w:tcW w:w="1981" w:type="dxa"/>
            <w:tcBorders>
              <w:top w:val="single" w:sz="4" w:space="0" w:color="B1BBCC"/>
              <w:left w:val="nil"/>
              <w:bottom w:val="nil"/>
              <w:right w:val="single" w:sz="4" w:space="0" w:color="B1BBCC"/>
            </w:tcBorders>
            <w:shd w:val="clear" w:color="000000" w:fill="DFE3E8"/>
            <w:vAlign w:val="center"/>
            <w:hideMark/>
          </w:tcPr>
          <w:p w14:paraId="6356D2A5" w14:textId="77777777" w:rsidR="006036D6" w:rsidRPr="00C0093E" w:rsidRDefault="006036D6" w:rsidP="0009694C">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Nazwa pola</w:t>
            </w:r>
          </w:p>
        </w:tc>
        <w:tc>
          <w:tcPr>
            <w:tcW w:w="1701" w:type="dxa"/>
            <w:tcBorders>
              <w:top w:val="single" w:sz="4" w:space="0" w:color="B1BBCC"/>
              <w:left w:val="nil"/>
              <w:bottom w:val="nil"/>
              <w:right w:val="single" w:sz="4" w:space="0" w:color="B1BBCC"/>
            </w:tcBorders>
            <w:shd w:val="clear" w:color="000000" w:fill="DFE3E8"/>
            <w:vAlign w:val="center"/>
            <w:hideMark/>
          </w:tcPr>
          <w:p w14:paraId="14DBFDDA" w14:textId="77777777" w:rsidR="006036D6" w:rsidRPr="00C0093E" w:rsidRDefault="006036D6" w:rsidP="0009694C">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Czy pole musi zostać wypełnione(tak/nie)</w:t>
            </w:r>
          </w:p>
        </w:tc>
        <w:tc>
          <w:tcPr>
            <w:tcW w:w="3969" w:type="dxa"/>
            <w:tcBorders>
              <w:top w:val="single" w:sz="4" w:space="0" w:color="B1BBCC"/>
              <w:left w:val="nil"/>
              <w:bottom w:val="nil"/>
              <w:right w:val="single" w:sz="4" w:space="0" w:color="B1BBCC"/>
            </w:tcBorders>
            <w:shd w:val="clear" w:color="000000" w:fill="DFE3E8"/>
            <w:vAlign w:val="center"/>
            <w:hideMark/>
          </w:tcPr>
          <w:p w14:paraId="56A65BFA" w14:textId="77777777" w:rsidR="006036D6" w:rsidRPr="00C0093E" w:rsidRDefault="006036D6" w:rsidP="0009694C">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Uwagi</w:t>
            </w:r>
          </w:p>
        </w:tc>
      </w:tr>
      <w:tr w:rsidR="006036D6" w:rsidRPr="00C0093E" w14:paraId="539F31E6" w14:textId="77777777" w:rsidTr="00AF07D4">
        <w:trPr>
          <w:jc w:val="center"/>
        </w:trPr>
        <w:tc>
          <w:tcPr>
            <w:tcW w:w="2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2AE74B"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1</w:t>
            </w:r>
          </w:p>
        </w:tc>
        <w:tc>
          <w:tcPr>
            <w:tcW w:w="1981" w:type="dxa"/>
            <w:tcBorders>
              <w:top w:val="single" w:sz="4" w:space="0" w:color="auto"/>
              <w:left w:val="nil"/>
              <w:bottom w:val="single" w:sz="4" w:space="0" w:color="auto"/>
              <w:right w:val="single" w:sz="4" w:space="0" w:color="auto"/>
            </w:tcBorders>
            <w:shd w:val="clear" w:color="000000" w:fill="FFFFFF"/>
            <w:vAlign w:val="center"/>
            <w:hideMark/>
          </w:tcPr>
          <w:p w14:paraId="0FF7E8EA"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Nazwa wydarzenia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34AF031E" w14:textId="341DD496" w:rsidR="006036D6" w:rsidRPr="00C0093E" w:rsidRDefault="00693A0B"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6036D6" w:rsidRPr="00C0093E">
              <w:rPr>
                <w:rFonts w:eastAsia="Times New Roman" w:cs="Calibri"/>
                <w:color w:val="000000"/>
                <w:sz w:val="18"/>
                <w:lang w:eastAsia="pl-PL"/>
              </w:rPr>
              <w:t>ak</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14:paraId="391772E3" w14:textId="2287EF8A" w:rsidR="006036D6" w:rsidRPr="00C0093E" w:rsidRDefault="001617E5" w:rsidP="0009694C">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 (lista rozwijalna: wykład, warsztat, spotkanie z doradcą (osobiste), kontakt z doradcą (zdalny), spotkanie z ekspertem tematycznym (osobiste), spotkanie z ekspertem tematycznym (zdalne) spotkanie z ekspertem ds. metodyk (osobiste), spotkanie z ekspertem ds. Gry strategicznej, inne, inne (możliwość zdefiniowania)</w:t>
            </w:r>
          </w:p>
        </w:tc>
      </w:tr>
      <w:tr w:rsidR="006036D6" w:rsidRPr="00C0093E" w14:paraId="247F0831" w14:textId="77777777" w:rsidTr="00AF07D4">
        <w:trPr>
          <w:jc w:val="center"/>
        </w:trPr>
        <w:tc>
          <w:tcPr>
            <w:tcW w:w="282" w:type="dxa"/>
            <w:tcBorders>
              <w:top w:val="nil"/>
              <w:left w:val="single" w:sz="4" w:space="0" w:color="auto"/>
              <w:bottom w:val="single" w:sz="4" w:space="0" w:color="auto"/>
              <w:right w:val="single" w:sz="4" w:space="0" w:color="auto"/>
            </w:tcBorders>
            <w:shd w:val="clear" w:color="000000" w:fill="FFFFFF"/>
            <w:vAlign w:val="center"/>
            <w:hideMark/>
          </w:tcPr>
          <w:p w14:paraId="1D4A30AE"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2</w:t>
            </w:r>
          </w:p>
        </w:tc>
        <w:tc>
          <w:tcPr>
            <w:tcW w:w="1981" w:type="dxa"/>
            <w:tcBorders>
              <w:top w:val="nil"/>
              <w:left w:val="nil"/>
              <w:bottom w:val="single" w:sz="4" w:space="0" w:color="auto"/>
              <w:right w:val="single" w:sz="4" w:space="0" w:color="auto"/>
            </w:tcBorders>
            <w:shd w:val="clear" w:color="000000" w:fill="FFFFFF"/>
            <w:vAlign w:val="center"/>
            <w:hideMark/>
          </w:tcPr>
          <w:p w14:paraId="423A3ACF"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Prowadzący wydarzenie</w:t>
            </w:r>
          </w:p>
        </w:tc>
        <w:tc>
          <w:tcPr>
            <w:tcW w:w="1701" w:type="dxa"/>
            <w:tcBorders>
              <w:top w:val="nil"/>
              <w:left w:val="nil"/>
              <w:bottom w:val="single" w:sz="4" w:space="0" w:color="auto"/>
              <w:right w:val="single" w:sz="4" w:space="0" w:color="auto"/>
            </w:tcBorders>
            <w:shd w:val="clear" w:color="000000" w:fill="FFFFFF"/>
            <w:vAlign w:val="center"/>
            <w:hideMark/>
          </w:tcPr>
          <w:p w14:paraId="4EEEE87F" w14:textId="4F96463C" w:rsidR="006036D6" w:rsidRPr="00C0093E" w:rsidRDefault="00693A0B"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6036D6"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3E5A2D0C" w14:textId="77777777" w:rsidR="006036D6" w:rsidRPr="00C0093E" w:rsidRDefault="006036D6" w:rsidP="0009694C">
            <w:pPr>
              <w:spacing w:after="0" w:line="240" w:lineRule="auto"/>
              <w:rPr>
                <w:rFonts w:eastAsia="Times New Roman" w:cs="Calibri"/>
                <w:color w:val="000000"/>
                <w:sz w:val="18"/>
                <w:lang w:eastAsia="pl-PL"/>
              </w:rPr>
            </w:pPr>
            <w:r w:rsidRPr="00C0093E">
              <w:rPr>
                <w:rFonts w:eastAsia="Times New Roman" w:cs="Calibri"/>
                <w:color w:val="000000"/>
                <w:sz w:val="18"/>
                <w:lang w:eastAsia="pl-PL"/>
              </w:rPr>
              <w:t>Pole z identyfikatorem prowadzącego Wydarzenie</w:t>
            </w:r>
          </w:p>
        </w:tc>
      </w:tr>
      <w:tr w:rsidR="006036D6" w:rsidRPr="00C0093E" w14:paraId="41F107FE" w14:textId="77777777" w:rsidTr="00AF07D4">
        <w:trPr>
          <w:jc w:val="center"/>
        </w:trPr>
        <w:tc>
          <w:tcPr>
            <w:tcW w:w="282" w:type="dxa"/>
            <w:tcBorders>
              <w:top w:val="nil"/>
              <w:left w:val="single" w:sz="4" w:space="0" w:color="auto"/>
              <w:bottom w:val="single" w:sz="4" w:space="0" w:color="auto"/>
              <w:right w:val="single" w:sz="4" w:space="0" w:color="auto"/>
            </w:tcBorders>
            <w:shd w:val="clear" w:color="auto" w:fill="auto"/>
            <w:noWrap/>
            <w:vAlign w:val="bottom"/>
            <w:hideMark/>
          </w:tcPr>
          <w:p w14:paraId="386A09AE"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3</w:t>
            </w:r>
          </w:p>
        </w:tc>
        <w:tc>
          <w:tcPr>
            <w:tcW w:w="1981" w:type="dxa"/>
            <w:tcBorders>
              <w:top w:val="nil"/>
              <w:left w:val="nil"/>
              <w:bottom w:val="single" w:sz="4" w:space="0" w:color="auto"/>
              <w:right w:val="single" w:sz="4" w:space="0" w:color="auto"/>
            </w:tcBorders>
            <w:shd w:val="clear" w:color="auto" w:fill="auto"/>
            <w:vAlign w:val="bottom"/>
            <w:hideMark/>
          </w:tcPr>
          <w:p w14:paraId="570235CC"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Uczestnicy wydarzenia</w:t>
            </w:r>
          </w:p>
        </w:tc>
        <w:tc>
          <w:tcPr>
            <w:tcW w:w="1701" w:type="dxa"/>
            <w:tcBorders>
              <w:top w:val="nil"/>
              <w:left w:val="nil"/>
              <w:bottom w:val="single" w:sz="4" w:space="0" w:color="auto"/>
              <w:right w:val="single" w:sz="4" w:space="0" w:color="auto"/>
            </w:tcBorders>
            <w:shd w:val="clear" w:color="000000" w:fill="FFFFFF"/>
            <w:vAlign w:val="center"/>
            <w:hideMark/>
          </w:tcPr>
          <w:p w14:paraId="0AD6A7EF" w14:textId="5A6F7B74" w:rsidR="006036D6" w:rsidRPr="00C0093E" w:rsidRDefault="00693A0B"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6036D6"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67F5209D" w14:textId="77777777" w:rsidR="006036D6" w:rsidRPr="00C0093E" w:rsidRDefault="006036D6" w:rsidP="0009694C">
            <w:pPr>
              <w:spacing w:after="0" w:line="240" w:lineRule="auto"/>
              <w:rPr>
                <w:rFonts w:eastAsia="Times New Roman" w:cs="Calibri"/>
                <w:color w:val="000000"/>
                <w:sz w:val="18"/>
                <w:lang w:eastAsia="pl-PL"/>
              </w:rPr>
            </w:pPr>
            <w:r w:rsidRPr="00C0093E">
              <w:rPr>
                <w:rFonts w:eastAsia="Times New Roman" w:cs="Calibri"/>
                <w:color w:val="000000"/>
                <w:sz w:val="18"/>
                <w:lang w:eastAsia="pl-PL"/>
              </w:rPr>
              <w:t>Pole z identyfikatorem do listy uczestników wydarzenia (identyfikator grupy)</w:t>
            </w:r>
          </w:p>
        </w:tc>
      </w:tr>
      <w:tr w:rsidR="006036D6" w:rsidRPr="00C0093E" w14:paraId="3C53F85D" w14:textId="77777777" w:rsidTr="00AF07D4">
        <w:trPr>
          <w:jc w:val="center"/>
        </w:trPr>
        <w:tc>
          <w:tcPr>
            <w:tcW w:w="282" w:type="dxa"/>
            <w:tcBorders>
              <w:top w:val="nil"/>
              <w:left w:val="single" w:sz="4" w:space="0" w:color="auto"/>
              <w:bottom w:val="single" w:sz="4" w:space="0" w:color="auto"/>
              <w:right w:val="single" w:sz="4" w:space="0" w:color="auto"/>
            </w:tcBorders>
            <w:shd w:val="clear" w:color="000000" w:fill="FFFFFF"/>
            <w:vAlign w:val="center"/>
            <w:hideMark/>
          </w:tcPr>
          <w:p w14:paraId="56CC76C3"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4</w:t>
            </w:r>
          </w:p>
        </w:tc>
        <w:tc>
          <w:tcPr>
            <w:tcW w:w="1981" w:type="dxa"/>
            <w:tcBorders>
              <w:top w:val="nil"/>
              <w:left w:val="nil"/>
              <w:bottom w:val="single" w:sz="4" w:space="0" w:color="auto"/>
              <w:right w:val="single" w:sz="4" w:space="0" w:color="auto"/>
            </w:tcBorders>
            <w:shd w:val="clear" w:color="auto" w:fill="auto"/>
            <w:vAlign w:val="bottom"/>
            <w:hideMark/>
          </w:tcPr>
          <w:p w14:paraId="7CF4E85C"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Temat wydarzenia</w:t>
            </w:r>
          </w:p>
        </w:tc>
        <w:tc>
          <w:tcPr>
            <w:tcW w:w="1701" w:type="dxa"/>
            <w:tcBorders>
              <w:top w:val="nil"/>
              <w:left w:val="nil"/>
              <w:bottom w:val="single" w:sz="4" w:space="0" w:color="auto"/>
              <w:right w:val="single" w:sz="4" w:space="0" w:color="auto"/>
            </w:tcBorders>
            <w:shd w:val="clear" w:color="000000" w:fill="FFFFFF"/>
            <w:vAlign w:val="center"/>
            <w:hideMark/>
          </w:tcPr>
          <w:p w14:paraId="5A83033D" w14:textId="065D6FD3" w:rsidR="006036D6" w:rsidRPr="00C0093E" w:rsidRDefault="00693A0B"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6036D6"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6F2011B3" w14:textId="77777777" w:rsidR="006036D6" w:rsidRPr="00C0093E" w:rsidRDefault="006036D6" w:rsidP="0009694C">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6036D6" w:rsidRPr="00C0093E" w14:paraId="424290F8" w14:textId="77777777" w:rsidTr="00AF07D4">
        <w:trPr>
          <w:jc w:val="center"/>
        </w:trPr>
        <w:tc>
          <w:tcPr>
            <w:tcW w:w="282" w:type="dxa"/>
            <w:tcBorders>
              <w:top w:val="nil"/>
              <w:left w:val="single" w:sz="4" w:space="0" w:color="auto"/>
              <w:bottom w:val="single" w:sz="4" w:space="0" w:color="auto"/>
              <w:right w:val="single" w:sz="4" w:space="0" w:color="auto"/>
            </w:tcBorders>
            <w:shd w:val="clear" w:color="000000" w:fill="FFFFFF"/>
            <w:vAlign w:val="center"/>
            <w:hideMark/>
          </w:tcPr>
          <w:p w14:paraId="7C6BD6D5"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5</w:t>
            </w:r>
          </w:p>
        </w:tc>
        <w:tc>
          <w:tcPr>
            <w:tcW w:w="1981" w:type="dxa"/>
            <w:tcBorders>
              <w:top w:val="nil"/>
              <w:left w:val="nil"/>
              <w:bottom w:val="single" w:sz="4" w:space="0" w:color="auto"/>
              <w:right w:val="single" w:sz="4" w:space="0" w:color="auto"/>
            </w:tcBorders>
            <w:shd w:val="clear" w:color="auto" w:fill="auto"/>
            <w:vAlign w:val="bottom"/>
            <w:hideMark/>
          </w:tcPr>
          <w:p w14:paraId="501D9B6B"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Termin wydarzenia</w:t>
            </w:r>
          </w:p>
        </w:tc>
        <w:tc>
          <w:tcPr>
            <w:tcW w:w="1701" w:type="dxa"/>
            <w:tcBorders>
              <w:top w:val="nil"/>
              <w:left w:val="nil"/>
              <w:bottom w:val="single" w:sz="4" w:space="0" w:color="auto"/>
              <w:right w:val="single" w:sz="4" w:space="0" w:color="auto"/>
            </w:tcBorders>
            <w:shd w:val="clear" w:color="000000" w:fill="FFFFFF"/>
            <w:vAlign w:val="center"/>
            <w:hideMark/>
          </w:tcPr>
          <w:p w14:paraId="1AE04365" w14:textId="5A64831E" w:rsidR="006036D6" w:rsidRPr="00C0093E" w:rsidRDefault="00693A0B"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6036D6"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28864645" w14:textId="77777777" w:rsidR="006036D6" w:rsidRPr="00C0093E" w:rsidRDefault="006036D6" w:rsidP="0009694C">
            <w:pPr>
              <w:spacing w:after="0" w:line="240" w:lineRule="auto"/>
              <w:rPr>
                <w:rFonts w:eastAsia="Times New Roman" w:cs="Calibri"/>
                <w:color w:val="000000"/>
                <w:sz w:val="18"/>
                <w:lang w:eastAsia="pl-PL"/>
              </w:rPr>
            </w:pPr>
            <w:r w:rsidRPr="00C0093E">
              <w:rPr>
                <w:rFonts w:eastAsia="Times New Roman" w:cs="Calibri"/>
                <w:color w:val="000000"/>
                <w:sz w:val="18"/>
                <w:lang w:eastAsia="pl-PL"/>
              </w:rPr>
              <w:t>Data i czas</w:t>
            </w:r>
          </w:p>
        </w:tc>
      </w:tr>
      <w:tr w:rsidR="006036D6" w:rsidRPr="00C0093E" w14:paraId="711ED52F" w14:textId="77777777" w:rsidTr="00AF07D4">
        <w:trPr>
          <w:jc w:val="center"/>
        </w:trPr>
        <w:tc>
          <w:tcPr>
            <w:tcW w:w="282" w:type="dxa"/>
            <w:tcBorders>
              <w:top w:val="nil"/>
              <w:left w:val="single" w:sz="4" w:space="0" w:color="auto"/>
              <w:bottom w:val="single" w:sz="4" w:space="0" w:color="auto"/>
              <w:right w:val="single" w:sz="4" w:space="0" w:color="auto"/>
            </w:tcBorders>
            <w:shd w:val="clear" w:color="auto" w:fill="auto"/>
            <w:noWrap/>
            <w:vAlign w:val="bottom"/>
            <w:hideMark/>
          </w:tcPr>
          <w:p w14:paraId="0EC05403"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6</w:t>
            </w:r>
          </w:p>
        </w:tc>
        <w:tc>
          <w:tcPr>
            <w:tcW w:w="1981" w:type="dxa"/>
            <w:tcBorders>
              <w:top w:val="nil"/>
              <w:left w:val="nil"/>
              <w:bottom w:val="single" w:sz="4" w:space="0" w:color="auto"/>
              <w:right w:val="single" w:sz="4" w:space="0" w:color="auto"/>
            </w:tcBorders>
            <w:shd w:val="clear" w:color="auto" w:fill="auto"/>
            <w:vAlign w:val="bottom"/>
            <w:hideMark/>
          </w:tcPr>
          <w:p w14:paraId="0363A95F"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nazwa ulicy</w:t>
            </w:r>
          </w:p>
        </w:tc>
        <w:tc>
          <w:tcPr>
            <w:tcW w:w="1701" w:type="dxa"/>
            <w:tcBorders>
              <w:top w:val="nil"/>
              <w:left w:val="nil"/>
              <w:bottom w:val="single" w:sz="4" w:space="0" w:color="auto"/>
              <w:right w:val="single" w:sz="4" w:space="0" w:color="auto"/>
            </w:tcBorders>
            <w:shd w:val="clear" w:color="000000" w:fill="FFFFFF"/>
            <w:vAlign w:val="center"/>
            <w:hideMark/>
          </w:tcPr>
          <w:p w14:paraId="2165506B" w14:textId="6FAC05DF" w:rsidR="006036D6" w:rsidRPr="00C0093E" w:rsidRDefault="00693A0B"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6036D6"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46CAE779" w14:textId="77777777" w:rsidR="006036D6" w:rsidRPr="00C0093E" w:rsidRDefault="006036D6" w:rsidP="0009694C">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6036D6" w:rsidRPr="00C0093E" w14:paraId="009014E0" w14:textId="77777777" w:rsidTr="00AF07D4">
        <w:trPr>
          <w:jc w:val="center"/>
        </w:trPr>
        <w:tc>
          <w:tcPr>
            <w:tcW w:w="282" w:type="dxa"/>
            <w:tcBorders>
              <w:top w:val="nil"/>
              <w:left w:val="single" w:sz="4" w:space="0" w:color="auto"/>
              <w:bottom w:val="single" w:sz="4" w:space="0" w:color="auto"/>
              <w:right w:val="single" w:sz="4" w:space="0" w:color="auto"/>
            </w:tcBorders>
            <w:shd w:val="clear" w:color="000000" w:fill="FFFFFF"/>
            <w:vAlign w:val="center"/>
            <w:hideMark/>
          </w:tcPr>
          <w:p w14:paraId="46E5702C"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7</w:t>
            </w:r>
          </w:p>
        </w:tc>
        <w:tc>
          <w:tcPr>
            <w:tcW w:w="1981" w:type="dxa"/>
            <w:tcBorders>
              <w:top w:val="nil"/>
              <w:left w:val="nil"/>
              <w:bottom w:val="single" w:sz="4" w:space="0" w:color="auto"/>
              <w:right w:val="single" w:sz="4" w:space="0" w:color="auto"/>
            </w:tcBorders>
            <w:shd w:val="clear" w:color="auto" w:fill="auto"/>
            <w:vAlign w:val="bottom"/>
            <w:hideMark/>
          </w:tcPr>
          <w:p w14:paraId="6B0D2AD0"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nr domu</w:t>
            </w:r>
          </w:p>
        </w:tc>
        <w:tc>
          <w:tcPr>
            <w:tcW w:w="1701" w:type="dxa"/>
            <w:tcBorders>
              <w:top w:val="nil"/>
              <w:left w:val="nil"/>
              <w:bottom w:val="single" w:sz="4" w:space="0" w:color="auto"/>
              <w:right w:val="single" w:sz="4" w:space="0" w:color="auto"/>
            </w:tcBorders>
            <w:shd w:val="clear" w:color="000000" w:fill="FFFFFF"/>
            <w:vAlign w:val="center"/>
            <w:hideMark/>
          </w:tcPr>
          <w:p w14:paraId="73305DCD" w14:textId="44A0DDAA" w:rsidR="006036D6" w:rsidRPr="00C0093E" w:rsidRDefault="00693A0B"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6036D6"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218B8593" w14:textId="77777777" w:rsidR="006036D6" w:rsidRPr="00C0093E" w:rsidRDefault="006036D6" w:rsidP="0009694C">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same</w:t>
            </w:r>
            <w:proofErr w:type="gramEnd"/>
            <w:r w:rsidRPr="00C0093E">
              <w:rPr>
                <w:rFonts w:eastAsia="Times New Roman" w:cs="Calibri"/>
                <w:color w:val="000000"/>
                <w:sz w:val="18"/>
                <w:lang w:eastAsia="pl-PL"/>
              </w:rPr>
              <w:t xml:space="preserve"> cyfry</w:t>
            </w:r>
          </w:p>
        </w:tc>
      </w:tr>
      <w:tr w:rsidR="006036D6" w:rsidRPr="00C0093E" w14:paraId="6E860B54" w14:textId="77777777" w:rsidTr="00AF07D4">
        <w:trPr>
          <w:jc w:val="center"/>
        </w:trPr>
        <w:tc>
          <w:tcPr>
            <w:tcW w:w="282" w:type="dxa"/>
            <w:tcBorders>
              <w:top w:val="nil"/>
              <w:left w:val="single" w:sz="4" w:space="0" w:color="auto"/>
              <w:bottom w:val="single" w:sz="4" w:space="0" w:color="auto"/>
              <w:right w:val="single" w:sz="4" w:space="0" w:color="auto"/>
            </w:tcBorders>
            <w:shd w:val="clear" w:color="000000" w:fill="FFFFFF"/>
            <w:vAlign w:val="center"/>
            <w:hideMark/>
          </w:tcPr>
          <w:p w14:paraId="327D78E4"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8</w:t>
            </w:r>
          </w:p>
        </w:tc>
        <w:tc>
          <w:tcPr>
            <w:tcW w:w="1981" w:type="dxa"/>
            <w:tcBorders>
              <w:top w:val="nil"/>
              <w:left w:val="nil"/>
              <w:bottom w:val="single" w:sz="4" w:space="0" w:color="auto"/>
              <w:right w:val="single" w:sz="4" w:space="0" w:color="auto"/>
            </w:tcBorders>
            <w:shd w:val="clear" w:color="auto" w:fill="auto"/>
            <w:vAlign w:val="bottom"/>
            <w:hideMark/>
          </w:tcPr>
          <w:p w14:paraId="1293A06B"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nr lokalu</w:t>
            </w:r>
          </w:p>
        </w:tc>
        <w:tc>
          <w:tcPr>
            <w:tcW w:w="1701" w:type="dxa"/>
            <w:tcBorders>
              <w:top w:val="nil"/>
              <w:left w:val="nil"/>
              <w:bottom w:val="single" w:sz="4" w:space="0" w:color="auto"/>
              <w:right w:val="single" w:sz="4" w:space="0" w:color="auto"/>
            </w:tcBorders>
            <w:shd w:val="clear" w:color="000000" w:fill="FFFFFF"/>
            <w:vAlign w:val="center"/>
            <w:hideMark/>
          </w:tcPr>
          <w:p w14:paraId="447DE2D4" w14:textId="3239FB59" w:rsidR="006036D6" w:rsidRPr="00C0093E" w:rsidRDefault="00693A0B"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6036D6"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2C73B8D2" w14:textId="77777777" w:rsidR="006036D6" w:rsidRPr="00C0093E" w:rsidRDefault="006036D6" w:rsidP="0009694C">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same</w:t>
            </w:r>
            <w:proofErr w:type="gramEnd"/>
            <w:r w:rsidRPr="00C0093E">
              <w:rPr>
                <w:rFonts w:eastAsia="Times New Roman" w:cs="Calibri"/>
                <w:color w:val="000000"/>
                <w:sz w:val="18"/>
                <w:lang w:eastAsia="pl-PL"/>
              </w:rPr>
              <w:t xml:space="preserve"> cyfry</w:t>
            </w:r>
          </w:p>
        </w:tc>
      </w:tr>
      <w:tr w:rsidR="006036D6" w:rsidRPr="00C0093E" w14:paraId="010E1737" w14:textId="77777777" w:rsidTr="00AF07D4">
        <w:trPr>
          <w:jc w:val="center"/>
        </w:trPr>
        <w:tc>
          <w:tcPr>
            <w:tcW w:w="282" w:type="dxa"/>
            <w:tcBorders>
              <w:top w:val="nil"/>
              <w:left w:val="single" w:sz="4" w:space="0" w:color="auto"/>
              <w:bottom w:val="single" w:sz="4" w:space="0" w:color="auto"/>
              <w:right w:val="single" w:sz="4" w:space="0" w:color="auto"/>
            </w:tcBorders>
            <w:shd w:val="clear" w:color="auto" w:fill="auto"/>
            <w:noWrap/>
            <w:vAlign w:val="bottom"/>
            <w:hideMark/>
          </w:tcPr>
          <w:p w14:paraId="276D9AD1"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lastRenderedPageBreak/>
              <w:t>9</w:t>
            </w:r>
          </w:p>
        </w:tc>
        <w:tc>
          <w:tcPr>
            <w:tcW w:w="1981" w:type="dxa"/>
            <w:tcBorders>
              <w:top w:val="nil"/>
              <w:left w:val="nil"/>
              <w:bottom w:val="single" w:sz="4" w:space="0" w:color="auto"/>
              <w:right w:val="single" w:sz="4" w:space="0" w:color="auto"/>
            </w:tcBorders>
            <w:shd w:val="clear" w:color="auto" w:fill="auto"/>
            <w:vAlign w:val="bottom"/>
            <w:hideMark/>
          </w:tcPr>
          <w:p w14:paraId="32D8FCCC"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kod</w:t>
            </w:r>
          </w:p>
        </w:tc>
        <w:tc>
          <w:tcPr>
            <w:tcW w:w="1701" w:type="dxa"/>
            <w:tcBorders>
              <w:top w:val="nil"/>
              <w:left w:val="nil"/>
              <w:bottom w:val="single" w:sz="4" w:space="0" w:color="auto"/>
              <w:right w:val="single" w:sz="4" w:space="0" w:color="auto"/>
            </w:tcBorders>
            <w:shd w:val="clear" w:color="000000" w:fill="FFFFFF"/>
            <w:vAlign w:val="center"/>
            <w:hideMark/>
          </w:tcPr>
          <w:p w14:paraId="4966F2C7" w14:textId="58415B87" w:rsidR="006036D6" w:rsidRPr="00C0093E" w:rsidRDefault="00693A0B"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6036D6"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0D7C9FE0" w14:textId="77777777" w:rsidR="006036D6" w:rsidRPr="00C0093E" w:rsidRDefault="006036D6" w:rsidP="0009694C">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same</w:t>
            </w:r>
            <w:proofErr w:type="gramEnd"/>
            <w:r w:rsidRPr="00C0093E">
              <w:rPr>
                <w:rFonts w:eastAsia="Times New Roman" w:cs="Calibri"/>
                <w:color w:val="000000"/>
                <w:sz w:val="18"/>
                <w:lang w:eastAsia="pl-PL"/>
              </w:rPr>
              <w:t xml:space="preserve"> cyfry</w:t>
            </w:r>
          </w:p>
        </w:tc>
      </w:tr>
      <w:tr w:rsidR="006036D6" w:rsidRPr="00C0093E" w14:paraId="6E69B3AA" w14:textId="77777777" w:rsidTr="00AF07D4">
        <w:trPr>
          <w:jc w:val="center"/>
        </w:trPr>
        <w:tc>
          <w:tcPr>
            <w:tcW w:w="282" w:type="dxa"/>
            <w:tcBorders>
              <w:top w:val="nil"/>
              <w:left w:val="single" w:sz="4" w:space="0" w:color="auto"/>
              <w:bottom w:val="single" w:sz="4" w:space="0" w:color="auto"/>
              <w:right w:val="single" w:sz="4" w:space="0" w:color="auto"/>
            </w:tcBorders>
            <w:shd w:val="clear" w:color="000000" w:fill="FFFFFF"/>
            <w:vAlign w:val="center"/>
            <w:hideMark/>
          </w:tcPr>
          <w:p w14:paraId="149D4D5C"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10</w:t>
            </w:r>
          </w:p>
        </w:tc>
        <w:tc>
          <w:tcPr>
            <w:tcW w:w="1981" w:type="dxa"/>
            <w:tcBorders>
              <w:top w:val="nil"/>
              <w:left w:val="nil"/>
              <w:bottom w:val="single" w:sz="4" w:space="0" w:color="auto"/>
              <w:right w:val="single" w:sz="4" w:space="0" w:color="auto"/>
            </w:tcBorders>
            <w:shd w:val="clear" w:color="auto" w:fill="auto"/>
            <w:vAlign w:val="bottom"/>
            <w:hideMark/>
          </w:tcPr>
          <w:p w14:paraId="71AD749F" w14:textId="77777777" w:rsidR="006036D6" w:rsidRPr="00C0093E" w:rsidRDefault="006036D6"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poczta</w:t>
            </w:r>
          </w:p>
        </w:tc>
        <w:tc>
          <w:tcPr>
            <w:tcW w:w="1701" w:type="dxa"/>
            <w:tcBorders>
              <w:top w:val="nil"/>
              <w:left w:val="nil"/>
              <w:bottom w:val="single" w:sz="4" w:space="0" w:color="auto"/>
              <w:right w:val="single" w:sz="4" w:space="0" w:color="auto"/>
            </w:tcBorders>
            <w:shd w:val="clear" w:color="000000" w:fill="FFFFFF"/>
            <w:vAlign w:val="center"/>
            <w:hideMark/>
          </w:tcPr>
          <w:p w14:paraId="265FF7EE" w14:textId="51A45003" w:rsidR="006036D6" w:rsidRPr="00C0093E" w:rsidRDefault="00693A0B"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w:t>
            </w:r>
            <w:r w:rsidR="006036D6" w:rsidRPr="00C0093E">
              <w:rPr>
                <w:rFonts w:eastAsia="Times New Roman" w:cs="Calibri"/>
                <w:color w:val="000000"/>
                <w:sz w:val="18"/>
                <w:lang w:eastAsia="pl-PL"/>
              </w:rPr>
              <w:t>ak</w:t>
            </w:r>
          </w:p>
        </w:tc>
        <w:tc>
          <w:tcPr>
            <w:tcW w:w="3969" w:type="dxa"/>
            <w:tcBorders>
              <w:top w:val="nil"/>
              <w:left w:val="nil"/>
              <w:bottom w:val="single" w:sz="4" w:space="0" w:color="auto"/>
              <w:right w:val="single" w:sz="4" w:space="0" w:color="auto"/>
            </w:tcBorders>
            <w:shd w:val="clear" w:color="auto" w:fill="auto"/>
            <w:noWrap/>
            <w:vAlign w:val="bottom"/>
            <w:hideMark/>
          </w:tcPr>
          <w:p w14:paraId="4AB72094" w14:textId="77777777" w:rsidR="006036D6" w:rsidRPr="00C0093E" w:rsidRDefault="006036D6" w:rsidP="0009694C">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B17D10" w:rsidRPr="00C0093E" w14:paraId="11AE96F8" w14:textId="77777777" w:rsidTr="00AF07D4">
        <w:trPr>
          <w:jc w:val="center"/>
        </w:trPr>
        <w:tc>
          <w:tcPr>
            <w:tcW w:w="282" w:type="dxa"/>
            <w:tcBorders>
              <w:top w:val="nil"/>
              <w:left w:val="single" w:sz="4" w:space="0" w:color="auto"/>
              <w:bottom w:val="single" w:sz="4" w:space="0" w:color="auto"/>
              <w:right w:val="single" w:sz="4" w:space="0" w:color="auto"/>
            </w:tcBorders>
            <w:shd w:val="clear" w:color="000000" w:fill="FFFFFF"/>
            <w:vAlign w:val="center"/>
          </w:tcPr>
          <w:p w14:paraId="05E10E97" w14:textId="39B547A7" w:rsidR="00B17D10" w:rsidRPr="00C0093E" w:rsidRDefault="004104D4"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11</w:t>
            </w:r>
          </w:p>
        </w:tc>
        <w:tc>
          <w:tcPr>
            <w:tcW w:w="1981" w:type="dxa"/>
            <w:tcBorders>
              <w:top w:val="nil"/>
              <w:left w:val="nil"/>
              <w:bottom w:val="single" w:sz="4" w:space="0" w:color="auto"/>
              <w:right w:val="single" w:sz="4" w:space="0" w:color="auto"/>
            </w:tcBorders>
            <w:shd w:val="clear" w:color="auto" w:fill="auto"/>
            <w:vAlign w:val="bottom"/>
          </w:tcPr>
          <w:p w14:paraId="7E30A8F3" w14:textId="77777777" w:rsidR="00B17D10" w:rsidRPr="00C0093E" w:rsidRDefault="00B17D10"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w:t>
            </w:r>
          </w:p>
          <w:p w14:paraId="25F97606" w14:textId="25305B26" w:rsidR="00B17D10" w:rsidRPr="00C0093E" w:rsidRDefault="00B17D10"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Miejscowość</w:t>
            </w:r>
          </w:p>
        </w:tc>
        <w:tc>
          <w:tcPr>
            <w:tcW w:w="1701" w:type="dxa"/>
            <w:tcBorders>
              <w:top w:val="nil"/>
              <w:left w:val="nil"/>
              <w:bottom w:val="single" w:sz="4" w:space="0" w:color="auto"/>
              <w:right w:val="single" w:sz="4" w:space="0" w:color="auto"/>
            </w:tcBorders>
            <w:shd w:val="clear" w:color="000000" w:fill="FFFFFF"/>
            <w:vAlign w:val="center"/>
          </w:tcPr>
          <w:p w14:paraId="6E317C60" w14:textId="4F98827E" w:rsidR="00B17D10" w:rsidRPr="00C0093E" w:rsidRDefault="00B17D10" w:rsidP="0009694C">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tcPr>
          <w:p w14:paraId="7B7D518D" w14:textId="785C722C" w:rsidR="00B17D10" w:rsidRPr="00C0093E" w:rsidRDefault="00B17D10" w:rsidP="0009694C">
            <w:pPr>
              <w:spacing w:after="0" w:line="240" w:lineRule="auto"/>
              <w:rPr>
                <w:rFonts w:eastAsia="Times New Roman" w:cs="Calibri"/>
                <w:color w:val="000000"/>
                <w:sz w:val="18"/>
                <w:lang w:eastAsia="pl-PL"/>
              </w:rPr>
            </w:pPr>
            <w:r w:rsidRPr="00C0093E">
              <w:rPr>
                <w:rFonts w:eastAsia="Times New Roman" w:cs="Calibri"/>
                <w:color w:val="000000"/>
                <w:sz w:val="18"/>
                <w:lang w:eastAsia="pl-PL"/>
              </w:rPr>
              <w:t>Pole tekstowe</w:t>
            </w:r>
          </w:p>
        </w:tc>
      </w:tr>
      <w:tr w:rsidR="006036D6" w:rsidRPr="00C0093E" w14:paraId="7E3E1761" w14:textId="77777777" w:rsidTr="00AF07D4">
        <w:trPr>
          <w:jc w:val="center"/>
        </w:trPr>
        <w:tc>
          <w:tcPr>
            <w:tcW w:w="2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1E8228" w14:textId="2BCE7EC5" w:rsidR="006036D6" w:rsidRPr="00C0093E" w:rsidRDefault="006036D6" w:rsidP="0009694C">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11</w:t>
            </w:r>
          </w:p>
        </w:tc>
        <w:tc>
          <w:tcPr>
            <w:tcW w:w="1981" w:type="dxa"/>
            <w:tcBorders>
              <w:top w:val="single" w:sz="4" w:space="0" w:color="auto"/>
              <w:left w:val="nil"/>
              <w:bottom w:val="single" w:sz="4" w:space="0" w:color="auto"/>
              <w:right w:val="single" w:sz="4" w:space="0" w:color="auto"/>
            </w:tcBorders>
            <w:shd w:val="clear" w:color="auto" w:fill="auto"/>
            <w:vAlign w:val="bottom"/>
            <w:hideMark/>
          </w:tcPr>
          <w:p w14:paraId="75742D0B" w14:textId="77777777" w:rsidR="006036D6" w:rsidRPr="00C0093E" w:rsidRDefault="006036D6" w:rsidP="0009694C">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Typ wydarzenia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04F0EA26" w14:textId="01D8A2B5" w:rsidR="006036D6" w:rsidRPr="00C0093E" w:rsidRDefault="00693A0B" w:rsidP="0009694C">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T</w:t>
            </w:r>
            <w:r w:rsidR="006036D6" w:rsidRPr="00C0093E">
              <w:rPr>
                <w:rFonts w:eastAsia="Times New Roman" w:cs="Calibri"/>
                <w:color w:val="000000" w:themeColor="text1"/>
                <w:sz w:val="18"/>
                <w:lang w:eastAsia="pl-PL"/>
              </w:rPr>
              <w:t>ak</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14:paraId="29535DB1" w14:textId="77777777" w:rsidR="006036D6" w:rsidRPr="00C0093E" w:rsidRDefault="006036D6" w:rsidP="0009694C">
            <w:pPr>
              <w:spacing w:after="0" w:line="240" w:lineRule="auto"/>
              <w:rPr>
                <w:rFonts w:eastAsia="Times New Roman" w:cs="Calibri"/>
                <w:color w:val="000000" w:themeColor="text1"/>
                <w:sz w:val="18"/>
                <w:lang w:eastAsia="pl-PL"/>
              </w:rPr>
            </w:pPr>
            <w:proofErr w:type="gramStart"/>
            <w:r w:rsidRPr="00C0093E">
              <w:rPr>
                <w:rFonts w:eastAsia="Times New Roman" w:cs="Calibri"/>
                <w:color w:val="000000" w:themeColor="text1"/>
                <w:sz w:val="18"/>
                <w:lang w:eastAsia="pl-PL"/>
              </w:rPr>
              <w:t>pole</w:t>
            </w:r>
            <w:proofErr w:type="gramEnd"/>
            <w:r w:rsidRPr="00C0093E">
              <w:rPr>
                <w:rFonts w:eastAsia="Times New Roman" w:cs="Calibri"/>
                <w:color w:val="000000" w:themeColor="text1"/>
                <w:sz w:val="18"/>
                <w:lang w:eastAsia="pl-PL"/>
              </w:rPr>
              <w:t xml:space="preserve"> wyboru - warsztat, spotkanie, </w:t>
            </w:r>
            <w:proofErr w:type="spellStart"/>
            <w:r w:rsidRPr="00C0093E">
              <w:rPr>
                <w:rFonts w:eastAsia="Times New Roman" w:cs="Calibri"/>
                <w:color w:val="000000" w:themeColor="text1"/>
                <w:sz w:val="18"/>
                <w:lang w:eastAsia="pl-PL"/>
              </w:rPr>
              <w:t>tel-konf</w:t>
            </w:r>
            <w:proofErr w:type="spellEnd"/>
            <w:r w:rsidRPr="00C0093E">
              <w:rPr>
                <w:rFonts w:eastAsia="Times New Roman" w:cs="Calibri"/>
                <w:color w:val="000000" w:themeColor="text1"/>
                <w:sz w:val="18"/>
                <w:lang w:eastAsia="pl-PL"/>
              </w:rPr>
              <w:t xml:space="preserve"> etc.</w:t>
            </w:r>
          </w:p>
        </w:tc>
      </w:tr>
      <w:tr w:rsidR="006036D6" w:rsidRPr="00C0093E" w14:paraId="7A36DAB5" w14:textId="77777777" w:rsidTr="00AF07D4">
        <w:trPr>
          <w:jc w:val="center"/>
        </w:trPr>
        <w:tc>
          <w:tcPr>
            <w:tcW w:w="2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13DA67" w14:textId="77777777" w:rsidR="006036D6" w:rsidRPr="00C0093E" w:rsidRDefault="006036D6" w:rsidP="0009694C">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12</w:t>
            </w:r>
          </w:p>
        </w:tc>
        <w:tc>
          <w:tcPr>
            <w:tcW w:w="1981" w:type="dxa"/>
            <w:tcBorders>
              <w:top w:val="single" w:sz="4" w:space="0" w:color="auto"/>
              <w:left w:val="nil"/>
              <w:bottom w:val="single" w:sz="4" w:space="0" w:color="auto"/>
              <w:right w:val="single" w:sz="4" w:space="0" w:color="auto"/>
            </w:tcBorders>
            <w:shd w:val="clear" w:color="auto" w:fill="auto"/>
            <w:vAlign w:val="bottom"/>
            <w:hideMark/>
          </w:tcPr>
          <w:p w14:paraId="27AE6621" w14:textId="77777777" w:rsidR="006036D6" w:rsidRPr="00C0093E" w:rsidRDefault="006036D6" w:rsidP="0009694C">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Przypomnienie</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6890C91E" w14:textId="1F8E24C5" w:rsidR="006036D6" w:rsidRPr="00C0093E" w:rsidRDefault="00693A0B" w:rsidP="0009694C">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N</w:t>
            </w:r>
            <w:r w:rsidR="006036D6" w:rsidRPr="00C0093E">
              <w:rPr>
                <w:rFonts w:eastAsia="Times New Roman" w:cs="Calibri"/>
                <w:color w:val="000000" w:themeColor="text1"/>
                <w:sz w:val="18"/>
                <w:lang w:eastAsia="pl-PL"/>
              </w:rPr>
              <w:t>ie</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14:paraId="15806888" w14:textId="77777777" w:rsidR="006036D6" w:rsidRPr="00C0093E" w:rsidRDefault="006036D6" w:rsidP="0009694C">
            <w:pPr>
              <w:spacing w:after="0" w:line="240" w:lineRule="auto"/>
              <w:rPr>
                <w:rFonts w:eastAsia="Times New Roman" w:cs="Calibri"/>
                <w:color w:val="000000" w:themeColor="text1"/>
                <w:sz w:val="18"/>
                <w:lang w:eastAsia="pl-PL"/>
              </w:rPr>
            </w:pPr>
            <w:proofErr w:type="gramStart"/>
            <w:r w:rsidRPr="00C0093E">
              <w:rPr>
                <w:rFonts w:eastAsia="Times New Roman" w:cs="Calibri"/>
                <w:color w:val="000000" w:themeColor="text1"/>
                <w:sz w:val="18"/>
                <w:lang w:eastAsia="pl-PL"/>
              </w:rPr>
              <w:t>pole</w:t>
            </w:r>
            <w:proofErr w:type="gramEnd"/>
            <w:r w:rsidRPr="00C0093E">
              <w:rPr>
                <w:rFonts w:eastAsia="Times New Roman" w:cs="Calibri"/>
                <w:color w:val="000000" w:themeColor="text1"/>
                <w:sz w:val="18"/>
                <w:lang w:eastAsia="pl-PL"/>
              </w:rPr>
              <w:t xml:space="preserve"> wyboru - czy system ma przypominać regularnie o wpisanych wydarzeniach użytkowników</w:t>
            </w:r>
          </w:p>
        </w:tc>
      </w:tr>
    </w:tbl>
    <w:p w14:paraId="0A629631" w14:textId="77777777" w:rsidR="00C0093E" w:rsidRDefault="00C0093E" w:rsidP="006036D6">
      <w:pPr>
        <w:spacing w:after="160" w:line="259" w:lineRule="auto"/>
        <w:ind w:left="708" w:firstLine="708"/>
        <w:rPr>
          <w:rFonts w:cs="Times New Roman"/>
          <w:b/>
        </w:rPr>
      </w:pPr>
    </w:p>
    <w:p w14:paraId="233011E0" w14:textId="4807D855" w:rsidR="007E4D2D" w:rsidRPr="00C0093E" w:rsidRDefault="007E4D2D" w:rsidP="006036D6">
      <w:pPr>
        <w:spacing w:after="160" w:line="259" w:lineRule="auto"/>
        <w:ind w:left="708" w:firstLine="708"/>
        <w:rPr>
          <w:rFonts w:cs="Times New Roman"/>
          <w:b/>
        </w:rPr>
      </w:pPr>
      <w:r w:rsidRPr="00C0093E">
        <w:rPr>
          <w:rFonts w:cs="Times New Roman"/>
          <w:b/>
        </w:rPr>
        <w:t>Przebieg podstawowy przypadku użycia.</w:t>
      </w:r>
    </w:p>
    <w:p w14:paraId="538A30D0" w14:textId="07841EC1" w:rsidR="00153856" w:rsidRPr="00C0093E" w:rsidRDefault="007E4D2D" w:rsidP="00D332D3">
      <w:pPr>
        <w:pStyle w:val="Akapitzlist"/>
        <w:numPr>
          <w:ilvl w:val="0"/>
          <w:numId w:val="103"/>
        </w:numPr>
        <w:rPr>
          <w:rFonts w:cs="Times New Roman"/>
        </w:rPr>
      </w:pPr>
      <w:r w:rsidRPr="00C0093E">
        <w:rPr>
          <w:rFonts w:cs="Times New Roman"/>
        </w:rPr>
        <w:t xml:space="preserve">Administrator ma możliwość </w:t>
      </w:r>
      <w:r w:rsidR="00153856" w:rsidRPr="00C0093E">
        <w:rPr>
          <w:rFonts w:cs="Times New Roman"/>
        </w:rPr>
        <w:t xml:space="preserve">zakładania nowego wydarzenia </w:t>
      </w:r>
      <w:r w:rsidR="004104D4" w:rsidRPr="00C0093E">
        <w:rPr>
          <w:rFonts w:cs="Times New Roman"/>
        </w:rPr>
        <w:t xml:space="preserve">oraz edycji pól już założonego wydarzenia </w:t>
      </w:r>
      <w:r w:rsidR="00153856" w:rsidRPr="00C0093E">
        <w:rPr>
          <w:rFonts w:cs="Times New Roman"/>
        </w:rPr>
        <w:t>w systemie</w:t>
      </w:r>
      <w:r w:rsidRPr="00C0093E">
        <w:rPr>
          <w:rFonts w:cs="Times New Roman"/>
        </w:rPr>
        <w:t>.</w:t>
      </w:r>
    </w:p>
    <w:p w14:paraId="078B82AF" w14:textId="41811C49" w:rsidR="00153856" w:rsidRPr="00C0093E" w:rsidRDefault="00153856" w:rsidP="00D332D3">
      <w:pPr>
        <w:pStyle w:val="Akapitzlist"/>
        <w:numPr>
          <w:ilvl w:val="0"/>
          <w:numId w:val="102"/>
        </w:numPr>
        <w:rPr>
          <w:rFonts w:cs="Times New Roman"/>
        </w:rPr>
      </w:pPr>
      <w:r w:rsidRPr="00C0093E">
        <w:rPr>
          <w:rFonts w:cs="Times New Roman"/>
        </w:rPr>
        <w:t xml:space="preserve">Aby utworzyć nowe wydarzenie </w:t>
      </w:r>
      <w:r w:rsidR="00693A0B" w:rsidRPr="00C0093E">
        <w:rPr>
          <w:rFonts w:cs="Times New Roman"/>
        </w:rPr>
        <w:t xml:space="preserve">Administrator </w:t>
      </w:r>
      <w:r w:rsidRPr="00C0093E">
        <w:rPr>
          <w:rFonts w:cs="Times New Roman"/>
        </w:rPr>
        <w:t>musi wypełnić pola</w:t>
      </w:r>
      <w:r w:rsidR="00693A0B" w:rsidRPr="00C0093E">
        <w:rPr>
          <w:rFonts w:cs="Times New Roman"/>
        </w:rPr>
        <w:t>,</w:t>
      </w:r>
      <w:r w:rsidRPr="00C0093E">
        <w:rPr>
          <w:rFonts w:cs="Times New Roman"/>
        </w:rPr>
        <w:t xml:space="preserve"> zdefiniowane w formatce „</w:t>
      </w:r>
      <w:proofErr w:type="gramStart"/>
      <w:r w:rsidRPr="00C0093E">
        <w:rPr>
          <w:rFonts w:cs="Times New Roman"/>
        </w:rPr>
        <w:t>Wydarzenie”</w:t>
      </w:r>
      <w:r w:rsidR="00693A0B" w:rsidRPr="00C0093E">
        <w:rPr>
          <w:rFonts w:cs="Times New Roman"/>
        </w:rPr>
        <w:t xml:space="preserve"> jako</w:t>
      </w:r>
      <w:proofErr w:type="gramEnd"/>
      <w:r w:rsidR="00693A0B" w:rsidRPr="00C0093E">
        <w:rPr>
          <w:rFonts w:cs="Times New Roman"/>
        </w:rPr>
        <w:t xml:space="preserve"> wymagane</w:t>
      </w:r>
      <w:r w:rsidRPr="00C0093E">
        <w:rPr>
          <w:rFonts w:cs="Times New Roman"/>
        </w:rPr>
        <w:t>.</w:t>
      </w:r>
    </w:p>
    <w:p w14:paraId="25F13A47" w14:textId="09E446C8" w:rsidR="007E4D2D" w:rsidRPr="00C0093E" w:rsidRDefault="00366B21" w:rsidP="00D332D3">
      <w:pPr>
        <w:pStyle w:val="Akapitzlist"/>
        <w:numPr>
          <w:ilvl w:val="0"/>
          <w:numId w:val="105"/>
        </w:numPr>
        <w:rPr>
          <w:rFonts w:cs="Times New Roman"/>
        </w:rPr>
      </w:pPr>
      <w:r w:rsidRPr="00C0093E">
        <w:rPr>
          <w:rFonts w:cs="Times New Roman"/>
        </w:rPr>
        <w:t>Po utworzeniu nowego wydarzenia system daje możliwość przejrzenia przez Administratora listy utworzonych Wydarzeń w systemie oraz ich edycji lub usunięcia.</w:t>
      </w:r>
    </w:p>
    <w:p w14:paraId="3DCB9414" w14:textId="52BD2133" w:rsidR="00693A0B" w:rsidRPr="00C0093E" w:rsidRDefault="00693A0B" w:rsidP="00693A0B">
      <w:pPr>
        <w:ind w:left="1440"/>
        <w:rPr>
          <w:rFonts w:cs="Times New Roman"/>
          <w:b/>
        </w:rPr>
      </w:pPr>
      <w:r w:rsidRPr="00C0093E">
        <w:rPr>
          <w:rFonts w:cs="Times New Roman"/>
          <w:b/>
        </w:rPr>
        <w:t>Przebieg alternatywny nr 1 przypadku użycia.</w:t>
      </w:r>
    </w:p>
    <w:p w14:paraId="75F9A42B" w14:textId="3A6F3CB1" w:rsidR="00366B21" w:rsidRPr="00C0093E" w:rsidRDefault="00366B21" w:rsidP="00D332D3">
      <w:pPr>
        <w:pStyle w:val="Akapitzlist"/>
        <w:numPr>
          <w:ilvl w:val="0"/>
          <w:numId w:val="106"/>
        </w:numPr>
        <w:rPr>
          <w:rFonts w:cs="Times New Roman"/>
        </w:rPr>
      </w:pPr>
      <w:r w:rsidRPr="00C0093E">
        <w:rPr>
          <w:rFonts w:cs="Times New Roman"/>
        </w:rPr>
        <w:t>Administrator ma możliwość przeglądania listy utworzonych wcześniej wydarzeń.</w:t>
      </w:r>
    </w:p>
    <w:p w14:paraId="6997B7FF" w14:textId="1054F9A5" w:rsidR="00366B21" w:rsidRPr="00C0093E" w:rsidRDefault="00366B21" w:rsidP="00D332D3">
      <w:pPr>
        <w:pStyle w:val="Akapitzlist"/>
        <w:numPr>
          <w:ilvl w:val="0"/>
          <w:numId w:val="106"/>
        </w:numPr>
        <w:rPr>
          <w:rFonts w:cs="Times New Roman"/>
        </w:rPr>
      </w:pPr>
      <w:r w:rsidRPr="00C0093E">
        <w:rPr>
          <w:rFonts w:cs="Times New Roman"/>
        </w:rPr>
        <w:t xml:space="preserve">Po kliknięciu na dane „Wydarzenie”, Administrator ma </w:t>
      </w:r>
      <w:proofErr w:type="gramStart"/>
      <w:r w:rsidRPr="00C0093E">
        <w:rPr>
          <w:rFonts w:cs="Times New Roman"/>
        </w:rPr>
        <w:t xml:space="preserve">możliwość </w:t>
      </w:r>
      <w:r w:rsidR="005F3A18" w:rsidRPr="00C0093E">
        <w:rPr>
          <w:rFonts w:cs="Times New Roman"/>
        </w:rPr>
        <w:t>:</w:t>
      </w:r>
      <w:proofErr w:type="gramEnd"/>
    </w:p>
    <w:p w14:paraId="281DBE4E" w14:textId="5CE6A0BB" w:rsidR="00366B21" w:rsidRPr="00C0093E" w:rsidRDefault="00682C34" w:rsidP="00D332D3">
      <w:pPr>
        <w:pStyle w:val="Akapitzlist"/>
        <w:numPr>
          <w:ilvl w:val="1"/>
          <w:numId w:val="106"/>
        </w:numPr>
        <w:rPr>
          <w:rFonts w:cs="Times New Roman"/>
        </w:rPr>
      </w:pPr>
      <w:proofErr w:type="gramStart"/>
      <w:r w:rsidRPr="00C0093E">
        <w:rPr>
          <w:rFonts w:cs="Times New Roman"/>
        </w:rPr>
        <w:t>wybrać</w:t>
      </w:r>
      <w:proofErr w:type="gramEnd"/>
      <w:r w:rsidRPr="00C0093E">
        <w:rPr>
          <w:rFonts w:cs="Times New Roman"/>
        </w:rPr>
        <w:t xml:space="preserve"> opcję skopiowania „Wydarzenia”. Zostanie utworzone nowe </w:t>
      </w:r>
      <w:r w:rsidR="00366B21" w:rsidRPr="00C0093E">
        <w:rPr>
          <w:rFonts w:cs="Times New Roman"/>
        </w:rPr>
        <w:t>„Wydarzeni</w:t>
      </w:r>
      <w:r w:rsidRPr="00C0093E">
        <w:rPr>
          <w:rFonts w:cs="Times New Roman"/>
        </w:rPr>
        <w:t>e</w:t>
      </w:r>
      <w:r w:rsidR="00366B21" w:rsidRPr="00C0093E">
        <w:rPr>
          <w:rFonts w:cs="Times New Roman"/>
        </w:rPr>
        <w:t>”</w:t>
      </w:r>
      <w:r w:rsidRPr="00C0093E">
        <w:rPr>
          <w:rFonts w:cs="Times New Roman"/>
        </w:rPr>
        <w:t>, którego pola wypełnione zostaną wartościami pól z „Wydarzenia”</w:t>
      </w:r>
      <w:r w:rsidR="00AF07D4" w:rsidRPr="00C0093E">
        <w:rPr>
          <w:rFonts w:cs="Times New Roman"/>
        </w:rPr>
        <w:t>,</w:t>
      </w:r>
      <w:r w:rsidRPr="00C0093E">
        <w:rPr>
          <w:rFonts w:cs="Times New Roman"/>
        </w:rPr>
        <w:t xml:space="preserve"> które zostało wybrane z listy</w:t>
      </w:r>
      <w:r w:rsidR="00366B21" w:rsidRPr="00C0093E">
        <w:rPr>
          <w:rFonts w:cs="Times New Roman"/>
        </w:rPr>
        <w:t>.</w:t>
      </w:r>
    </w:p>
    <w:p w14:paraId="1B990DBF" w14:textId="77777777" w:rsidR="007E4D2D" w:rsidRPr="00C0093E" w:rsidRDefault="007E4D2D" w:rsidP="007E4D2D">
      <w:pPr>
        <w:spacing w:after="160" w:line="259" w:lineRule="auto"/>
        <w:ind w:left="1416"/>
        <w:rPr>
          <w:rFonts w:cs="Times New Roman"/>
          <w:b/>
        </w:rPr>
      </w:pPr>
      <w:r w:rsidRPr="00C0093E">
        <w:rPr>
          <w:rFonts w:cs="Times New Roman"/>
          <w:b/>
        </w:rPr>
        <w:t>Kryteria akceptacji przez PARP funkcjonalności.</w:t>
      </w:r>
    </w:p>
    <w:p w14:paraId="59B10E55" w14:textId="77777777" w:rsidR="007E4D2D" w:rsidRPr="00C0093E" w:rsidRDefault="007E4D2D" w:rsidP="007E4D2D">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787FCAB0" w14:textId="77777777" w:rsidR="007E4D2D" w:rsidRPr="00C0093E" w:rsidRDefault="007E4D2D" w:rsidP="00D332D3">
      <w:pPr>
        <w:pStyle w:val="Akapitzlist"/>
        <w:numPr>
          <w:ilvl w:val="0"/>
          <w:numId w:val="104"/>
        </w:numPr>
        <w:rPr>
          <w:rFonts w:cstheme="minorHAnsi"/>
        </w:rPr>
      </w:pPr>
      <w:r w:rsidRPr="00C0093E">
        <w:rPr>
          <w:rFonts w:cstheme="minorHAnsi"/>
        </w:rPr>
        <w:t>W systemie są Role biorące udział w procesie.</w:t>
      </w:r>
    </w:p>
    <w:p w14:paraId="598FACC9" w14:textId="77777777" w:rsidR="007E4D2D" w:rsidRPr="00C0093E" w:rsidRDefault="007E4D2D" w:rsidP="00D332D3">
      <w:pPr>
        <w:pStyle w:val="Akapitzlist"/>
        <w:numPr>
          <w:ilvl w:val="0"/>
          <w:numId w:val="104"/>
        </w:numPr>
        <w:rPr>
          <w:rFonts w:cstheme="minorHAnsi"/>
        </w:rPr>
      </w:pPr>
      <w:r w:rsidRPr="00C0093E">
        <w:rPr>
          <w:rFonts w:cstheme="minorHAnsi"/>
        </w:rPr>
        <w:t>Założenia sekcji „Warunki konieczne do wykonania procesu” są w całości spełnione.</w:t>
      </w:r>
    </w:p>
    <w:p w14:paraId="77E475C1" w14:textId="77777777" w:rsidR="007E4D2D" w:rsidRPr="00C0093E" w:rsidRDefault="007E4D2D" w:rsidP="00020E1F">
      <w:pPr>
        <w:pStyle w:val="Akapitzlist"/>
        <w:numPr>
          <w:ilvl w:val="0"/>
          <w:numId w:val="104"/>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12866C0B" w14:textId="77777777" w:rsidR="007E4D2D" w:rsidRPr="00C0093E" w:rsidRDefault="007E4D2D" w:rsidP="00D332D3">
      <w:pPr>
        <w:pStyle w:val="Akapitzlist"/>
        <w:numPr>
          <w:ilvl w:val="0"/>
          <w:numId w:val="104"/>
        </w:numPr>
        <w:spacing w:after="160" w:line="259" w:lineRule="auto"/>
      </w:pPr>
      <w:r w:rsidRPr="00C0093E">
        <w:rPr>
          <w:rFonts w:cstheme="minorHAnsi"/>
        </w:rPr>
        <w:t xml:space="preserve">Przebieg podstawowy jest możliwy do wykonania w systemie </w:t>
      </w:r>
    </w:p>
    <w:p w14:paraId="64C2D347" w14:textId="37C264A4" w:rsidR="00366B21" w:rsidRPr="00C0093E" w:rsidRDefault="00366B21" w:rsidP="00D332D3">
      <w:pPr>
        <w:pStyle w:val="Akapitzlist"/>
        <w:numPr>
          <w:ilvl w:val="0"/>
          <w:numId w:val="104"/>
        </w:numPr>
        <w:spacing w:after="160" w:line="259" w:lineRule="auto"/>
      </w:pPr>
      <w:r w:rsidRPr="00C0093E">
        <w:rPr>
          <w:rFonts w:cstheme="minorHAnsi"/>
        </w:rPr>
        <w:t>Przebieg alternatywny nr 1 przypadku użycia możliwy do wykonania</w:t>
      </w:r>
    </w:p>
    <w:p w14:paraId="3C8D9208" w14:textId="694782F9" w:rsidR="005F3A18" w:rsidRPr="00C0093E" w:rsidRDefault="005F3A18" w:rsidP="00D332D3">
      <w:pPr>
        <w:pStyle w:val="Nagwek2"/>
        <w:numPr>
          <w:ilvl w:val="2"/>
          <w:numId w:val="33"/>
        </w:numPr>
        <w:rPr>
          <w:rFonts w:asciiTheme="minorHAnsi" w:hAnsiTheme="minorHAnsi" w:cs="Times New Roman"/>
        </w:rPr>
      </w:pPr>
      <w:bookmarkStart w:id="48" w:name="_Toc520718340"/>
      <w:r w:rsidRPr="00C0093E">
        <w:rPr>
          <w:rFonts w:asciiTheme="minorHAnsi" w:hAnsiTheme="minorHAnsi" w:cs="Times New Roman"/>
        </w:rPr>
        <w:t>Przypadek użycia „Konfiguracja konta użytkownika.</w:t>
      </w:r>
      <w:bookmarkEnd w:id="48"/>
    </w:p>
    <w:p w14:paraId="1E27FFBF" w14:textId="77777777" w:rsidR="005F3A18" w:rsidRPr="00C0093E" w:rsidRDefault="005F3A18" w:rsidP="005F3A18">
      <w:pPr>
        <w:pStyle w:val="Akapitzlist"/>
        <w:ind w:left="1440"/>
        <w:rPr>
          <w:rFonts w:cs="Times New Roman"/>
        </w:rPr>
      </w:pPr>
    </w:p>
    <w:p w14:paraId="7F8AF6C2" w14:textId="77777777" w:rsidR="005F3A18" w:rsidRPr="00C0093E" w:rsidRDefault="005F3A18" w:rsidP="005F3A18">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11296F69" w14:textId="77777777" w:rsidR="005F3A18" w:rsidRPr="00C0093E" w:rsidRDefault="005F3A18" w:rsidP="00D332D3">
      <w:pPr>
        <w:pStyle w:val="Akapitzlist"/>
        <w:numPr>
          <w:ilvl w:val="0"/>
          <w:numId w:val="107"/>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7DA3B73A" w14:textId="77777777" w:rsidR="005F3A18" w:rsidRPr="00C0093E" w:rsidRDefault="005F3A18" w:rsidP="005F3A18">
      <w:pPr>
        <w:pStyle w:val="Akapitzlist"/>
        <w:ind w:left="1440"/>
        <w:rPr>
          <w:rFonts w:cs="Times New Roman"/>
        </w:rPr>
      </w:pPr>
    </w:p>
    <w:p w14:paraId="0328798C" w14:textId="77777777" w:rsidR="00C0093E" w:rsidRDefault="00C0093E" w:rsidP="005F3A18">
      <w:pPr>
        <w:pStyle w:val="Akapitzlist"/>
        <w:ind w:left="1440"/>
        <w:rPr>
          <w:rFonts w:cs="Times New Roman"/>
          <w:b/>
        </w:rPr>
      </w:pPr>
    </w:p>
    <w:p w14:paraId="0CB93318" w14:textId="77777777" w:rsidR="005F3A18" w:rsidRPr="00C0093E" w:rsidRDefault="005F3A18" w:rsidP="005F3A18">
      <w:pPr>
        <w:pStyle w:val="Akapitzlist"/>
        <w:ind w:left="1440"/>
        <w:rPr>
          <w:rFonts w:cs="Times New Roman"/>
          <w:b/>
        </w:rPr>
      </w:pPr>
      <w:r w:rsidRPr="00C0093E">
        <w:rPr>
          <w:rFonts w:cs="Times New Roman"/>
          <w:b/>
        </w:rPr>
        <w:lastRenderedPageBreak/>
        <w:t xml:space="preserve">Warunki konieczne do wykonania procesu: </w:t>
      </w:r>
    </w:p>
    <w:p w14:paraId="37E9DF7C" w14:textId="77777777" w:rsidR="005F3A18" w:rsidRPr="00C0093E" w:rsidRDefault="005F3A18" w:rsidP="00D332D3">
      <w:pPr>
        <w:pStyle w:val="Akapitzlist"/>
        <w:numPr>
          <w:ilvl w:val="0"/>
          <w:numId w:val="108"/>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222F61A1" w14:textId="77777777" w:rsidR="005F3A18" w:rsidRPr="00C0093E" w:rsidRDefault="005F3A18" w:rsidP="00D332D3">
      <w:pPr>
        <w:pStyle w:val="Akapitzlist"/>
        <w:numPr>
          <w:ilvl w:val="0"/>
          <w:numId w:val="108"/>
        </w:numPr>
        <w:rPr>
          <w:rFonts w:cs="Times New Roman"/>
        </w:rPr>
      </w:pPr>
      <w:r w:rsidRPr="00C0093E">
        <w:rPr>
          <w:rFonts w:cs="Times New Roman"/>
        </w:rPr>
        <w:t>Użytkownik jest zalogowany w systemie.</w:t>
      </w:r>
    </w:p>
    <w:p w14:paraId="21D6CCD5" w14:textId="77777777" w:rsidR="005F3A18" w:rsidRPr="00C0093E" w:rsidRDefault="005F3A18" w:rsidP="005F3A18">
      <w:pPr>
        <w:spacing w:after="160" w:line="259" w:lineRule="auto"/>
        <w:ind w:left="708" w:firstLine="708"/>
        <w:rPr>
          <w:rFonts w:cs="Times New Roman"/>
          <w:b/>
        </w:rPr>
      </w:pPr>
      <w:r w:rsidRPr="00C0093E">
        <w:rPr>
          <w:rFonts w:cs="Times New Roman"/>
          <w:b/>
        </w:rPr>
        <w:t>Formatki wymagane w tym procesie:</w:t>
      </w:r>
    </w:p>
    <w:p w14:paraId="159B5EA2" w14:textId="57EFEB9E" w:rsidR="0009694C" w:rsidRPr="00C0093E" w:rsidRDefault="0009694C" w:rsidP="00D332D3">
      <w:pPr>
        <w:pStyle w:val="Akapitzlist"/>
        <w:numPr>
          <w:ilvl w:val="0"/>
          <w:numId w:val="109"/>
        </w:numPr>
        <w:rPr>
          <w:rFonts w:cs="Times New Roman"/>
        </w:rPr>
      </w:pPr>
      <w:r w:rsidRPr="00C0093E">
        <w:rPr>
          <w:rFonts w:cs="Times New Roman"/>
        </w:rPr>
        <w:t xml:space="preserve">Formatki wymienione w przypadku użycia „Założenie konta </w:t>
      </w:r>
      <w:proofErr w:type="gramStart"/>
      <w:r w:rsidRPr="00C0093E">
        <w:rPr>
          <w:rFonts w:cs="Times New Roman"/>
        </w:rPr>
        <w:t xml:space="preserve">użytkownika” .  </w:t>
      </w:r>
      <w:proofErr w:type="gramEnd"/>
    </w:p>
    <w:p w14:paraId="34BD0197" w14:textId="2A2EFA8B" w:rsidR="005F3A18" w:rsidRPr="00C0093E" w:rsidRDefault="005F3A18" w:rsidP="005F3A18">
      <w:pPr>
        <w:spacing w:after="160" w:line="259" w:lineRule="auto"/>
        <w:ind w:left="708" w:firstLine="708"/>
        <w:rPr>
          <w:rFonts w:cs="Times New Roman"/>
          <w:b/>
        </w:rPr>
      </w:pPr>
      <w:r w:rsidRPr="00C0093E">
        <w:rPr>
          <w:rFonts w:cs="Times New Roman"/>
          <w:b/>
        </w:rPr>
        <w:t>Przebieg podstawowy przypadku użycia.</w:t>
      </w:r>
    </w:p>
    <w:p w14:paraId="5B3C72F8" w14:textId="77777777" w:rsidR="004D49AE" w:rsidRPr="00C0093E" w:rsidRDefault="005F3A18" w:rsidP="00D332D3">
      <w:pPr>
        <w:pStyle w:val="Akapitzlist"/>
        <w:numPr>
          <w:ilvl w:val="0"/>
          <w:numId w:val="110"/>
        </w:numPr>
        <w:rPr>
          <w:rFonts w:cs="Times New Roman"/>
        </w:rPr>
      </w:pPr>
      <w:r w:rsidRPr="00C0093E">
        <w:rPr>
          <w:rFonts w:cs="Times New Roman"/>
        </w:rPr>
        <w:t xml:space="preserve">Administrator </w:t>
      </w:r>
      <w:r w:rsidR="004D49AE" w:rsidRPr="00C0093E">
        <w:rPr>
          <w:rFonts w:cs="Times New Roman"/>
        </w:rPr>
        <w:t>po zalogowaniu do systemu wyświetla listę użytkowników wraz z ich rolami oraz czasem ostatniego logowania</w:t>
      </w:r>
    </w:p>
    <w:p w14:paraId="51F2D0BA" w14:textId="639CA08C" w:rsidR="005F3A18" w:rsidRPr="00C0093E" w:rsidRDefault="004D49AE" w:rsidP="00D332D3">
      <w:pPr>
        <w:pStyle w:val="Akapitzlist"/>
        <w:numPr>
          <w:ilvl w:val="0"/>
          <w:numId w:val="110"/>
        </w:numPr>
        <w:rPr>
          <w:rFonts w:cs="Times New Roman"/>
        </w:rPr>
      </w:pPr>
      <w:r w:rsidRPr="00C0093E">
        <w:rPr>
          <w:rFonts w:cs="Times New Roman"/>
        </w:rPr>
        <w:t xml:space="preserve">Z listy użytkowników wybiera jednego poprzez kliknięcie i </w:t>
      </w:r>
      <w:r w:rsidR="005F3A18" w:rsidRPr="00C0093E">
        <w:rPr>
          <w:rFonts w:cs="Times New Roman"/>
        </w:rPr>
        <w:t xml:space="preserve">ma możliwość </w:t>
      </w:r>
      <w:r w:rsidRPr="00C0093E">
        <w:rPr>
          <w:rFonts w:cs="Times New Roman"/>
        </w:rPr>
        <w:t>edytowania pól wybranego użytkownika, wymienionych w sekcji formatki wymagane w procesie.</w:t>
      </w:r>
    </w:p>
    <w:p w14:paraId="6B3E455C" w14:textId="0AC80AF5" w:rsidR="005F3A18" w:rsidRPr="00C0093E" w:rsidRDefault="004D49AE" w:rsidP="00020E1F">
      <w:pPr>
        <w:pStyle w:val="Akapitzlist"/>
        <w:numPr>
          <w:ilvl w:val="0"/>
          <w:numId w:val="110"/>
        </w:numPr>
        <w:rPr>
          <w:rFonts w:cs="Times New Roman"/>
        </w:rPr>
      </w:pPr>
      <w:r w:rsidRPr="00C0093E">
        <w:rPr>
          <w:rFonts w:cs="Times New Roman"/>
        </w:rPr>
        <w:t>Administrator ma możliwość również wymuszenia na systemie wygenerowania ponownie hasła dla użytkownika.</w:t>
      </w:r>
    </w:p>
    <w:p w14:paraId="0E046347" w14:textId="77777777" w:rsidR="005F3A18" w:rsidRPr="00C0093E" w:rsidRDefault="005F3A18" w:rsidP="005F3A18">
      <w:pPr>
        <w:spacing w:after="160" w:line="259" w:lineRule="auto"/>
        <w:ind w:left="1416"/>
        <w:rPr>
          <w:rFonts w:cs="Times New Roman"/>
          <w:b/>
        </w:rPr>
      </w:pPr>
      <w:r w:rsidRPr="00C0093E">
        <w:rPr>
          <w:rFonts w:cs="Times New Roman"/>
          <w:b/>
        </w:rPr>
        <w:t>Kryteria akceptacji przez PARP funkcjonalności.</w:t>
      </w:r>
    </w:p>
    <w:p w14:paraId="59614B92" w14:textId="77777777" w:rsidR="005F3A18" w:rsidRPr="00C0093E" w:rsidRDefault="005F3A18" w:rsidP="005F3A18">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049D0366" w14:textId="77777777" w:rsidR="005F3A18" w:rsidRPr="00C0093E" w:rsidRDefault="005F3A18" w:rsidP="00D332D3">
      <w:pPr>
        <w:pStyle w:val="Akapitzlist"/>
        <w:numPr>
          <w:ilvl w:val="0"/>
          <w:numId w:val="111"/>
        </w:numPr>
        <w:rPr>
          <w:rFonts w:cstheme="minorHAnsi"/>
        </w:rPr>
      </w:pPr>
      <w:r w:rsidRPr="00C0093E">
        <w:rPr>
          <w:rFonts w:cstheme="minorHAnsi"/>
        </w:rPr>
        <w:t>W systemie są Role biorące udział w procesie.</w:t>
      </w:r>
    </w:p>
    <w:p w14:paraId="16980DFD" w14:textId="77777777" w:rsidR="005F3A18" w:rsidRPr="00C0093E" w:rsidRDefault="005F3A18" w:rsidP="00D332D3">
      <w:pPr>
        <w:pStyle w:val="Akapitzlist"/>
        <w:numPr>
          <w:ilvl w:val="0"/>
          <w:numId w:val="111"/>
        </w:numPr>
        <w:rPr>
          <w:rFonts w:cstheme="minorHAnsi"/>
        </w:rPr>
      </w:pPr>
      <w:r w:rsidRPr="00C0093E">
        <w:rPr>
          <w:rFonts w:cstheme="minorHAnsi"/>
        </w:rPr>
        <w:t>Założenia sekcji „Warunki konieczne do wykonania procesu” są w całości spełnione.</w:t>
      </w:r>
    </w:p>
    <w:p w14:paraId="625D63A5" w14:textId="77777777" w:rsidR="005F3A18" w:rsidRPr="00C0093E" w:rsidRDefault="005F3A18" w:rsidP="00020E1F">
      <w:pPr>
        <w:pStyle w:val="Akapitzlist"/>
        <w:numPr>
          <w:ilvl w:val="0"/>
          <w:numId w:val="111"/>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1B70AE41" w14:textId="397D18C9" w:rsidR="005F3A18" w:rsidRPr="00C0093E" w:rsidRDefault="005F3A18" w:rsidP="00D332D3">
      <w:pPr>
        <w:pStyle w:val="Akapitzlist"/>
        <w:numPr>
          <w:ilvl w:val="0"/>
          <w:numId w:val="111"/>
        </w:numPr>
        <w:spacing w:after="160" w:line="259" w:lineRule="auto"/>
      </w:pPr>
      <w:r w:rsidRPr="00C0093E">
        <w:rPr>
          <w:rFonts w:cstheme="minorHAnsi"/>
        </w:rPr>
        <w:t xml:space="preserve">Przebieg podstawowy jest możliwy do wykonania w systemie </w:t>
      </w:r>
    </w:p>
    <w:p w14:paraId="71DCE612" w14:textId="77777777" w:rsidR="007E4D2D" w:rsidRPr="00C0093E" w:rsidRDefault="007E4D2D" w:rsidP="007E4D2D">
      <w:pPr>
        <w:pStyle w:val="Akapitzlist"/>
        <w:spacing w:after="160" w:line="259" w:lineRule="auto"/>
        <w:ind w:left="1800"/>
      </w:pPr>
    </w:p>
    <w:p w14:paraId="6D9E752F" w14:textId="0FEE2401" w:rsidR="00DB11F5" w:rsidRPr="00C0093E" w:rsidRDefault="00DB11F5" w:rsidP="00D332D3">
      <w:pPr>
        <w:pStyle w:val="Nagwek2"/>
        <w:numPr>
          <w:ilvl w:val="2"/>
          <w:numId w:val="33"/>
        </w:numPr>
        <w:rPr>
          <w:rFonts w:asciiTheme="minorHAnsi" w:hAnsiTheme="minorHAnsi" w:cs="Times New Roman"/>
        </w:rPr>
      </w:pPr>
      <w:bookmarkStart w:id="49" w:name="_Toc520718341"/>
      <w:r w:rsidRPr="00C0093E">
        <w:rPr>
          <w:rFonts w:asciiTheme="minorHAnsi" w:hAnsiTheme="minorHAnsi" w:cs="Times New Roman"/>
        </w:rPr>
        <w:t>Przypadek użycia „Konfiguracja linka do aktywacji.</w:t>
      </w:r>
      <w:bookmarkEnd w:id="49"/>
    </w:p>
    <w:p w14:paraId="73026FA7" w14:textId="77777777" w:rsidR="00DB11F5" w:rsidRPr="00C0093E" w:rsidRDefault="00DB11F5" w:rsidP="00DB11F5">
      <w:pPr>
        <w:pStyle w:val="Akapitzlist"/>
        <w:ind w:left="1440"/>
        <w:rPr>
          <w:rFonts w:cs="Times New Roman"/>
        </w:rPr>
      </w:pPr>
    </w:p>
    <w:p w14:paraId="3F8242F1" w14:textId="77777777" w:rsidR="00DB11F5" w:rsidRPr="00C0093E" w:rsidRDefault="00DB11F5" w:rsidP="00DB11F5">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034EF956" w14:textId="77777777" w:rsidR="00DB11F5" w:rsidRPr="00C0093E" w:rsidRDefault="00DB11F5" w:rsidP="00D332D3">
      <w:pPr>
        <w:pStyle w:val="Akapitzlist"/>
        <w:numPr>
          <w:ilvl w:val="0"/>
          <w:numId w:val="112"/>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42CB95A0" w14:textId="77777777" w:rsidR="00C0093E" w:rsidRDefault="00C0093E" w:rsidP="00DB11F5">
      <w:pPr>
        <w:pStyle w:val="Akapitzlist"/>
        <w:ind w:left="1440"/>
        <w:rPr>
          <w:rFonts w:cs="Times New Roman"/>
          <w:b/>
        </w:rPr>
      </w:pPr>
    </w:p>
    <w:p w14:paraId="6DCAC0CD" w14:textId="77777777" w:rsidR="00DB11F5" w:rsidRPr="00C0093E" w:rsidRDefault="00DB11F5" w:rsidP="00DB11F5">
      <w:pPr>
        <w:pStyle w:val="Akapitzlist"/>
        <w:ind w:left="1440"/>
        <w:rPr>
          <w:rFonts w:cs="Times New Roman"/>
          <w:b/>
        </w:rPr>
      </w:pPr>
      <w:r w:rsidRPr="00C0093E">
        <w:rPr>
          <w:rFonts w:cs="Times New Roman"/>
          <w:b/>
        </w:rPr>
        <w:t xml:space="preserve">Warunki konieczne do wykonania procesu: </w:t>
      </w:r>
    </w:p>
    <w:p w14:paraId="16535F0B" w14:textId="77777777" w:rsidR="00DB11F5" w:rsidRPr="00C0093E" w:rsidRDefault="00DB11F5" w:rsidP="00D332D3">
      <w:pPr>
        <w:pStyle w:val="Akapitzlist"/>
        <w:numPr>
          <w:ilvl w:val="0"/>
          <w:numId w:val="113"/>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1771E6D1" w14:textId="77777777" w:rsidR="00DB11F5" w:rsidRPr="00C0093E" w:rsidRDefault="00DB11F5" w:rsidP="00D332D3">
      <w:pPr>
        <w:pStyle w:val="Akapitzlist"/>
        <w:numPr>
          <w:ilvl w:val="0"/>
          <w:numId w:val="113"/>
        </w:numPr>
        <w:rPr>
          <w:rFonts w:cs="Times New Roman"/>
        </w:rPr>
      </w:pPr>
      <w:r w:rsidRPr="00C0093E">
        <w:rPr>
          <w:rFonts w:cs="Times New Roman"/>
        </w:rPr>
        <w:t>Użytkownik jest zalogowany w systemie.</w:t>
      </w:r>
    </w:p>
    <w:p w14:paraId="4A0BFE1D" w14:textId="77777777" w:rsidR="00DB11F5" w:rsidRPr="00C0093E" w:rsidRDefault="00DB11F5" w:rsidP="00DB11F5">
      <w:pPr>
        <w:spacing w:after="160" w:line="259" w:lineRule="auto"/>
        <w:ind w:left="708" w:firstLine="708"/>
        <w:rPr>
          <w:rFonts w:cs="Times New Roman"/>
          <w:b/>
        </w:rPr>
      </w:pPr>
      <w:r w:rsidRPr="00C0093E">
        <w:rPr>
          <w:rFonts w:cs="Times New Roman"/>
          <w:b/>
        </w:rPr>
        <w:t>Formatki wymagane w tym procesie:</w:t>
      </w:r>
    </w:p>
    <w:p w14:paraId="49207560" w14:textId="6817042D" w:rsidR="00DB11F5" w:rsidRPr="00C0093E" w:rsidRDefault="00017E07" w:rsidP="00D332D3">
      <w:pPr>
        <w:pStyle w:val="Akapitzlist"/>
        <w:numPr>
          <w:ilvl w:val="0"/>
          <w:numId w:val="114"/>
        </w:numPr>
        <w:rPr>
          <w:rFonts w:cs="Times New Roman"/>
        </w:rPr>
      </w:pPr>
      <w:proofErr w:type="gramStart"/>
      <w:r w:rsidRPr="00C0093E">
        <w:rPr>
          <w:rFonts w:cs="Times New Roman"/>
        </w:rPr>
        <w:t>brak</w:t>
      </w:r>
      <w:proofErr w:type="gramEnd"/>
      <w:r w:rsidR="00DB11F5" w:rsidRPr="00C0093E">
        <w:rPr>
          <w:rFonts w:cs="Times New Roman"/>
        </w:rPr>
        <w:t xml:space="preserve">  </w:t>
      </w:r>
    </w:p>
    <w:p w14:paraId="1737E396" w14:textId="77777777" w:rsidR="00C0093E" w:rsidRDefault="00C0093E" w:rsidP="00DB11F5">
      <w:pPr>
        <w:spacing w:after="160" w:line="259" w:lineRule="auto"/>
        <w:ind w:left="708" w:firstLine="708"/>
        <w:rPr>
          <w:rFonts w:cs="Times New Roman"/>
          <w:b/>
        </w:rPr>
      </w:pPr>
    </w:p>
    <w:p w14:paraId="5622AE68" w14:textId="77777777" w:rsidR="00C0093E" w:rsidRDefault="00C0093E" w:rsidP="00DB11F5">
      <w:pPr>
        <w:spacing w:after="160" w:line="259" w:lineRule="auto"/>
        <w:ind w:left="708" w:firstLine="708"/>
        <w:rPr>
          <w:rFonts w:cs="Times New Roman"/>
          <w:b/>
        </w:rPr>
      </w:pPr>
    </w:p>
    <w:p w14:paraId="7D43D1B7" w14:textId="77777777" w:rsidR="00DB11F5" w:rsidRPr="00C0093E" w:rsidRDefault="00DB11F5" w:rsidP="00DB11F5">
      <w:pPr>
        <w:spacing w:after="160" w:line="259" w:lineRule="auto"/>
        <w:ind w:left="708" w:firstLine="708"/>
        <w:rPr>
          <w:rFonts w:cs="Times New Roman"/>
          <w:b/>
        </w:rPr>
      </w:pPr>
      <w:r w:rsidRPr="00C0093E">
        <w:rPr>
          <w:rFonts w:cs="Times New Roman"/>
          <w:b/>
        </w:rPr>
        <w:lastRenderedPageBreak/>
        <w:t>Przebieg podstawowy przypadku użycia.</w:t>
      </w:r>
    </w:p>
    <w:p w14:paraId="2DD164A0" w14:textId="1232009E" w:rsidR="00DB11F5" w:rsidRPr="00C0093E" w:rsidRDefault="00DB11F5" w:rsidP="00D332D3">
      <w:pPr>
        <w:pStyle w:val="Akapitzlist"/>
        <w:numPr>
          <w:ilvl w:val="0"/>
          <w:numId w:val="115"/>
        </w:numPr>
        <w:rPr>
          <w:rFonts w:cs="Times New Roman"/>
        </w:rPr>
      </w:pPr>
      <w:r w:rsidRPr="00C0093E">
        <w:rPr>
          <w:rFonts w:cs="Times New Roman"/>
        </w:rPr>
        <w:t xml:space="preserve">Administrator po zalogowaniu do systemu </w:t>
      </w:r>
      <w:r w:rsidR="00017E07" w:rsidRPr="00C0093E">
        <w:rPr>
          <w:rFonts w:cs="Times New Roman"/>
        </w:rPr>
        <w:t>ma możliwość skonfigurowania linka aktywacyjnego.</w:t>
      </w:r>
    </w:p>
    <w:p w14:paraId="12600A38" w14:textId="19987780" w:rsidR="00017E07" w:rsidRPr="00C0093E" w:rsidRDefault="00017E07" w:rsidP="00D332D3">
      <w:pPr>
        <w:pStyle w:val="Akapitzlist"/>
        <w:numPr>
          <w:ilvl w:val="0"/>
          <w:numId w:val="115"/>
        </w:numPr>
        <w:rPr>
          <w:rFonts w:cs="Times New Roman"/>
        </w:rPr>
      </w:pPr>
      <w:r w:rsidRPr="00C0093E">
        <w:rPr>
          <w:rFonts w:cs="Times New Roman"/>
        </w:rPr>
        <w:t>W zakresie konfiguracji</w:t>
      </w:r>
      <w:r w:rsidR="00905B31" w:rsidRPr="00C0093E">
        <w:rPr>
          <w:rFonts w:cs="Times New Roman"/>
        </w:rPr>
        <w:t xml:space="preserve"> są takie dane jak:</w:t>
      </w:r>
    </w:p>
    <w:p w14:paraId="0AEBF812" w14:textId="7FD69120" w:rsidR="00905B31" w:rsidRPr="00C0093E" w:rsidRDefault="00905B31" w:rsidP="00D332D3">
      <w:pPr>
        <w:pStyle w:val="Akapitzlist"/>
        <w:numPr>
          <w:ilvl w:val="1"/>
          <w:numId w:val="115"/>
        </w:numPr>
        <w:rPr>
          <w:rFonts w:cs="Times New Roman"/>
        </w:rPr>
      </w:pPr>
      <w:r w:rsidRPr="00C0093E">
        <w:rPr>
          <w:rFonts w:cs="Times New Roman"/>
        </w:rPr>
        <w:t xml:space="preserve">Treść </w:t>
      </w:r>
      <w:r w:rsidR="000F7CE3" w:rsidRPr="00C0093E">
        <w:rPr>
          <w:rFonts w:cs="Times New Roman"/>
        </w:rPr>
        <w:t xml:space="preserve">wyświetlanego </w:t>
      </w:r>
      <w:r w:rsidRPr="00C0093E">
        <w:rPr>
          <w:rFonts w:cs="Times New Roman"/>
        </w:rPr>
        <w:t xml:space="preserve">komunikatu </w:t>
      </w:r>
      <w:r w:rsidR="000F7CE3" w:rsidRPr="00C0093E">
        <w:rPr>
          <w:rFonts w:cs="Times New Roman"/>
        </w:rPr>
        <w:t>w linku aktywacyjnym</w:t>
      </w:r>
    </w:p>
    <w:p w14:paraId="4449D3CB" w14:textId="77777777" w:rsidR="00DB11F5" w:rsidRPr="00C0093E" w:rsidRDefault="00DB11F5" w:rsidP="00DB11F5">
      <w:pPr>
        <w:spacing w:after="160" w:line="259" w:lineRule="auto"/>
        <w:ind w:left="1416"/>
        <w:rPr>
          <w:rFonts w:cs="Times New Roman"/>
          <w:b/>
        </w:rPr>
      </w:pPr>
      <w:r w:rsidRPr="00C0093E">
        <w:rPr>
          <w:rFonts w:cs="Times New Roman"/>
          <w:b/>
        </w:rPr>
        <w:t>Kryteria akceptacji przez PARP funkcjonalności.</w:t>
      </w:r>
    </w:p>
    <w:p w14:paraId="5F4EE8B0" w14:textId="77777777" w:rsidR="00DB11F5" w:rsidRPr="00C0093E" w:rsidRDefault="00DB11F5" w:rsidP="00DB11F5">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71418EE3" w14:textId="77777777" w:rsidR="00DB11F5" w:rsidRPr="00C0093E" w:rsidRDefault="00DB11F5" w:rsidP="00D332D3">
      <w:pPr>
        <w:pStyle w:val="Akapitzlist"/>
        <w:numPr>
          <w:ilvl w:val="0"/>
          <w:numId w:val="116"/>
        </w:numPr>
        <w:rPr>
          <w:rFonts w:cstheme="minorHAnsi"/>
        </w:rPr>
      </w:pPr>
      <w:r w:rsidRPr="00C0093E">
        <w:rPr>
          <w:rFonts w:cstheme="minorHAnsi"/>
        </w:rPr>
        <w:t>W systemie są Role biorące udział w procesie.</w:t>
      </w:r>
    </w:p>
    <w:p w14:paraId="7B138A54" w14:textId="77777777" w:rsidR="00DB11F5" w:rsidRPr="00C0093E" w:rsidRDefault="00DB11F5" w:rsidP="00D332D3">
      <w:pPr>
        <w:pStyle w:val="Akapitzlist"/>
        <w:numPr>
          <w:ilvl w:val="0"/>
          <w:numId w:val="116"/>
        </w:numPr>
        <w:rPr>
          <w:rFonts w:cstheme="minorHAnsi"/>
        </w:rPr>
      </w:pPr>
      <w:r w:rsidRPr="00C0093E">
        <w:rPr>
          <w:rFonts w:cstheme="minorHAnsi"/>
        </w:rPr>
        <w:t>Założenia sekcji „Warunki konieczne do wykonania procesu” są w całości spełnione.</w:t>
      </w:r>
    </w:p>
    <w:p w14:paraId="37AEC010" w14:textId="77777777" w:rsidR="00DB11F5" w:rsidRPr="00C0093E" w:rsidRDefault="00DB11F5" w:rsidP="00837836">
      <w:pPr>
        <w:pStyle w:val="Akapitzlist"/>
        <w:numPr>
          <w:ilvl w:val="0"/>
          <w:numId w:val="116"/>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460AEFEB" w14:textId="77777777" w:rsidR="00DB11F5" w:rsidRPr="00C0093E" w:rsidRDefault="00DB11F5" w:rsidP="00D332D3">
      <w:pPr>
        <w:pStyle w:val="Akapitzlist"/>
        <w:numPr>
          <w:ilvl w:val="0"/>
          <w:numId w:val="116"/>
        </w:numPr>
        <w:spacing w:after="160" w:line="259" w:lineRule="auto"/>
      </w:pPr>
      <w:r w:rsidRPr="00C0093E">
        <w:rPr>
          <w:rFonts w:cstheme="minorHAnsi"/>
        </w:rPr>
        <w:t xml:space="preserve">Przebieg podstawowy jest możliwy do wykonania w systemie </w:t>
      </w:r>
    </w:p>
    <w:p w14:paraId="5C2FED90" w14:textId="1C7F3587" w:rsidR="00FD296D" w:rsidRPr="00C0093E" w:rsidRDefault="00A91218" w:rsidP="00D332D3">
      <w:pPr>
        <w:pStyle w:val="Nagwek2"/>
        <w:numPr>
          <w:ilvl w:val="2"/>
          <w:numId w:val="33"/>
        </w:numPr>
        <w:rPr>
          <w:rFonts w:asciiTheme="minorHAnsi" w:hAnsiTheme="minorHAnsi" w:cs="Times New Roman"/>
        </w:rPr>
      </w:pPr>
      <w:bookmarkStart w:id="50" w:name="_Toc520718342"/>
      <w:r w:rsidRPr="00C0093E">
        <w:rPr>
          <w:rFonts w:asciiTheme="minorHAnsi" w:hAnsiTheme="minorHAnsi" w:cs="Times New Roman"/>
        </w:rPr>
        <w:t>Opcjonalny p</w:t>
      </w:r>
      <w:r w:rsidR="00FD296D" w:rsidRPr="00C0093E">
        <w:rPr>
          <w:rFonts w:asciiTheme="minorHAnsi" w:hAnsiTheme="minorHAnsi" w:cs="Times New Roman"/>
        </w:rPr>
        <w:t xml:space="preserve">rzypadek użycia „Konfiguracja </w:t>
      </w:r>
      <w:r w:rsidR="00831394" w:rsidRPr="00C0093E">
        <w:rPr>
          <w:rFonts w:asciiTheme="minorHAnsi" w:hAnsiTheme="minorHAnsi" w:cs="Times New Roman"/>
        </w:rPr>
        <w:t>monitu ”potwierdzenie obecności”</w:t>
      </w:r>
      <w:r w:rsidR="00FD296D" w:rsidRPr="00C0093E">
        <w:rPr>
          <w:rFonts w:asciiTheme="minorHAnsi" w:hAnsiTheme="minorHAnsi" w:cs="Times New Roman"/>
        </w:rPr>
        <w:t>.</w:t>
      </w:r>
      <w:bookmarkEnd w:id="50"/>
    </w:p>
    <w:p w14:paraId="35B988E0" w14:textId="77777777" w:rsidR="00FD296D" w:rsidRPr="00C0093E" w:rsidRDefault="00FD296D" w:rsidP="00FD296D">
      <w:pPr>
        <w:pStyle w:val="Akapitzlist"/>
        <w:ind w:left="1440"/>
        <w:rPr>
          <w:rFonts w:cs="Times New Roman"/>
        </w:rPr>
      </w:pPr>
    </w:p>
    <w:p w14:paraId="29C4D1DE" w14:textId="77777777" w:rsidR="00FD296D" w:rsidRPr="00C0093E" w:rsidRDefault="00FD296D" w:rsidP="00FD296D">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7EB3F8FA" w14:textId="77777777" w:rsidR="00FD296D" w:rsidRPr="00C0093E" w:rsidRDefault="00FD296D" w:rsidP="00D332D3">
      <w:pPr>
        <w:pStyle w:val="Akapitzlist"/>
        <w:numPr>
          <w:ilvl w:val="0"/>
          <w:numId w:val="117"/>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59638C06" w14:textId="77777777" w:rsidR="00FD296D" w:rsidRPr="00C0093E" w:rsidRDefault="00FD296D" w:rsidP="00FD296D">
      <w:pPr>
        <w:pStyle w:val="Akapitzlist"/>
        <w:ind w:left="1440"/>
        <w:rPr>
          <w:rFonts w:cs="Times New Roman"/>
        </w:rPr>
      </w:pPr>
    </w:p>
    <w:p w14:paraId="5AFFB019" w14:textId="77777777" w:rsidR="00FD296D" w:rsidRPr="00C0093E" w:rsidRDefault="00FD296D" w:rsidP="00FD296D">
      <w:pPr>
        <w:pStyle w:val="Akapitzlist"/>
        <w:ind w:left="1440"/>
        <w:rPr>
          <w:rFonts w:cs="Times New Roman"/>
          <w:b/>
        </w:rPr>
      </w:pPr>
      <w:r w:rsidRPr="00C0093E">
        <w:rPr>
          <w:rFonts w:cs="Times New Roman"/>
          <w:b/>
        </w:rPr>
        <w:t xml:space="preserve">Warunki konieczne do wykonania procesu: </w:t>
      </w:r>
    </w:p>
    <w:p w14:paraId="1E139AD5" w14:textId="77777777" w:rsidR="00FD296D" w:rsidRPr="00C0093E" w:rsidRDefault="00FD296D" w:rsidP="00D332D3">
      <w:pPr>
        <w:pStyle w:val="Akapitzlist"/>
        <w:numPr>
          <w:ilvl w:val="0"/>
          <w:numId w:val="118"/>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7127987F" w14:textId="77777777" w:rsidR="00FD296D" w:rsidRPr="00C0093E" w:rsidRDefault="00FD296D" w:rsidP="00D332D3">
      <w:pPr>
        <w:pStyle w:val="Akapitzlist"/>
        <w:numPr>
          <w:ilvl w:val="0"/>
          <w:numId w:val="118"/>
        </w:numPr>
        <w:rPr>
          <w:rFonts w:cs="Times New Roman"/>
        </w:rPr>
      </w:pPr>
      <w:r w:rsidRPr="00C0093E">
        <w:rPr>
          <w:rFonts w:cs="Times New Roman"/>
        </w:rPr>
        <w:t>Użytkownik jest zalogowany w systemie.</w:t>
      </w:r>
    </w:p>
    <w:p w14:paraId="1712260B" w14:textId="77777777" w:rsidR="00FD296D" w:rsidRPr="00C0093E" w:rsidRDefault="00FD296D" w:rsidP="00FD296D">
      <w:pPr>
        <w:spacing w:after="160" w:line="259" w:lineRule="auto"/>
        <w:ind w:left="708" w:firstLine="708"/>
        <w:rPr>
          <w:rFonts w:cs="Times New Roman"/>
          <w:b/>
        </w:rPr>
      </w:pPr>
      <w:r w:rsidRPr="00C0093E">
        <w:rPr>
          <w:rFonts w:cs="Times New Roman"/>
          <w:b/>
        </w:rPr>
        <w:t>Formatki wymagane w tym procesie:</w:t>
      </w:r>
    </w:p>
    <w:p w14:paraId="2E4A28AC" w14:textId="77777777" w:rsidR="00FD296D" w:rsidRPr="00C0093E" w:rsidRDefault="00FD296D" w:rsidP="00D332D3">
      <w:pPr>
        <w:pStyle w:val="Akapitzlist"/>
        <w:numPr>
          <w:ilvl w:val="0"/>
          <w:numId w:val="119"/>
        </w:numPr>
        <w:rPr>
          <w:rFonts w:cs="Times New Roman"/>
        </w:rPr>
      </w:pPr>
      <w:proofErr w:type="gramStart"/>
      <w:r w:rsidRPr="00C0093E">
        <w:rPr>
          <w:rFonts w:cs="Times New Roman"/>
        </w:rPr>
        <w:t>brak</w:t>
      </w:r>
      <w:proofErr w:type="gramEnd"/>
      <w:r w:rsidRPr="00C0093E">
        <w:rPr>
          <w:rFonts w:cs="Times New Roman"/>
        </w:rPr>
        <w:t xml:space="preserve">  </w:t>
      </w:r>
    </w:p>
    <w:p w14:paraId="6E071C8F" w14:textId="77777777" w:rsidR="00FD296D" w:rsidRPr="00C0093E" w:rsidRDefault="00FD296D" w:rsidP="00FD296D">
      <w:pPr>
        <w:spacing w:after="160" w:line="259" w:lineRule="auto"/>
        <w:ind w:left="708" w:firstLine="708"/>
        <w:rPr>
          <w:rFonts w:cs="Times New Roman"/>
          <w:b/>
        </w:rPr>
      </w:pPr>
      <w:r w:rsidRPr="00C0093E">
        <w:rPr>
          <w:rFonts w:cs="Times New Roman"/>
          <w:b/>
        </w:rPr>
        <w:t>Przebieg podstawowy przypadku użycia.</w:t>
      </w:r>
    </w:p>
    <w:p w14:paraId="32E2C16B" w14:textId="77777777" w:rsidR="003C58FF" w:rsidRPr="00C0093E" w:rsidRDefault="00FD296D" w:rsidP="00D332D3">
      <w:pPr>
        <w:pStyle w:val="Akapitzlist"/>
        <w:numPr>
          <w:ilvl w:val="0"/>
          <w:numId w:val="120"/>
        </w:numPr>
        <w:rPr>
          <w:rFonts w:cs="Times New Roman"/>
        </w:rPr>
      </w:pPr>
      <w:r w:rsidRPr="00C0093E">
        <w:rPr>
          <w:rFonts w:cs="Times New Roman"/>
        </w:rPr>
        <w:t>Administrator po zalogowaniu do systemu ma możliwość skonfigurowania</w:t>
      </w:r>
      <w:r w:rsidR="00EF459A" w:rsidRPr="00C0093E">
        <w:rPr>
          <w:rFonts w:cs="Times New Roman"/>
        </w:rPr>
        <w:t xml:space="preserve"> monitu „potwierdzenie obecności”</w:t>
      </w:r>
      <w:r w:rsidR="003C58FF" w:rsidRPr="00C0093E">
        <w:rPr>
          <w:rFonts w:cs="Times New Roman"/>
        </w:rPr>
        <w:t xml:space="preserve">. </w:t>
      </w:r>
    </w:p>
    <w:p w14:paraId="05107E79" w14:textId="40484F93" w:rsidR="0082253C" w:rsidRPr="00C0093E" w:rsidRDefault="0082253C" w:rsidP="00D332D3">
      <w:pPr>
        <w:pStyle w:val="Akapitzlist"/>
        <w:numPr>
          <w:ilvl w:val="0"/>
          <w:numId w:val="120"/>
        </w:numPr>
        <w:rPr>
          <w:rFonts w:cs="Times New Roman"/>
        </w:rPr>
      </w:pPr>
      <w:r w:rsidRPr="00C0093E">
        <w:rPr>
          <w:rFonts w:cs="Times New Roman"/>
        </w:rPr>
        <w:t xml:space="preserve">Monit uruchamiany jest </w:t>
      </w:r>
      <w:r w:rsidR="006C665E" w:rsidRPr="00C0093E">
        <w:rPr>
          <w:rFonts w:cs="Times New Roman"/>
        </w:rPr>
        <w:t xml:space="preserve">przed </w:t>
      </w:r>
      <w:r w:rsidRPr="00C0093E">
        <w:rPr>
          <w:rFonts w:cs="Times New Roman"/>
        </w:rPr>
        <w:t xml:space="preserve">każdym wydarzeniem danego dnia, przy czym jeśli danego dnia jest kilka spotkań, wydarzeń, monit prosi o potwierdzenie tylko pierwszego spotkania.  </w:t>
      </w:r>
    </w:p>
    <w:p w14:paraId="34FAC437" w14:textId="09C9551F" w:rsidR="0082253C" w:rsidRPr="00C0093E" w:rsidRDefault="0082253C" w:rsidP="00D332D3">
      <w:pPr>
        <w:pStyle w:val="Akapitzlist"/>
        <w:numPr>
          <w:ilvl w:val="0"/>
          <w:numId w:val="120"/>
        </w:numPr>
        <w:rPr>
          <w:rFonts w:cs="Times New Roman"/>
        </w:rPr>
      </w:pPr>
      <w:r w:rsidRPr="00C0093E">
        <w:rPr>
          <w:rFonts w:cs="Times New Roman"/>
        </w:rPr>
        <w:t xml:space="preserve">Zakres konfiguracji monitu umożliwia: </w:t>
      </w:r>
    </w:p>
    <w:p w14:paraId="759EE7BA" w14:textId="4597566A" w:rsidR="006C665E" w:rsidRPr="00C0093E" w:rsidRDefault="006C665E" w:rsidP="00D332D3">
      <w:pPr>
        <w:pStyle w:val="Akapitzlist"/>
        <w:numPr>
          <w:ilvl w:val="1"/>
          <w:numId w:val="120"/>
        </w:numPr>
        <w:rPr>
          <w:rFonts w:cs="Times New Roman"/>
        </w:rPr>
      </w:pPr>
      <w:r w:rsidRPr="00C0093E">
        <w:rPr>
          <w:rFonts w:cs="Times New Roman"/>
        </w:rPr>
        <w:t xml:space="preserve">Aktywację bądź dezaktywację monitu w systemie, przy czym aktywacja oznacza, że monit będzie wyświetlany przed wydarzeniem a dezaktywacja oznacza wyłączenie monitowania o potwierdzenie obecności w systemie </w:t>
      </w:r>
    </w:p>
    <w:p w14:paraId="134644C7" w14:textId="561FACA0" w:rsidR="0082253C" w:rsidRPr="00C0093E" w:rsidRDefault="0082253C" w:rsidP="00D332D3">
      <w:pPr>
        <w:pStyle w:val="Akapitzlist"/>
        <w:numPr>
          <w:ilvl w:val="1"/>
          <w:numId w:val="120"/>
        </w:numPr>
        <w:rPr>
          <w:rFonts w:cs="Times New Roman"/>
        </w:rPr>
      </w:pPr>
      <w:r w:rsidRPr="00C0093E">
        <w:rPr>
          <w:rFonts w:cs="Times New Roman"/>
        </w:rPr>
        <w:t>Konfigurację ile dni przed wydarzeniem ma zostać wygenerowany monit do użytkownika</w:t>
      </w:r>
    </w:p>
    <w:p w14:paraId="662FE2E1" w14:textId="49576179" w:rsidR="0082253C" w:rsidRPr="00C0093E" w:rsidRDefault="0082253C" w:rsidP="00D332D3">
      <w:pPr>
        <w:pStyle w:val="Akapitzlist"/>
        <w:numPr>
          <w:ilvl w:val="1"/>
          <w:numId w:val="120"/>
        </w:numPr>
        <w:rPr>
          <w:rFonts w:cs="Times New Roman"/>
        </w:rPr>
      </w:pPr>
      <w:r w:rsidRPr="00C0093E">
        <w:rPr>
          <w:rFonts w:cs="Times New Roman"/>
        </w:rPr>
        <w:lastRenderedPageBreak/>
        <w:t>Konfigurację czy monit ma być wyświetlany tylko w systemie czy również ma być wysłany na e-mail użytkownika systemu</w:t>
      </w:r>
    </w:p>
    <w:p w14:paraId="54708A30" w14:textId="43BDA24B" w:rsidR="003C58FF" w:rsidRPr="00C0093E" w:rsidRDefault="002024E8" w:rsidP="00D332D3">
      <w:pPr>
        <w:pStyle w:val="Akapitzlist"/>
        <w:numPr>
          <w:ilvl w:val="0"/>
          <w:numId w:val="120"/>
        </w:numPr>
        <w:rPr>
          <w:rFonts w:cs="Times New Roman"/>
        </w:rPr>
      </w:pPr>
      <w:r w:rsidRPr="00C0093E">
        <w:rPr>
          <w:rFonts w:cs="Times New Roman"/>
        </w:rPr>
        <w:t>Użytkownik</w:t>
      </w:r>
      <w:r w:rsidR="006C665E" w:rsidRPr="00C0093E">
        <w:rPr>
          <w:rFonts w:cs="Times New Roman"/>
        </w:rPr>
        <w:t xml:space="preserve"> po zalogowaniu do systemu jest proszony o potwierdzenie swojej obecności danego </w:t>
      </w:r>
      <w:proofErr w:type="gramStart"/>
      <w:r w:rsidR="006C665E" w:rsidRPr="00C0093E">
        <w:rPr>
          <w:rFonts w:cs="Times New Roman"/>
        </w:rPr>
        <w:t xml:space="preserve">dnia </w:t>
      </w:r>
      <w:r w:rsidR="00211A75" w:rsidRPr="00C0093E">
        <w:rPr>
          <w:rFonts w:cs="Times New Roman"/>
        </w:rPr>
        <w:t>.</w:t>
      </w:r>
      <w:proofErr w:type="gramEnd"/>
    </w:p>
    <w:p w14:paraId="2D218328" w14:textId="0559BC87" w:rsidR="00211A75" w:rsidRPr="00C0093E" w:rsidRDefault="00211A75" w:rsidP="00D332D3">
      <w:pPr>
        <w:pStyle w:val="Akapitzlist"/>
        <w:numPr>
          <w:ilvl w:val="0"/>
          <w:numId w:val="120"/>
        </w:numPr>
        <w:rPr>
          <w:rFonts w:cs="Times New Roman"/>
        </w:rPr>
      </w:pPr>
      <w:r w:rsidRPr="00C0093E">
        <w:rPr>
          <w:rFonts w:cs="Times New Roman"/>
        </w:rPr>
        <w:t xml:space="preserve">System generuje raport dla Administratora z listą </w:t>
      </w:r>
      <w:r w:rsidR="002024E8" w:rsidRPr="00C0093E">
        <w:rPr>
          <w:rFonts w:cs="Times New Roman"/>
        </w:rPr>
        <w:t>użytkowników</w:t>
      </w:r>
      <w:r w:rsidRPr="00C0093E">
        <w:rPr>
          <w:rFonts w:cs="Times New Roman"/>
        </w:rPr>
        <w:t xml:space="preserve">, którzy nie potwierdzili swojej obecności danego dnia. Prócz imienia i nazwiska </w:t>
      </w:r>
      <w:r w:rsidR="002024E8" w:rsidRPr="00C0093E">
        <w:rPr>
          <w:rFonts w:cs="Times New Roman"/>
        </w:rPr>
        <w:t>użytkownika</w:t>
      </w:r>
      <w:r w:rsidRPr="00C0093E">
        <w:rPr>
          <w:rFonts w:cs="Times New Roman"/>
        </w:rPr>
        <w:t xml:space="preserve"> na liście są też dane takie jak:</w:t>
      </w:r>
    </w:p>
    <w:p w14:paraId="143EEE1B" w14:textId="5FD96877" w:rsidR="00211A75" w:rsidRPr="00C0093E" w:rsidRDefault="00211A75" w:rsidP="00D332D3">
      <w:pPr>
        <w:pStyle w:val="Akapitzlist"/>
        <w:numPr>
          <w:ilvl w:val="1"/>
          <w:numId w:val="120"/>
        </w:numPr>
        <w:rPr>
          <w:rFonts w:cs="Times New Roman"/>
        </w:rPr>
      </w:pPr>
      <w:r w:rsidRPr="00C0093E">
        <w:rPr>
          <w:rFonts w:cs="Times New Roman"/>
        </w:rPr>
        <w:t>Nr telefonu</w:t>
      </w:r>
    </w:p>
    <w:p w14:paraId="7815FEF1" w14:textId="1274A184" w:rsidR="00211A75" w:rsidRPr="00C0093E" w:rsidRDefault="00211A75" w:rsidP="00D332D3">
      <w:pPr>
        <w:pStyle w:val="Akapitzlist"/>
        <w:numPr>
          <w:ilvl w:val="1"/>
          <w:numId w:val="120"/>
        </w:numPr>
        <w:rPr>
          <w:rFonts w:cs="Times New Roman"/>
        </w:rPr>
      </w:pPr>
      <w:r w:rsidRPr="00C0093E">
        <w:rPr>
          <w:rFonts w:cs="Times New Roman"/>
        </w:rPr>
        <w:t>Adres email</w:t>
      </w:r>
    </w:p>
    <w:p w14:paraId="32898C47" w14:textId="343ABB96" w:rsidR="00211A75" w:rsidRPr="00C0093E" w:rsidRDefault="00211A75" w:rsidP="00D332D3">
      <w:pPr>
        <w:pStyle w:val="Akapitzlist"/>
        <w:numPr>
          <w:ilvl w:val="1"/>
          <w:numId w:val="120"/>
        </w:numPr>
        <w:rPr>
          <w:rFonts w:cs="Times New Roman"/>
        </w:rPr>
      </w:pPr>
      <w:r w:rsidRPr="00C0093E">
        <w:rPr>
          <w:rFonts w:cs="Times New Roman"/>
        </w:rPr>
        <w:t xml:space="preserve">Nazwa </w:t>
      </w:r>
      <w:proofErr w:type="gramStart"/>
      <w:r w:rsidRPr="00C0093E">
        <w:rPr>
          <w:rFonts w:cs="Times New Roman"/>
        </w:rPr>
        <w:t>firmy</w:t>
      </w:r>
      <w:r w:rsidR="002024E8" w:rsidRPr="00C0093E">
        <w:rPr>
          <w:rFonts w:cs="Times New Roman"/>
        </w:rPr>
        <w:t xml:space="preserve"> – jeśli</w:t>
      </w:r>
      <w:proofErr w:type="gramEnd"/>
      <w:r w:rsidR="002024E8" w:rsidRPr="00C0093E">
        <w:rPr>
          <w:rFonts w:cs="Times New Roman"/>
        </w:rPr>
        <w:t xml:space="preserve"> wpisana</w:t>
      </w:r>
    </w:p>
    <w:p w14:paraId="2EE7F46B" w14:textId="77777777" w:rsidR="00FD296D" w:rsidRPr="00C0093E" w:rsidRDefault="00FD296D" w:rsidP="00FD296D">
      <w:pPr>
        <w:pStyle w:val="Akapitzlist"/>
        <w:ind w:left="1800"/>
        <w:rPr>
          <w:rFonts w:cs="Times New Roman"/>
        </w:rPr>
      </w:pPr>
    </w:p>
    <w:p w14:paraId="4A414F31" w14:textId="77777777" w:rsidR="00FD296D" w:rsidRPr="00C0093E" w:rsidRDefault="00FD296D" w:rsidP="00FD296D">
      <w:pPr>
        <w:spacing w:after="160" w:line="259" w:lineRule="auto"/>
        <w:ind w:left="1416"/>
        <w:rPr>
          <w:rFonts w:cs="Times New Roman"/>
          <w:b/>
        </w:rPr>
      </w:pPr>
      <w:r w:rsidRPr="00C0093E">
        <w:rPr>
          <w:rFonts w:cs="Times New Roman"/>
          <w:b/>
        </w:rPr>
        <w:t>Kryteria akceptacji przez PARP funkcjonalności.</w:t>
      </w:r>
    </w:p>
    <w:p w14:paraId="4687FA85" w14:textId="46D6D04F" w:rsidR="00FD296D" w:rsidRPr="00C0093E" w:rsidRDefault="00A91218" w:rsidP="00FD296D">
      <w:pPr>
        <w:ind w:left="1440"/>
        <w:rPr>
          <w:rFonts w:cstheme="minorHAnsi"/>
        </w:rPr>
      </w:pPr>
      <w:r w:rsidRPr="00C0093E">
        <w:rPr>
          <w:rFonts w:cstheme="minorHAnsi"/>
        </w:rPr>
        <w:t>W przypadku wdrożenia funkcjonalności, k</w:t>
      </w:r>
      <w:r w:rsidR="00FD296D" w:rsidRPr="00C0093E">
        <w:rPr>
          <w:rFonts w:cstheme="minorHAnsi"/>
        </w:rPr>
        <w:t xml:space="preserve">ryteria wg. których realizowany będzie odbiór końcowy </w:t>
      </w:r>
      <w:proofErr w:type="gramStart"/>
      <w:r w:rsidR="00FD296D" w:rsidRPr="00C0093E">
        <w:rPr>
          <w:rFonts w:cstheme="minorHAnsi"/>
        </w:rPr>
        <w:t>systemu  dla</w:t>
      </w:r>
      <w:proofErr w:type="gramEnd"/>
      <w:r w:rsidR="00FD296D" w:rsidRPr="00C0093E">
        <w:rPr>
          <w:rFonts w:cstheme="minorHAnsi"/>
        </w:rPr>
        <w:t xml:space="preserve"> wyspecyfikowanej funkcjonalności.</w:t>
      </w:r>
    </w:p>
    <w:p w14:paraId="69A2937C" w14:textId="77777777" w:rsidR="00FD296D" w:rsidRPr="00C0093E" w:rsidRDefault="00FD296D" w:rsidP="00D332D3">
      <w:pPr>
        <w:pStyle w:val="Akapitzlist"/>
        <w:numPr>
          <w:ilvl w:val="0"/>
          <w:numId w:val="121"/>
        </w:numPr>
        <w:rPr>
          <w:rFonts w:cstheme="minorHAnsi"/>
        </w:rPr>
      </w:pPr>
      <w:r w:rsidRPr="00C0093E">
        <w:rPr>
          <w:rFonts w:cstheme="minorHAnsi"/>
        </w:rPr>
        <w:t>W systemie są Role biorące udział w procesie.</w:t>
      </w:r>
    </w:p>
    <w:p w14:paraId="1D00EDB7" w14:textId="77777777" w:rsidR="00FD296D" w:rsidRPr="00C0093E" w:rsidRDefault="00FD296D" w:rsidP="00D332D3">
      <w:pPr>
        <w:pStyle w:val="Akapitzlist"/>
        <w:numPr>
          <w:ilvl w:val="0"/>
          <w:numId w:val="121"/>
        </w:numPr>
        <w:rPr>
          <w:rFonts w:cstheme="minorHAnsi"/>
        </w:rPr>
      </w:pPr>
      <w:r w:rsidRPr="00C0093E">
        <w:rPr>
          <w:rFonts w:cstheme="minorHAnsi"/>
        </w:rPr>
        <w:t>Założenia sekcji „Warunki konieczne do wykonania procesu” są w całości spełnione.</w:t>
      </w:r>
    </w:p>
    <w:p w14:paraId="47AC4E03" w14:textId="77777777" w:rsidR="00FD296D" w:rsidRPr="00C0093E" w:rsidRDefault="00FD296D" w:rsidP="00D74235">
      <w:pPr>
        <w:pStyle w:val="Akapitzlist"/>
        <w:numPr>
          <w:ilvl w:val="0"/>
          <w:numId w:val="121"/>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38399C56" w14:textId="77777777" w:rsidR="00FD296D" w:rsidRPr="00C0093E" w:rsidRDefault="00FD296D" w:rsidP="00D332D3">
      <w:pPr>
        <w:pStyle w:val="Akapitzlist"/>
        <w:numPr>
          <w:ilvl w:val="0"/>
          <w:numId w:val="121"/>
        </w:numPr>
        <w:spacing w:after="160" w:line="259" w:lineRule="auto"/>
      </w:pPr>
      <w:r w:rsidRPr="00C0093E">
        <w:rPr>
          <w:rFonts w:cstheme="minorHAnsi"/>
        </w:rPr>
        <w:t xml:space="preserve">Przebieg podstawowy jest możliwy do wykonania w systemie </w:t>
      </w:r>
    </w:p>
    <w:p w14:paraId="7E0BB4F4" w14:textId="77777777" w:rsidR="00DB11F5" w:rsidRPr="00C0093E" w:rsidRDefault="00DB11F5" w:rsidP="00DB11F5">
      <w:pPr>
        <w:pStyle w:val="Akapitzlist"/>
        <w:spacing w:after="160" w:line="259" w:lineRule="auto"/>
        <w:ind w:left="1800"/>
      </w:pPr>
    </w:p>
    <w:p w14:paraId="01021AE5" w14:textId="78786A36" w:rsidR="009A0E58" w:rsidRPr="00C0093E" w:rsidRDefault="009A0E58" w:rsidP="00D332D3">
      <w:pPr>
        <w:pStyle w:val="Nagwek2"/>
        <w:numPr>
          <w:ilvl w:val="2"/>
          <w:numId w:val="33"/>
        </w:numPr>
        <w:rPr>
          <w:rFonts w:asciiTheme="minorHAnsi" w:hAnsiTheme="minorHAnsi" w:cs="Times New Roman"/>
        </w:rPr>
      </w:pPr>
      <w:bookmarkStart w:id="51" w:name="_Toc520718343"/>
      <w:r w:rsidRPr="00C0093E">
        <w:rPr>
          <w:rFonts w:asciiTheme="minorHAnsi" w:hAnsiTheme="minorHAnsi" w:cs="Times New Roman"/>
        </w:rPr>
        <w:t xml:space="preserve">Przypadek użycia </w:t>
      </w:r>
      <w:r w:rsidR="00392D5F" w:rsidRPr="00C0093E">
        <w:rPr>
          <w:rFonts w:asciiTheme="minorHAnsi" w:hAnsiTheme="minorHAnsi" w:cs="Times New Roman"/>
        </w:rPr>
        <w:t xml:space="preserve">konfiguracja monitu „czy spotkanie się </w:t>
      </w:r>
      <w:proofErr w:type="gramStart"/>
      <w:r w:rsidR="00392D5F" w:rsidRPr="00C0093E">
        <w:rPr>
          <w:rFonts w:asciiTheme="minorHAnsi" w:hAnsiTheme="minorHAnsi" w:cs="Times New Roman"/>
        </w:rPr>
        <w:t xml:space="preserve">odbyło” </w:t>
      </w:r>
      <w:r w:rsidRPr="00C0093E">
        <w:rPr>
          <w:rFonts w:asciiTheme="minorHAnsi" w:hAnsiTheme="minorHAnsi" w:cs="Times New Roman"/>
        </w:rPr>
        <w:t>.</w:t>
      </w:r>
      <w:bookmarkEnd w:id="51"/>
      <w:proofErr w:type="gramEnd"/>
    </w:p>
    <w:p w14:paraId="48CE7E62" w14:textId="77777777" w:rsidR="009A0E58" w:rsidRPr="00C0093E" w:rsidRDefault="009A0E58" w:rsidP="009A0E58">
      <w:pPr>
        <w:pStyle w:val="Akapitzlist"/>
        <w:ind w:left="1440"/>
        <w:rPr>
          <w:rFonts w:cs="Times New Roman"/>
        </w:rPr>
      </w:pPr>
    </w:p>
    <w:p w14:paraId="34D36279" w14:textId="77777777" w:rsidR="009A0E58" w:rsidRPr="00C0093E" w:rsidRDefault="009A0E58" w:rsidP="009A0E58">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2C759E57" w14:textId="6093F997" w:rsidR="009A0E58" w:rsidRPr="00C0093E" w:rsidRDefault="009A0E58" w:rsidP="00D332D3">
      <w:pPr>
        <w:pStyle w:val="Akapitzlist"/>
        <w:numPr>
          <w:ilvl w:val="0"/>
          <w:numId w:val="123"/>
        </w:numPr>
        <w:rPr>
          <w:rFonts w:cs="Times New Roman"/>
        </w:rPr>
      </w:pPr>
      <w:r w:rsidRPr="00C0093E">
        <w:rPr>
          <w:rFonts w:cs="Times New Roman"/>
        </w:rPr>
        <w:t xml:space="preserve">Administrator. </w:t>
      </w:r>
      <w:r w:rsidR="001617E5" w:rsidRPr="00C0093E">
        <w:rPr>
          <w:rFonts w:cs="Times New Roman"/>
        </w:rPr>
        <w:t>Student.</w:t>
      </w:r>
    </w:p>
    <w:p w14:paraId="3748360A" w14:textId="77777777" w:rsidR="009A0E58" w:rsidRPr="00C0093E" w:rsidRDefault="009A0E58" w:rsidP="009A0E58">
      <w:pPr>
        <w:pStyle w:val="Akapitzlist"/>
        <w:ind w:left="1440"/>
        <w:rPr>
          <w:rFonts w:cs="Times New Roman"/>
        </w:rPr>
      </w:pPr>
    </w:p>
    <w:p w14:paraId="684DED94" w14:textId="77777777" w:rsidR="009A0E58" w:rsidRPr="00C0093E" w:rsidRDefault="009A0E58" w:rsidP="009A0E58">
      <w:pPr>
        <w:pStyle w:val="Akapitzlist"/>
        <w:ind w:left="1440"/>
        <w:rPr>
          <w:rFonts w:cs="Times New Roman"/>
          <w:b/>
        </w:rPr>
      </w:pPr>
      <w:r w:rsidRPr="00C0093E">
        <w:rPr>
          <w:rFonts w:cs="Times New Roman"/>
          <w:b/>
        </w:rPr>
        <w:t xml:space="preserve">Warunki konieczne do wykonania procesu: </w:t>
      </w:r>
    </w:p>
    <w:p w14:paraId="10A03FB4" w14:textId="77777777" w:rsidR="009A0E58" w:rsidRPr="00C0093E" w:rsidRDefault="009A0E58" w:rsidP="00D332D3">
      <w:pPr>
        <w:pStyle w:val="Akapitzlist"/>
        <w:numPr>
          <w:ilvl w:val="0"/>
          <w:numId w:val="124"/>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6EB8964F" w14:textId="77777777" w:rsidR="009A0E58" w:rsidRPr="00C0093E" w:rsidRDefault="009A0E58" w:rsidP="00D332D3">
      <w:pPr>
        <w:pStyle w:val="Akapitzlist"/>
        <w:numPr>
          <w:ilvl w:val="0"/>
          <w:numId w:val="124"/>
        </w:numPr>
        <w:rPr>
          <w:rFonts w:cs="Times New Roman"/>
        </w:rPr>
      </w:pPr>
      <w:r w:rsidRPr="00C0093E">
        <w:rPr>
          <w:rFonts w:cs="Times New Roman"/>
        </w:rPr>
        <w:t>Użytkownik jest zalogowany w systemie.</w:t>
      </w:r>
    </w:p>
    <w:p w14:paraId="3A6B3E33" w14:textId="77777777" w:rsidR="009A0E58" w:rsidRPr="00C0093E" w:rsidRDefault="009A0E58" w:rsidP="009A0E58">
      <w:pPr>
        <w:spacing w:after="160" w:line="259" w:lineRule="auto"/>
        <w:ind w:left="708" w:firstLine="708"/>
        <w:rPr>
          <w:rFonts w:cs="Times New Roman"/>
          <w:b/>
        </w:rPr>
      </w:pPr>
      <w:r w:rsidRPr="00C0093E">
        <w:rPr>
          <w:rFonts w:cs="Times New Roman"/>
          <w:b/>
        </w:rPr>
        <w:t>Formatki wymagane w tym procesie:</w:t>
      </w:r>
    </w:p>
    <w:p w14:paraId="3F3DFAC7" w14:textId="77777777" w:rsidR="009A0E58" w:rsidRPr="00C0093E" w:rsidRDefault="009A0E58" w:rsidP="00D332D3">
      <w:pPr>
        <w:pStyle w:val="Akapitzlist"/>
        <w:numPr>
          <w:ilvl w:val="0"/>
          <w:numId w:val="125"/>
        </w:numPr>
        <w:rPr>
          <w:rFonts w:cs="Times New Roman"/>
        </w:rPr>
      </w:pPr>
      <w:proofErr w:type="gramStart"/>
      <w:r w:rsidRPr="00C0093E">
        <w:rPr>
          <w:rFonts w:cs="Times New Roman"/>
        </w:rPr>
        <w:t>brak</w:t>
      </w:r>
      <w:proofErr w:type="gramEnd"/>
      <w:r w:rsidRPr="00C0093E">
        <w:rPr>
          <w:rFonts w:cs="Times New Roman"/>
        </w:rPr>
        <w:t xml:space="preserve">  </w:t>
      </w:r>
    </w:p>
    <w:p w14:paraId="47CA6C60" w14:textId="77777777" w:rsidR="009A0E58" w:rsidRPr="00C0093E" w:rsidRDefault="009A0E58" w:rsidP="009A0E58">
      <w:pPr>
        <w:spacing w:after="160" w:line="259" w:lineRule="auto"/>
        <w:ind w:left="708" w:firstLine="708"/>
        <w:rPr>
          <w:rFonts w:cs="Times New Roman"/>
          <w:b/>
        </w:rPr>
      </w:pPr>
      <w:r w:rsidRPr="00C0093E">
        <w:rPr>
          <w:rFonts w:cs="Times New Roman"/>
          <w:b/>
        </w:rPr>
        <w:t>Przebieg podstawowy przypadku użycia.</w:t>
      </w:r>
    </w:p>
    <w:p w14:paraId="3BAC6EAD" w14:textId="5CE78FFB" w:rsidR="009A0E58" w:rsidRPr="00C0093E" w:rsidRDefault="009A0E58" w:rsidP="00D332D3">
      <w:pPr>
        <w:pStyle w:val="Akapitzlist"/>
        <w:numPr>
          <w:ilvl w:val="0"/>
          <w:numId w:val="126"/>
        </w:numPr>
        <w:rPr>
          <w:rFonts w:cs="Times New Roman"/>
        </w:rPr>
      </w:pPr>
      <w:r w:rsidRPr="00C0093E">
        <w:rPr>
          <w:rFonts w:cs="Times New Roman"/>
        </w:rPr>
        <w:t xml:space="preserve">Administrator po zalogowaniu do systemu ma możliwość skonfigurowania monitu. </w:t>
      </w:r>
    </w:p>
    <w:p w14:paraId="611EA77B" w14:textId="019422F9" w:rsidR="009A0E58" w:rsidRPr="00C0093E" w:rsidRDefault="00102410" w:rsidP="00D332D3">
      <w:pPr>
        <w:pStyle w:val="Akapitzlist"/>
        <w:numPr>
          <w:ilvl w:val="0"/>
          <w:numId w:val="126"/>
        </w:numPr>
        <w:rPr>
          <w:rFonts w:cs="Times New Roman"/>
        </w:rPr>
      </w:pPr>
      <w:r w:rsidRPr="00C0093E">
        <w:rPr>
          <w:rFonts w:cs="Times New Roman"/>
        </w:rPr>
        <w:t xml:space="preserve">W zakresie konfiguracji jest ustawienie czy monit będzie </w:t>
      </w:r>
      <w:r w:rsidR="009A0E58" w:rsidRPr="00C0093E">
        <w:rPr>
          <w:rFonts w:cs="Times New Roman"/>
        </w:rPr>
        <w:t>uruchamiany</w:t>
      </w:r>
      <w:r w:rsidR="00A65C29" w:rsidRPr="00C0093E">
        <w:rPr>
          <w:rFonts w:cs="Times New Roman"/>
        </w:rPr>
        <w:t xml:space="preserve"> przez system.</w:t>
      </w:r>
      <w:r w:rsidR="009A0E58" w:rsidRPr="00C0093E">
        <w:rPr>
          <w:rFonts w:cs="Times New Roman"/>
        </w:rPr>
        <w:t xml:space="preserve"> </w:t>
      </w:r>
    </w:p>
    <w:p w14:paraId="700C0235" w14:textId="77777777" w:rsidR="009A0E58" w:rsidRPr="00C0093E" w:rsidRDefault="009A0E58" w:rsidP="00D332D3">
      <w:pPr>
        <w:pStyle w:val="Akapitzlist"/>
        <w:numPr>
          <w:ilvl w:val="0"/>
          <w:numId w:val="126"/>
        </w:numPr>
        <w:rPr>
          <w:rFonts w:cs="Times New Roman"/>
        </w:rPr>
      </w:pPr>
      <w:r w:rsidRPr="00C0093E">
        <w:rPr>
          <w:rFonts w:cs="Times New Roman"/>
        </w:rPr>
        <w:t xml:space="preserve">Zakres konfiguracji monitu umożliwia: </w:t>
      </w:r>
    </w:p>
    <w:p w14:paraId="17BD9402" w14:textId="297177FF" w:rsidR="009A0E58" w:rsidRPr="00C0093E" w:rsidRDefault="009A0E58" w:rsidP="00D332D3">
      <w:pPr>
        <w:pStyle w:val="Akapitzlist"/>
        <w:numPr>
          <w:ilvl w:val="1"/>
          <w:numId w:val="126"/>
        </w:numPr>
        <w:rPr>
          <w:rFonts w:cs="Times New Roman"/>
        </w:rPr>
      </w:pPr>
      <w:r w:rsidRPr="00C0093E">
        <w:rPr>
          <w:rFonts w:cs="Times New Roman"/>
        </w:rPr>
        <w:lastRenderedPageBreak/>
        <w:t xml:space="preserve">Aktywację bądź dezaktywację monitu w systemie, przy czym aktywacja oznacza, że monit będzie wyświetlany </w:t>
      </w:r>
      <w:r w:rsidR="00A65C29" w:rsidRPr="00C0093E">
        <w:rPr>
          <w:rFonts w:cs="Times New Roman"/>
        </w:rPr>
        <w:t>po wydarzeniu, zjeździe</w:t>
      </w:r>
      <w:r w:rsidRPr="00C0093E">
        <w:rPr>
          <w:rFonts w:cs="Times New Roman"/>
        </w:rPr>
        <w:t xml:space="preserve"> a dezaktywacja oznacza wyłączenie monitowania o potwierdzenie </w:t>
      </w:r>
      <w:r w:rsidR="00A65C29" w:rsidRPr="00C0093E">
        <w:rPr>
          <w:rFonts w:cs="Times New Roman"/>
        </w:rPr>
        <w:t>czy spotkanie się odbyło.</w:t>
      </w:r>
      <w:r w:rsidRPr="00C0093E">
        <w:rPr>
          <w:rFonts w:cs="Times New Roman"/>
        </w:rPr>
        <w:t xml:space="preserve"> </w:t>
      </w:r>
    </w:p>
    <w:p w14:paraId="628ED4B3" w14:textId="77777777" w:rsidR="009A0E58" w:rsidRPr="00C0093E" w:rsidRDefault="009A0E58" w:rsidP="00D332D3">
      <w:pPr>
        <w:pStyle w:val="Akapitzlist"/>
        <w:numPr>
          <w:ilvl w:val="1"/>
          <w:numId w:val="126"/>
        </w:numPr>
        <w:rPr>
          <w:rFonts w:cs="Times New Roman"/>
        </w:rPr>
      </w:pPr>
      <w:r w:rsidRPr="00C0093E">
        <w:rPr>
          <w:rFonts w:cs="Times New Roman"/>
        </w:rPr>
        <w:t>Konfigurację czy monit ma być wyświetlany tylko w systemie czy również ma być wysłany na e-mail użytkownika systemu</w:t>
      </w:r>
    </w:p>
    <w:p w14:paraId="1C82C134" w14:textId="70F442F1" w:rsidR="009A0E58" w:rsidRPr="00C0093E" w:rsidRDefault="009A0E58" w:rsidP="00D332D3">
      <w:pPr>
        <w:pStyle w:val="Akapitzlist"/>
        <w:numPr>
          <w:ilvl w:val="0"/>
          <w:numId w:val="126"/>
        </w:numPr>
        <w:rPr>
          <w:rFonts w:cs="Times New Roman"/>
        </w:rPr>
      </w:pPr>
      <w:r w:rsidRPr="00C0093E">
        <w:rPr>
          <w:rFonts w:cs="Times New Roman"/>
        </w:rPr>
        <w:t xml:space="preserve">Student po zalogowaniu do systemu jest proszony o potwierdzenie </w:t>
      </w:r>
      <w:r w:rsidR="00A65C29" w:rsidRPr="00C0093E">
        <w:rPr>
          <w:rFonts w:cs="Times New Roman"/>
        </w:rPr>
        <w:t xml:space="preserve">czy </w:t>
      </w:r>
      <w:r w:rsidRPr="00C0093E">
        <w:rPr>
          <w:rFonts w:cs="Times New Roman"/>
        </w:rPr>
        <w:t xml:space="preserve">danego dnia </w:t>
      </w:r>
      <w:r w:rsidR="00A65C29" w:rsidRPr="00C0093E">
        <w:rPr>
          <w:rFonts w:cs="Times New Roman"/>
        </w:rPr>
        <w:t>spotkanie się odbyło</w:t>
      </w:r>
      <w:r w:rsidRPr="00C0093E">
        <w:rPr>
          <w:rFonts w:cs="Times New Roman"/>
        </w:rPr>
        <w:t>.</w:t>
      </w:r>
    </w:p>
    <w:p w14:paraId="315699EF" w14:textId="77777777" w:rsidR="009A0E58" w:rsidRPr="00C0093E" w:rsidRDefault="009A0E58" w:rsidP="009A0E58">
      <w:pPr>
        <w:spacing w:after="160" w:line="259" w:lineRule="auto"/>
        <w:ind w:left="1416"/>
        <w:rPr>
          <w:rFonts w:cs="Times New Roman"/>
          <w:b/>
        </w:rPr>
      </w:pPr>
      <w:r w:rsidRPr="00C0093E">
        <w:rPr>
          <w:rFonts w:cs="Times New Roman"/>
          <w:b/>
        </w:rPr>
        <w:t>Kryteria akceptacji przez PARP funkcjonalności.</w:t>
      </w:r>
    </w:p>
    <w:p w14:paraId="625C322D" w14:textId="77777777" w:rsidR="009A0E58" w:rsidRPr="00C0093E" w:rsidRDefault="009A0E58" w:rsidP="009A0E58">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05FDC5B6" w14:textId="77777777" w:rsidR="009A0E58" w:rsidRPr="00C0093E" w:rsidRDefault="009A0E58" w:rsidP="00D332D3">
      <w:pPr>
        <w:pStyle w:val="Akapitzlist"/>
        <w:numPr>
          <w:ilvl w:val="0"/>
          <w:numId w:val="122"/>
        </w:numPr>
        <w:rPr>
          <w:rFonts w:cstheme="minorHAnsi"/>
        </w:rPr>
      </w:pPr>
      <w:r w:rsidRPr="00C0093E">
        <w:rPr>
          <w:rFonts w:cstheme="minorHAnsi"/>
        </w:rPr>
        <w:t>W systemie są Role biorące udział w procesie.</w:t>
      </w:r>
    </w:p>
    <w:p w14:paraId="73969707" w14:textId="77777777" w:rsidR="009A0E58" w:rsidRPr="00C0093E" w:rsidRDefault="009A0E58" w:rsidP="00D332D3">
      <w:pPr>
        <w:pStyle w:val="Akapitzlist"/>
        <w:numPr>
          <w:ilvl w:val="0"/>
          <w:numId w:val="122"/>
        </w:numPr>
        <w:rPr>
          <w:rFonts w:cstheme="minorHAnsi"/>
        </w:rPr>
      </w:pPr>
      <w:r w:rsidRPr="00C0093E">
        <w:rPr>
          <w:rFonts w:cstheme="minorHAnsi"/>
        </w:rPr>
        <w:t>Założenia sekcji „Warunki konieczne do wykonania procesu” są w całości spełnione.</w:t>
      </w:r>
    </w:p>
    <w:p w14:paraId="732CE56B" w14:textId="77777777" w:rsidR="009A0E58" w:rsidRPr="00C0093E" w:rsidRDefault="009A0E58" w:rsidP="00937DEB">
      <w:pPr>
        <w:pStyle w:val="Akapitzlist"/>
        <w:numPr>
          <w:ilvl w:val="0"/>
          <w:numId w:val="122"/>
        </w:numPr>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1C6A4012" w14:textId="77777777" w:rsidR="009A0E58" w:rsidRPr="00C0093E" w:rsidRDefault="009A0E58" w:rsidP="00D332D3">
      <w:pPr>
        <w:pStyle w:val="Akapitzlist"/>
        <w:numPr>
          <w:ilvl w:val="0"/>
          <w:numId w:val="122"/>
        </w:numPr>
        <w:spacing w:after="160" w:line="259" w:lineRule="auto"/>
      </w:pPr>
      <w:r w:rsidRPr="00C0093E">
        <w:rPr>
          <w:rFonts w:cstheme="minorHAnsi"/>
        </w:rPr>
        <w:t xml:space="preserve">Przebieg podstawowy jest możliwy do wykonania w systemie </w:t>
      </w:r>
    </w:p>
    <w:p w14:paraId="7E8BB910" w14:textId="00BD261C" w:rsidR="004B35CC" w:rsidRPr="00C0093E" w:rsidRDefault="004B35CC" w:rsidP="00D332D3">
      <w:pPr>
        <w:pStyle w:val="Nagwek2"/>
        <w:numPr>
          <w:ilvl w:val="2"/>
          <w:numId w:val="33"/>
        </w:numPr>
        <w:rPr>
          <w:rFonts w:asciiTheme="minorHAnsi" w:hAnsiTheme="minorHAnsi" w:cs="Times New Roman"/>
        </w:rPr>
      </w:pPr>
      <w:bookmarkStart w:id="52" w:name="_Toc520718344"/>
      <w:r w:rsidRPr="00C0093E">
        <w:rPr>
          <w:rFonts w:asciiTheme="minorHAnsi" w:hAnsiTheme="minorHAnsi" w:cs="Times New Roman"/>
        </w:rPr>
        <w:t xml:space="preserve">Przypadek użycia </w:t>
      </w:r>
      <w:r w:rsidR="00CF0F3F" w:rsidRPr="00C0093E">
        <w:rPr>
          <w:rFonts w:asciiTheme="minorHAnsi" w:hAnsiTheme="minorHAnsi" w:cs="Times New Roman"/>
        </w:rPr>
        <w:t xml:space="preserve">raport użytkowników zablokowanych w </w:t>
      </w:r>
      <w:proofErr w:type="gramStart"/>
      <w:r w:rsidR="00CF0F3F" w:rsidRPr="00C0093E">
        <w:rPr>
          <w:rFonts w:asciiTheme="minorHAnsi" w:hAnsiTheme="minorHAnsi" w:cs="Times New Roman"/>
        </w:rPr>
        <w:t>systemie</w:t>
      </w:r>
      <w:r w:rsidRPr="00C0093E">
        <w:rPr>
          <w:rFonts w:asciiTheme="minorHAnsi" w:hAnsiTheme="minorHAnsi" w:cs="Times New Roman"/>
        </w:rPr>
        <w:t xml:space="preserve"> .</w:t>
      </w:r>
      <w:bookmarkEnd w:id="52"/>
      <w:proofErr w:type="gramEnd"/>
    </w:p>
    <w:p w14:paraId="51478F1A" w14:textId="77777777" w:rsidR="004B35CC" w:rsidRPr="00C0093E" w:rsidRDefault="004B35CC" w:rsidP="004B35CC">
      <w:pPr>
        <w:pStyle w:val="Akapitzlist"/>
        <w:ind w:left="1440"/>
        <w:rPr>
          <w:rFonts w:cs="Times New Roman"/>
        </w:rPr>
      </w:pPr>
    </w:p>
    <w:p w14:paraId="4149AEB0" w14:textId="77777777" w:rsidR="004B35CC" w:rsidRPr="00C0093E" w:rsidRDefault="004B35CC" w:rsidP="004B35CC">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42BF7266" w14:textId="77777777" w:rsidR="004B35CC" w:rsidRPr="00C0093E" w:rsidRDefault="004B35CC" w:rsidP="00D332D3">
      <w:pPr>
        <w:pStyle w:val="Akapitzlist"/>
        <w:numPr>
          <w:ilvl w:val="0"/>
          <w:numId w:val="127"/>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45949270" w14:textId="77777777" w:rsidR="004B35CC" w:rsidRPr="00C0093E" w:rsidRDefault="004B35CC" w:rsidP="004B35CC">
      <w:pPr>
        <w:pStyle w:val="Akapitzlist"/>
        <w:ind w:left="1440"/>
        <w:rPr>
          <w:rFonts w:cs="Times New Roman"/>
        </w:rPr>
      </w:pPr>
    </w:p>
    <w:p w14:paraId="6FC2B54A" w14:textId="77777777" w:rsidR="004B35CC" w:rsidRPr="00C0093E" w:rsidRDefault="004B35CC" w:rsidP="004B35CC">
      <w:pPr>
        <w:pStyle w:val="Akapitzlist"/>
        <w:ind w:left="1440"/>
        <w:rPr>
          <w:rFonts w:cs="Times New Roman"/>
          <w:b/>
        </w:rPr>
      </w:pPr>
      <w:r w:rsidRPr="00C0093E">
        <w:rPr>
          <w:rFonts w:cs="Times New Roman"/>
          <w:b/>
        </w:rPr>
        <w:t xml:space="preserve">Warunki konieczne do wykonania procesu: </w:t>
      </w:r>
    </w:p>
    <w:p w14:paraId="1BB1D996" w14:textId="77777777" w:rsidR="004B35CC" w:rsidRPr="00C0093E" w:rsidRDefault="004B35CC" w:rsidP="00D332D3">
      <w:pPr>
        <w:pStyle w:val="Akapitzlist"/>
        <w:numPr>
          <w:ilvl w:val="0"/>
          <w:numId w:val="128"/>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10F51328" w14:textId="77777777" w:rsidR="004B35CC" w:rsidRPr="00C0093E" w:rsidRDefault="004B35CC" w:rsidP="00D332D3">
      <w:pPr>
        <w:pStyle w:val="Akapitzlist"/>
        <w:numPr>
          <w:ilvl w:val="0"/>
          <w:numId w:val="128"/>
        </w:numPr>
        <w:rPr>
          <w:rFonts w:cs="Times New Roman"/>
        </w:rPr>
      </w:pPr>
      <w:r w:rsidRPr="00C0093E">
        <w:rPr>
          <w:rFonts w:cs="Times New Roman"/>
        </w:rPr>
        <w:t>Użytkownik jest zalogowany w systemie.</w:t>
      </w:r>
    </w:p>
    <w:p w14:paraId="24EC99D5" w14:textId="77777777" w:rsidR="004B35CC" w:rsidRPr="00C0093E" w:rsidRDefault="004B35CC" w:rsidP="004B35CC">
      <w:pPr>
        <w:spacing w:after="160" w:line="259" w:lineRule="auto"/>
        <w:ind w:left="708" w:firstLine="708"/>
        <w:rPr>
          <w:rFonts w:cs="Times New Roman"/>
          <w:b/>
        </w:rPr>
      </w:pPr>
      <w:r w:rsidRPr="00C0093E">
        <w:rPr>
          <w:rFonts w:cs="Times New Roman"/>
          <w:b/>
        </w:rPr>
        <w:t>Formatki wymagane w tym procesie:</w:t>
      </w:r>
    </w:p>
    <w:p w14:paraId="23D651FA" w14:textId="77777777" w:rsidR="004B35CC" w:rsidRPr="00C0093E" w:rsidRDefault="004B35CC" w:rsidP="00D332D3">
      <w:pPr>
        <w:pStyle w:val="Akapitzlist"/>
        <w:numPr>
          <w:ilvl w:val="0"/>
          <w:numId w:val="129"/>
        </w:numPr>
        <w:rPr>
          <w:rFonts w:cs="Times New Roman"/>
        </w:rPr>
      </w:pPr>
      <w:proofErr w:type="gramStart"/>
      <w:r w:rsidRPr="00C0093E">
        <w:rPr>
          <w:rFonts w:cs="Times New Roman"/>
        </w:rPr>
        <w:t>brak</w:t>
      </w:r>
      <w:proofErr w:type="gramEnd"/>
      <w:r w:rsidRPr="00C0093E">
        <w:rPr>
          <w:rFonts w:cs="Times New Roman"/>
        </w:rPr>
        <w:t xml:space="preserve">  </w:t>
      </w:r>
    </w:p>
    <w:p w14:paraId="7013B63D" w14:textId="77777777" w:rsidR="004B35CC" w:rsidRPr="00C0093E" w:rsidRDefault="004B35CC" w:rsidP="004B35CC">
      <w:pPr>
        <w:spacing w:after="160" w:line="259" w:lineRule="auto"/>
        <w:ind w:left="708" w:firstLine="708"/>
        <w:rPr>
          <w:rFonts w:cs="Times New Roman"/>
          <w:b/>
        </w:rPr>
      </w:pPr>
      <w:r w:rsidRPr="00C0093E">
        <w:rPr>
          <w:rFonts w:cs="Times New Roman"/>
          <w:b/>
        </w:rPr>
        <w:t>Przebieg podstawowy przypadku użycia.</w:t>
      </w:r>
    </w:p>
    <w:p w14:paraId="3F433ADF" w14:textId="62FF7585" w:rsidR="004B35CC" w:rsidRPr="00C0093E" w:rsidRDefault="00CF0F3F" w:rsidP="00D332D3">
      <w:pPr>
        <w:pStyle w:val="Akapitzlist"/>
        <w:numPr>
          <w:ilvl w:val="0"/>
          <w:numId w:val="130"/>
        </w:numPr>
        <w:rPr>
          <w:rFonts w:cs="Times New Roman"/>
        </w:rPr>
      </w:pPr>
      <w:r w:rsidRPr="00C0093E">
        <w:rPr>
          <w:rFonts w:cs="Times New Roman"/>
        </w:rPr>
        <w:t>W systemie jest dostępny raport dający możliwość wyświetlenia listy użytkowników</w:t>
      </w:r>
      <w:r w:rsidR="00106040" w:rsidRPr="00C0093E">
        <w:rPr>
          <w:rFonts w:cs="Times New Roman"/>
        </w:rPr>
        <w:t xml:space="preserve"> wraz z ich statusem (aktywne, zablokowany, etc.) </w:t>
      </w:r>
    </w:p>
    <w:p w14:paraId="598CFB65" w14:textId="77777777" w:rsidR="00CF0F3F" w:rsidRPr="00C0093E" w:rsidRDefault="00CF0F3F" w:rsidP="00D332D3">
      <w:pPr>
        <w:pStyle w:val="Akapitzlist"/>
        <w:numPr>
          <w:ilvl w:val="0"/>
          <w:numId w:val="130"/>
        </w:numPr>
        <w:rPr>
          <w:rFonts w:cs="Times New Roman"/>
        </w:rPr>
      </w:pPr>
      <w:r w:rsidRPr="00C0093E">
        <w:rPr>
          <w:rFonts w:cs="Times New Roman"/>
        </w:rPr>
        <w:t>Dodatkowo lista użytkowników zawiera pola takie jak:</w:t>
      </w:r>
    </w:p>
    <w:p w14:paraId="1F0FBD5A" w14:textId="77777777" w:rsidR="00CF0F3F" w:rsidRPr="00C0093E" w:rsidRDefault="00CF0F3F" w:rsidP="00D332D3">
      <w:pPr>
        <w:pStyle w:val="Akapitzlist"/>
        <w:numPr>
          <w:ilvl w:val="1"/>
          <w:numId w:val="130"/>
        </w:numPr>
        <w:rPr>
          <w:rFonts w:cs="Times New Roman"/>
        </w:rPr>
      </w:pPr>
      <w:r w:rsidRPr="00C0093E">
        <w:rPr>
          <w:rFonts w:cs="Times New Roman"/>
        </w:rPr>
        <w:t>Imię i nazwisko użytkownika</w:t>
      </w:r>
    </w:p>
    <w:p w14:paraId="280EFF0F" w14:textId="77777777" w:rsidR="00CF0F3F" w:rsidRPr="00C0093E" w:rsidRDefault="00CF0F3F" w:rsidP="00D332D3">
      <w:pPr>
        <w:pStyle w:val="Akapitzlist"/>
        <w:numPr>
          <w:ilvl w:val="1"/>
          <w:numId w:val="130"/>
        </w:numPr>
        <w:rPr>
          <w:rFonts w:cs="Times New Roman"/>
        </w:rPr>
      </w:pPr>
      <w:r w:rsidRPr="00C0093E">
        <w:rPr>
          <w:rFonts w:cs="Times New Roman"/>
        </w:rPr>
        <w:t>Rola w programie AMI</w:t>
      </w:r>
    </w:p>
    <w:p w14:paraId="11364878" w14:textId="0FCB82A1" w:rsidR="004B35CC" w:rsidRPr="00C0093E" w:rsidRDefault="00CF0F3F" w:rsidP="00D332D3">
      <w:pPr>
        <w:pStyle w:val="Akapitzlist"/>
        <w:numPr>
          <w:ilvl w:val="1"/>
          <w:numId w:val="130"/>
        </w:numPr>
        <w:rPr>
          <w:rFonts w:cs="Times New Roman"/>
        </w:rPr>
      </w:pPr>
      <w:r w:rsidRPr="00C0093E">
        <w:rPr>
          <w:rFonts w:cs="Times New Roman"/>
        </w:rPr>
        <w:t>Nazwa firmy</w:t>
      </w:r>
      <w:r w:rsidR="004B35CC" w:rsidRPr="00C0093E">
        <w:rPr>
          <w:rFonts w:cs="Times New Roman"/>
        </w:rPr>
        <w:t xml:space="preserve">. </w:t>
      </w:r>
    </w:p>
    <w:p w14:paraId="086765C1" w14:textId="77777777" w:rsidR="004B35CC" w:rsidRPr="00C0093E" w:rsidRDefault="004B35CC" w:rsidP="004B35CC">
      <w:pPr>
        <w:ind w:left="1440"/>
        <w:rPr>
          <w:rFonts w:cs="Times New Roman"/>
          <w:b/>
        </w:rPr>
      </w:pPr>
      <w:r w:rsidRPr="00C0093E">
        <w:rPr>
          <w:rFonts w:cs="Times New Roman"/>
          <w:b/>
        </w:rPr>
        <w:t>Przebieg alternatywny nr 1 przypadku użycia.</w:t>
      </w:r>
    </w:p>
    <w:p w14:paraId="01B74BF3" w14:textId="77777777" w:rsidR="004B35CC" w:rsidRPr="00C0093E" w:rsidRDefault="004B35CC" w:rsidP="00D332D3">
      <w:pPr>
        <w:pStyle w:val="Akapitzlist"/>
        <w:numPr>
          <w:ilvl w:val="0"/>
          <w:numId w:val="131"/>
        </w:numPr>
        <w:rPr>
          <w:rFonts w:cs="Times New Roman"/>
          <w:b/>
        </w:rPr>
      </w:pPr>
      <w:proofErr w:type="gramStart"/>
      <w:r w:rsidRPr="00C0093E">
        <w:rPr>
          <w:rFonts w:cs="Times New Roman"/>
        </w:rPr>
        <w:t>brak</w:t>
      </w:r>
      <w:proofErr w:type="gramEnd"/>
    </w:p>
    <w:p w14:paraId="6FE94A8B" w14:textId="77777777" w:rsidR="004B35CC" w:rsidRPr="00C0093E" w:rsidRDefault="004B35CC" w:rsidP="004B35CC">
      <w:pPr>
        <w:spacing w:after="160" w:line="259" w:lineRule="auto"/>
        <w:ind w:left="1416"/>
        <w:rPr>
          <w:rFonts w:cs="Times New Roman"/>
          <w:b/>
        </w:rPr>
      </w:pPr>
      <w:r w:rsidRPr="00C0093E">
        <w:rPr>
          <w:rFonts w:cs="Times New Roman"/>
          <w:b/>
        </w:rPr>
        <w:lastRenderedPageBreak/>
        <w:t>Kryteria akceptacji przez PARP funkcjonalności.</w:t>
      </w:r>
    </w:p>
    <w:p w14:paraId="63DDA936" w14:textId="77777777" w:rsidR="004B35CC" w:rsidRPr="00C0093E" w:rsidRDefault="004B35CC" w:rsidP="004B35CC">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49B170FB" w14:textId="77777777" w:rsidR="004B35CC" w:rsidRPr="00C0093E" w:rsidRDefault="004B35CC" w:rsidP="00D332D3">
      <w:pPr>
        <w:pStyle w:val="Akapitzlist"/>
        <w:numPr>
          <w:ilvl w:val="0"/>
          <w:numId w:val="132"/>
        </w:numPr>
        <w:rPr>
          <w:rFonts w:cstheme="minorHAnsi"/>
        </w:rPr>
      </w:pPr>
      <w:r w:rsidRPr="00C0093E">
        <w:rPr>
          <w:rFonts w:cstheme="minorHAnsi"/>
        </w:rPr>
        <w:t>W systemie są Role biorące udział w procesie.</w:t>
      </w:r>
    </w:p>
    <w:p w14:paraId="37482A65" w14:textId="77777777" w:rsidR="004B35CC" w:rsidRPr="00C0093E" w:rsidRDefault="004B35CC" w:rsidP="00D332D3">
      <w:pPr>
        <w:pStyle w:val="Akapitzlist"/>
        <w:numPr>
          <w:ilvl w:val="0"/>
          <w:numId w:val="132"/>
        </w:numPr>
        <w:rPr>
          <w:rFonts w:cstheme="minorHAnsi"/>
        </w:rPr>
      </w:pPr>
      <w:r w:rsidRPr="00C0093E">
        <w:rPr>
          <w:rFonts w:cstheme="minorHAnsi"/>
        </w:rPr>
        <w:t>Założenia sekcji „Warunki konieczne do wykonania procesu” są w całości spełnione.</w:t>
      </w:r>
    </w:p>
    <w:p w14:paraId="668F3D08" w14:textId="77777777" w:rsidR="004B35CC" w:rsidRPr="00C0093E" w:rsidRDefault="004B35CC" w:rsidP="004B35CC">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20253BAB" w14:textId="77777777" w:rsidR="004B35CC" w:rsidRPr="00C0093E" w:rsidRDefault="004B35CC" w:rsidP="00D332D3">
      <w:pPr>
        <w:pStyle w:val="Akapitzlist"/>
        <w:numPr>
          <w:ilvl w:val="0"/>
          <w:numId w:val="132"/>
        </w:numPr>
        <w:spacing w:after="160" w:line="259" w:lineRule="auto"/>
      </w:pPr>
      <w:r w:rsidRPr="00C0093E">
        <w:rPr>
          <w:rFonts w:cstheme="minorHAnsi"/>
        </w:rPr>
        <w:t xml:space="preserve">Przebieg podstawowy jest możliwy do wykonania w systemie </w:t>
      </w:r>
    </w:p>
    <w:p w14:paraId="00B9861A" w14:textId="0D50E01D" w:rsidR="00523DF2" w:rsidRPr="00C0093E" w:rsidRDefault="00523DF2" w:rsidP="00D332D3">
      <w:pPr>
        <w:pStyle w:val="Nagwek2"/>
        <w:numPr>
          <w:ilvl w:val="2"/>
          <w:numId w:val="33"/>
        </w:numPr>
        <w:rPr>
          <w:rFonts w:asciiTheme="minorHAnsi" w:hAnsiTheme="minorHAnsi" w:cs="Times New Roman"/>
        </w:rPr>
      </w:pPr>
      <w:bookmarkStart w:id="53" w:name="_Toc520718345"/>
      <w:r w:rsidRPr="00C0093E">
        <w:rPr>
          <w:rFonts w:asciiTheme="minorHAnsi" w:hAnsiTheme="minorHAnsi" w:cs="Times New Roman"/>
        </w:rPr>
        <w:t xml:space="preserve">Przypadek użycia raport </w:t>
      </w:r>
      <w:proofErr w:type="spellStart"/>
      <w:r w:rsidRPr="00C0093E">
        <w:rPr>
          <w:rFonts w:asciiTheme="minorHAnsi" w:hAnsiTheme="minorHAnsi" w:cs="Times New Roman"/>
        </w:rPr>
        <w:t>przypisań</w:t>
      </w:r>
      <w:proofErr w:type="spellEnd"/>
      <w:r w:rsidRPr="00C0093E">
        <w:rPr>
          <w:rFonts w:asciiTheme="minorHAnsi" w:hAnsiTheme="minorHAnsi" w:cs="Times New Roman"/>
        </w:rPr>
        <w:t xml:space="preserve">: </w:t>
      </w:r>
      <w:r w:rsidR="003557B3" w:rsidRPr="00C0093E">
        <w:rPr>
          <w:rFonts w:asciiTheme="minorHAnsi" w:hAnsiTheme="minorHAnsi" w:cs="Times New Roman"/>
        </w:rPr>
        <w:t xml:space="preserve">kadra </w:t>
      </w:r>
      <w:proofErr w:type="spellStart"/>
      <w:r w:rsidR="003557B3" w:rsidRPr="00C0093E">
        <w:rPr>
          <w:rFonts w:asciiTheme="minorHAnsi" w:hAnsiTheme="minorHAnsi" w:cs="Times New Roman"/>
        </w:rPr>
        <w:t>merytoryczna</w:t>
      </w:r>
      <w:r w:rsidRPr="00C0093E">
        <w:rPr>
          <w:rFonts w:asciiTheme="minorHAnsi" w:hAnsiTheme="minorHAnsi" w:cs="Times New Roman"/>
        </w:rPr>
        <w:t>-godziny-firma</w:t>
      </w:r>
      <w:proofErr w:type="spellEnd"/>
      <w:r w:rsidRPr="00C0093E">
        <w:rPr>
          <w:rFonts w:asciiTheme="minorHAnsi" w:hAnsiTheme="minorHAnsi" w:cs="Times New Roman"/>
        </w:rPr>
        <w:t>, firma-pracownik.</w:t>
      </w:r>
      <w:bookmarkEnd w:id="53"/>
    </w:p>
    <w:p w14:paraId="68EFADF5" w14:textId="77777777" w:rsidR="00523DF2" w:rsidRPr="00C0093E" w:rsidRDefault="00523DF2" w:rsidP="00523DF2">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4DF191A1" w14:textId="77777777" w:rsidR="00523DF2" w:rsidRPr="00C0093E" w:rsidRDefault="00523DF2" w:rsidP="00D332D3">
      <w:pPr>
        <w:pStyle w:val="Akapitzlist"/>
        <w:numPr>
          <w:ilvl w:val="0"/>
          <w:numId w:val="133"/>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476CB078" w14:textId="77777777" w:rsidR="00523DF2" w:rsidRPr="00C0093E" w:rsidRDefault="00523DF2" w:rsidP="00523DF2">
      <w:pPr>
        <w:pStyle w:val="Akapitzlist"/>
        <w:ind w:left="1440"/>
        <w:rPr>
          <w:rFonts w:cs="Times New Roman"/>
        </w:rPr>
      </w:pPr>
    </w:p>
    <w:p w14:paraId="2FBAC369" w14:textId="77777777" w:rsidR="00523DF2" w:rsidRPr="00C0093E" w:rsidRDefault="00523DF2" w:rsidP="00523DF2">
      <w:pPr>
        <w:pStyle w:val="Akapitzlist"/>
        <w:ind w:left="1440"/>
        <w:rPr>
          <w:rFonts w:cs="Times New Roman"/>
          <w:b/>
        </w:rPr>
      </w:pPr>
      <w:r w:rsidRPr="00C0093E">
        <w:rPr>
          <w:rFonts w:cs="Times New Roman"/>
          <w:b/>
        </w:rPr>
        <w:t xml:space="preserve">Warunki konieczne do wykonania procesu: </w:t>
      </w:r>
    </w:p>
    <w:p w14:paraId="2AE7687D" w14:textId="77777777" w:rsidR="00523DF2" w:rsidRPr="00C0093E" w:rsidRDefault="00523DF2" w:rsidP="00D332D3">
      <w:pPr>
        <w:pStyle w:val="Akapitzlist"/>
        <w:numPr>
          <w:ilvl w:val="0"/>
          <w:numId w:val="134"/>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0AA058FB" w14:textId="77777777" w:rsidR="00523DF2" w:rsidRPr="00C0093E" w:rsidRDefault="00523DF2" w:rsidP="00D332D3">
      <w:pPr>
        <w:pStyle w:val="Akapitzlist"/>
        <w:numPr>
          <w:ilvl w:val="0"/>
          <w:numId w:val="134"/>
        </w:numPr>
        <w:rPr>
          <w:rFonts w:cs="Times New Roman"/>
        </w:rPr>
      </w:pPr>
      <w:r w:rsidRPr="00C0093E">
        <w:rPr>
          <w:rFonts w:cs="Times New Roman"/>
        </w:rPr>
        <w:t>Użytkownik jest zalogowany w systemie.</w:t>
      </w:r>
    </w:p>
    <w:p w14:paraId="4482594B" w14:textId="77777777" w:rsidR="00523DF2" w:rsidRPr="00C0093E" w:rsidRDefault="00523DF2" w:rsidP="00523DF2">
      <w:pPr>
        <w:spacing w:after="160" w:line="259" w:lineRule="auto"/>
        <w:ind w:left="708" w:firstLine="708"/>
        <w:rPr>
          <w:rFonts w:cs="Times New Roman"/>
          <w:b/>
        </w:rPr>
      </w:pPr>
      <w:r w:rsidRPr="00C0093E">
        <w:rPr>
          <w:rFonts w:cs="Times New Roman"/>
          <w:b/>
        </w:rPr>
        <w:t>Formatki wymagane w tym procesie:</w:t>
      </w:r>
    </w:p>
    <w:p w14:paraId="10B208DA" w14:textId="18795A19" w:rsidR="00911A46" w:rsidRPr="00C0093E" w:rsidRDefault="00911A46" w:rsidP="00D332D3">
      <w:pPr>
        <w:pStyle w:val="Akapitzlist"/>
        <w:numPr>
          <w:ilvl w:val="0"/>
          <w:numId w:val="137"/>
        </w:numPr>
        <w:spacing w:after="160" w:line="259" w:lineRule="auto"/>
        <w:rPr>
          <w:rFonts w:cs="Times New Roman"/>
        </w:rPr>
      </w:pPr>
      <w:r w:rsidRPr="00C0093E">
        <w:rPr>
          <w:rFonts w:cs="Times New Roman"/>
        </w:rPr>
        <w:t xml:space="preserve">Formatki wymienione w </w:t>
      </w:r>
      <w:r w:rsidR="00EE0BFA" w:rsidRPr="00C0093E">
        <w:rPr>
          <w:rFonts w:cs="Times New Roman"/>
        </w:rPr>
        <w:t xml:space="preserve">przypadku użycia </w:t>
      </w:r>
      <w:r w:rsidRPr="00C0093E">
        <w:rPr>
          <w:rFonts w:cs="Times New Roman"/>
        </w:rPr>
        <w:t>„Przypisanie</w:t>
      </w:r>
      <w:r w:rsidR="00106040" w:rsidRPr="00C0093E">
        <w:rPr>
          <w:rFonts w:cs="Times New Roman"/>
        </w:rPr>
        <w:t xml:space="preserve"> Kadra merytoryczna </w:t>
      </w:r>
      <w:r w:rsidRPr="00C0093E">
        <w:rPr>
          <w:rFonts w:cs="Times New Roman"/>
        </w:rPr>
        <w:t xml:space="preserve">-Firmy-Godziny, </w:t>
      </w:r>
      <w:r w:rsidR="00106040" w:rsidRPr="00C0093E">
        <w:rPr>
          <w:rFonts w:cs="Times New Roman"/>
        </w:rPr>
        <w:t xml:space="preserve">Kadra merytoryczna </w:t>
      </w:r>
      <w:r w:rsidRPr="00C0093E">
        <w:rPr>
          <w:rFonts w:cs="Times New Roman"/>
        </w:rPr>
        <w:t>-Firmy-Godziny”.</w:t>
      </w:r>
    </w:p>
    <w:p w14:paraId="73EB324A" w14:textId="6864B870" w:rsidR="00523DF2" w:rsidRPr="00C0093E" w:rsidRDefault="00523DF2" w:rsidP="00523DF2">
      <w:pPr>
        <w:spacing w:after="160" w:line="259" w:lineRule="auto"/>
        <w:ind w:left="708" w:firstLine="708"/>
        <w:rPr>
          <w:rFonts w:cs="Times New Roman"/>
          <w:b/>
        </w:rPr>
      </w:pPr>
      <w:r w:rsidRPr="00C0093E">
        <w:rPr>
          <w:rFonts w:cs="Times New Roman"/>
          <w:b/>
        </w:rPr>
        <w:t>Przebieg podstawowy przypadku użycia</w:t>
      </w:r>
      <w:r w:rsidR="00FB3345" w:rsidRPr="00C0093E">
        <w:rPr>
          <w:rFonts w:cs="Times New Roman"/>
          <w:b/>
        </w:rPr>
        <w:t xml:space="preserve"> dla doradca-godziny-firma oraz ekspert-godziny-firma</w:t>
      </w:r>
      <w:r w:rsidRPr="00C0093E">
        <w:rPr>
          <w:rFonts w:cs="Times New Roman"/>
          <w:b/>
        </w:rPr>
        <w:t>.</w:t>
      </w:r>
    </w:p>
    <w:p w14:paraId="73D8A4EA" w14:textId="27E16DB2" w:rsidR="00265C23" w:rsidRPr="00C0093E" w:rsidRDefault="00265C23" w:rsidP="00D332D3">
      <w:pPr>
        <w:pStyle w:val="Akapitzlist"/>
        <w:numPr>
          <w:ilvl w:val="0"/>
          <w:numId w:val="135"/>
        </w:numPr>
        <w:rPr>
          <w:rFonts w:cs="Times New Roman"/>
        </w:rPr>
      </w:pPr>
      <w:r w:rsidRPr="00C0093E">
        <w:rPr>
          <w:rFonts w:cs="Times New Roman"/>
        </w:rPr>
        <w:t>Administrator po zalogowaniu ma możliwość wyświetlenia raportu dającego</w:t>
      </w:r>
      <w:r w:rsidR="00523DF2" w:rsidRPr="00C0093E">
        <w:rPr>
          <w:rFonts w:cs="Times New Roman"/>
        </w:rPr>
        <w:t xml:space="preserve"> możliwość wyświetlenia listy </w:t>
      </w:r>
      <w:proofErr w:type="spellStart"/>
      <w:r w:rsidRPr="00C0093E">
        <w:rPr>
          <w:rFonts w:cs="Times New Roman"/>
        </w:rPr>
        <w:t>przypisań</w:t>
      </w:r>
      <w:proofErr w:type="spellEnd"/>
      <w:r w:rsidRPr="00C0093E">
        <w:rPr>
          <w:rFonts w:cs="Times New Roman"/>
        </w:rPr>
        <w:t xml:space="preserve"> </w:t>
      </w:r>
      <w:r w:rsidR="00C3683D" w:rsidRPr="00C0093E">
        <w:rPr>
          <w:rFonts w:cs="Times New Roman"/>
        </w:rPr>
        <w:t>„rola w systemie”</w:t>
      </w:r>
      <w:r w:rsidRPr="00C0093E">
        <w:rPr>
          <w:rFonts w:cs="Times New Roman"/>
        </w:rPr>
        <w:t>-godziny-firma-pracownik.</w:t>
      </w:r>
    </w:p>
    <w:p w14:paraId="112EBAC8" w14:textId="3BCD7003" w:rsidR="00265C23" w:rsidRPr="00C0093E" w:rsidRDefault="003557B3" w:rsidP="00D332D3">
      <w:pPr>
        <w:pStyle w:val="Akapitzlist"/>
        <w:numPr>
          <w:ilvl w:val="0"/>
          <w:numId w:val="135"/>
        </w:numPr>
        <w:rPr>
          <w:rFonts w:cs="Times New Roman"/>
        </w:rPr>
      </w:pPr>
      <w:r w:rsidRPr="00C0093E">
        <w:rPr>
          <w:rFonts w:cs="Times New Roman"/>
        </w:rPr>
        <w:t>W</w:t>
      </w:r>
      <w:r w:rsidR="00FB3345" w:rsidRPr="00C0093E">
        <w:rPr>
          <w:rFonts w:cs="Times New Roman"/>
        </w:rPr>
        <w:t>yświetlany jest raport w</w:t>
      </w:r>
      <w:r w:rsidR="00265C23" w:rsidRPr="00C0093E">
        <w:rPr>
          <w:rFonts w:cs="Times New Roman"/>
        </w:rPr>
        <w:t xml:space="preserve"> </w:t>
      </w:r>
      <w:proofErr w:type="gramStart"/>
      <w:r w:rsidR="00265C23" w:rsidRPr="00C0093E">
        <w:rPr>
          <w:rFonts w:cs="Times New Roman"/>
        </w:rPr>
        <w:t xml:space="preserve">ramach </w:t>
      </w:r>
      <w:r w:rsidR="00FB3345" w:rsidRPr="00C0093E">
        <w:rPr>
          <w:rFonts w:cs="Times New Roman"/>
        </w:rPr>
        <w:t>którego</w:t>
      </w:r>
      <w:proofErr w:type="gramEnd"/>
      <w:r w:rsidR="00FB3345" w:rsidRPr="00C0093E">
        <w:rPr>
          <w:rFonts w:cs="Times New Roman"/>
        </w:rPr>
        <w:t xml:space="preserve"> </w:t>
      </w:r>
      <w:r w:rsidR="00265C23" w:rsidRPr="00C0093E">
        <w:rPr>
          <w:rFonts w:cs="Times New Roman"/>
        </w:rPr>
        <w:t>istnieje możliwość wyświetlenia:</w:t>
      </w:r>
    </w:p>
    <w:p w14:paraId="06BAEF4B" w14:textId="278E8E98" w:rsidR="00265C23" w:rsidRPr="00C0093E" w:rsidRDefault="00265C23" w:rsidP="00D332D3">
      <w:pPr>
        <w:pStyle w:val="Akapitzlist"/>
        <w:numPr>
          <w:ilvl w:val="1"/>
          <w:numId w:val="135"/>
        </w:numPr>
        <w:rPr>
          <w:rFonts w:cs="Times New Roman"/>
        </w:rPr>
      </w:pPr>
      <w:r w:rsidRPr="00C0093E">
        <w:rPr>
          <w:rFonts w:cs="Times New Roman"/>
        </w:rPr>
        <w:t xml:space="preserve">Nazwiska i imienia </w:t>
      </w:r>
    </w:p>
    <w:p w14:paraId="39F0F14A" w14:textId="12D08280" w:rsidR="00FB3345" w:rsidRPr="00C0093E" w:rsidRDefault="00FB3345" w:rsidP="00D332D3">
      <w:pPr>
        <w:pStyle w:val="Akapitzlist"/>
        <w:numPr>
          <w:ilvl w:val="1"/>
          <w:numId w:val="135"/>
        </w:numPr>
        <w:rPr>
          <w:rFonts w:cs="Times New Roman"/>
        </w:rPr>
      </w:pPr>
      <w:r w:rsidRPr="00C0093E">
        <w:rPr>
          <w:rFonts w:cs="Times New Roman"/>
        </w:rPr>
        <w:t>Nazwy roli</w:t>
      </w:r>
      <w:r w:rsidR="003557B3" w:rsidRPr="00C0093E">
        <w:rPr>
          <w:rFonts w:cs="Times New Roman"/>
        </w:rPr>
        <w:t xml:space="preserve"> użytkownika</w:t>
      </w:r>
    </w:p>
    <w:p w14:paraId="39D1AC9F" w14:textId="0599DA69" w:rsidR="00265C23" w:rsidRPr="00C0093E" w:rsidRDefault="00265C23" w:rsidP="00D332D3">
      <w:pPr>
        <w:pStyle w:val="Akapitzlist"/>
        <w:numPr>
          <w:ilvl w:val="1"/>
          <w:numId w:val="135"/>
        </w:numPr>
        <w:rPr>
          <w:rFonts w:cs="Times New Roman"/>
        </w:rPr>
      </w:pPr>
      <w:r w:rsidRPr="00C0093E">
        <w:rPr>
          <w:rFonts w:cs="Times New Roman"/>
        </w:rPr>
        <w:t xml:space="preserve">Nazwy </w:t>
      </w:r>
      <w:proofErr w:type="gramStart"/>
      <w:r w:rsidRPr="00C0093E">
        <w:rPr>
          <w:rFonts w:cs="Times New Roman"/>
        </w:rPr>
        <w:t>firmy do której</w:t>
      </w:r>
      <w:proofErr w:type="gramEnd"/>
      <w:r w:rsidRPr="00C0093E">
        <w:rPr>
          <w:rFonts w:cs="Times New Roman"/>
        </w:rPr>
        <w:t xml:space="preserve"> jest przypisany</w:t>
      </w:r>
      <w:r w:rsidR="00FB3345" w:rsidRPr="00C0093E">
        <w:rPr>
          <w:rFonts w:cs="Times New Roman"/>
        </w:rPr>
        <w:t xml:space="preserve"> użytkownik w wybranej roli</w:t>
      </w:r>
    </w:p>
    <w:p w14:paraId="20F53BEB" w14:textId="5D4D78BD" w:rsidR="00523DF2" w:rsidRPr="00C0093E" w:rsidRDefault="00265C23" w:rsidP="00D332D3">
      <w:pPr>
        <w:pStyle w:val="Akapitzlist"/>
        <w:numPr>
          <w:ilvl w:val="1"/>
          <w:numId w:val="135"/>
        </w:numPr>
        <w:rPr>
          <w:rFonts w:cs="Times New Roman"/>
        </w:rPr>
      </w:pPr>
      <w:r w:rsidRPr="00C0093E">
        <w:rPr>
          <w:rFonts w:cs="Times New Roman"/>
        </w:rPr>
        <w:t>Imion i nazwisk pracowników przypisanych do firmy</w:t>
      </w:r>
    </w:p>
    <w:p w14:paraId="668D7EFC" w14:textId="31218BDA" w:rsidR="00265C23" w:rsidRPr="00C0093E" w:rsidRDefault="00106040" w:rsidP="00D332D3">
      <w:pPr>
        <w:pStyle w:val="Akapitzlist"/>
        <w:numPr>
          <w:ilvl w:val="1"/>
          <w:numId w:val="135"/>
        </w:numPr>
        <w:rPr>
          <w:rFonts w:cs="Times New Roman"/>
        </w:rPr>
      </w:pPr>
      <w:r w:rsidRPr="00C0093E">
        <w:rPr>
          <w:rFonts w:cs="Times New Roman"/>
        </w:rPr>
        <w:t xml:space="preserve">Opcjonalnie </w:t>
      </w:r>
      <w:r w:rsidR="00BD3110" w:rsidRPr="00C0093E">
        <w:rPr>
          <w:rFonts w:cs="Times New Roman"/>
        </w:rPr>
        <w:t xml:space="preserve">Liczby </w:t>
      </w:r>
      <w:r w:rsidR="00265C23" w:rsidRPr="00C0093E">
        <w:rPr>
          <w:rFonts w:cs="Times New Roman"/>
        </w:rPr>
        <w:t xml:space="preserve">godzin </w:t>
      </w:r>
      <w:r w:rsidR="00FB3345" w:rsidRPr="00C0093E">
        <w:rPr>
          <w:rFonts w:cs="Times New Roman"/>
        </w:rPr>
        <w:t>użytkownika w wybranej roli</w:t>
      </w:r>
      <w:r w:rsidR="00265C23" w:rsidRPr="00C0093E">
        <w:rPr>
          <w:rFonts w:cs="Times New Roman"/>
        </w:rPr>
        <w:t xml:space="preserve"> do wykorzystania przez firmę</w:t>
      </w:r>
    </w:p>
    <w:p w14:paraId="583E7E2A" w14:textId="6EFEEEAD" w:rsidR="00265C23" w:rsidRPr="00C0093E" w:rsidRDefault="00106040" w:rsidP="00D332D3">
      <w:pPr>
        <w:pStyle w:val="Akapitzlist"/>
        <w:numPr>
          <w:ilvl w:val="1"/>
          <w:numId w:val="135"/>
        </w:numPr>
        <w:rPr>
          <w:rFonts w:cs="Times New Roman"/>
        </w:rPr>
      </w:pPr>
      <w:proofErr w:type="spellStart"/>
      <w:r w:rsidRPr="00C0093E">
        <w:rPr>
          <w:rFonts w:cs="Times New Roman"/>
        </w:rPr>
        <w:t>Opcjonalnie</w:t>
      </w:r>
      <w:r w:rsidR="00BD3110" w:rsidRPr="00C0093E">
        <w:rPr>
          <w:rFonts w:cs="Times New Roman"/>
        </w:rPr>
        <w:t>Liczby</w:t>
      </w:r>
      <w:proofErr w:type="spellEnd"/>
      <w:r w:rsidR="00BD3110" w:rsidRPr="00C0093E">
        <w:rPr>
          <w:rFonts w:cs="Times New Roman"/>
        </w:rPr>
        <w:t xml:space="preserve"> </w:t>
      </w:r>
      <w:r w:rsidR="00265C23" w:rsidRPr="00C0093E">
        <w:rPr>
          <w:rFonts w:cs="Times New Roman"/>
        </w:rPr>
        <w:t xml:space="preserve">godzin </w:t>
      </w:r>
      <w:r w:rsidR="00FB3345" w:rsidRPr="00C0093E">
        <w:rPr>
          <w:rFonts w:cs="Times New Roman"/>
        </w:rPr>
        <w:t>użytkownika w wybranej roli</w:t>
      </w:r>
      <w:r w:rsidR="00265C23" w:rsidRPr="00C0093E">
        <w:rPr>
          <w:rFonts w:cs="Times New Roman"/>
        </w:rPr>
        <w:t xml:space="preserve"> aktualnie wykorzystanych przez firmę(suma wszystkich godzin pracowników firmy)</w:t>
      </w:r>
    </w:p>
    <w:p w14:paraId="7B0863BC" w14:textId="1328A643" w:rsidR="00523DF2" w:rsidRPr="00C0093E" w:rsidRDefault="00265C23" w:rsidP="00D332D3">
      <w:pPr>
        <w:pStyle w:val="Akapitzlist"/>
        <w:numPr>
          <w:ilvl w:val="0"/>
          <w:numId w:val="135"/>
        </w:numPr>
        <w:rPr>
          <w:rFonts w:cs="Times New Roman"/>
        </w:rPr>
      </w:pPr>
      <w:r w:rsidRPr="00C0093E">
        <w:rPr>
          <w:rFonts w:cs="Times New Roman"/>
        </w:rPr>
        <w:t xml:space="preserve">Raport posortowany jest wg nazwisk </w:t>
      </w:r>
      <w:r w:rsidR="00FB3345" w:rsidRPr="00C0093E">
        <w:rPr>
          <w:rFonts w:cs="Times New Roman"/>
        </w:rPr>
        <w:t>użytkowników w wybranej roli</w:t>
      </w:r>
      <w:r w:rsidRPr="00C0093E">
        <w:rPr>
          <w:rFonts w:cs="Times New Roman"/>
        </w:rPr>
        <w:t xml:space="preserve"> alfabetycznie </w:t>
      </w:r>
    </w:p>
    <w:p w14:paraId="6BE39EF4" w14:textId="77777777" w:rsidR="00523DF2" w:rsidRPr="00C0093E" w:rsidRDefault="00523DF2" w:rsidP="00523DF2">
      <w:pPr>
        <w:ind w:left="1440"/>
        <w:rPr>
          <w:rFonts w:cs="Times New Roman"/>
          <w:b/>
        </w:rPr>
      </w:pPr>
      <w:r w:rsidRPr="00C0093E">
        <w:rPr>
          <w:rFonts w:cs="Times New Roman"/>
          <w:b/>
        </w:rPr>
        <w:t>Przebieg alternatywny nr 1 przypadku użycia.</w:t>
      </w:r>
    </w:p>
    <w:p w14:paraId="22AB4637" w14:textId="77777777" w:rsidR="00FB3345" w:rsidRPr="00C0093E" w:rsidRDefault="00FB3345" w:rsidP="00D332D3">
      <w:pPr>
        <w:pStyle w:val="Akapitzlist"/>
        <w:numPr>
          <w:ilvl w:val="0"/>
          <w:numId w:val="136"/>
        </w:numPr>
        <w:spacing w:after="160" w:line="259" w:lineRule="auto"/>
        <w:rPr>
          <w:rFonts w:cs="Times New Roman"/>
          <w:b/>
        </w:rPr>
      </w:pPr>
      <w:r w:rsidRPr="00C0093E">
        <w:rPr>
          <w:rFonts w:cs="Times New Roman"/>
        </w:rPr>
        <w:t xml:space="preserve">Administrator po zalogowaniu ma możliwość wyświetlenia raportu </w:t>
      </w:r>
      <w:proofErr w:type="spellStart"/>
      <w:r w:rsidRPr="00C0093E">
        <w:rPr>
          <w:rFonts w:cs="Times New Roman"/>
        </w:rPr>
        <w:t>przypisań</w:t>
      </w:r>
      <w:proofErr w:type="spellEnd"/>
      <w:r w:rsidRPr="00C0093E">
        <w:rPr>
          <w:rFonts w:cs="Times New Roman"/>
        </w:rPr>
        <w:t xml:space="preserve"> pracowników do firmy</w:t>
      </w:r>
    </w:p>
    <w:p w14:paraId="77BB32F1" w14:textId="39A87A68" w:rsidR="00523DF2" w:rsidRPr="00C0093E" w:rsidRDefault="00523DF2" w:rsidP="00FB3345">
      <w:pPr>
        <w:spacing w:after="160" w:line="259" w:lineRule="auto"/>
        <w:ind w:left="1440"/>
        <w:rPr>
          <w:rFonts w:cs="Times New Roman"/>
          <w:b/>
        </w:rPr>
      </w:pPr>
      <w:r w:rsidRPr="00C0093E">
        <w:rPr>
          <w:rFonts w:cs="Times New Roman"/>
          <w:b/>
        </w:rPr>
        <w:lastRenderedPageBreak/>
        <w:t>Kryteria akceptacji przez PARP funkcjonalności.</w:t>
      </w:r>
    </w:p>
    <w:p w14:paraId="639E3B63" w14:textId="77777777" w:rsidR="00523DF2" w:rsidRPr="00C0093E" w:rsidRDefault="00523DF2" w:rsidP="00523DF2">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48593E46" w14:textId="77777777" w:rsidR="00523DF2" w:rsidRPr="00C0093E" w:rsidRDefault="00523DF2" w:rsidP="00D332D3">
      <w:pPr>
        <w:pStyle w:val="Akapitzlist"/>
        <w:numPr>
          <w:ilvl w:val="0"/>
          <w:numId w:val="138"/>
        </w:numPr>
        <w:rPr>
          <w:rFonts w:cstheme="minorHAnsi"/>
        </w:rPr>
      </w:pPr>
      <w:r w:rsidRPr="00C0093E">
        <w:rPr>
          <w:rFonts w:cstheme="minorHAnsi"/>
        </w:rPr>
        <w:t>W systemie są Role biorące udział w procesie.</w:t>
      </w:r>
    </w:p>
    <w:p w14:paraId="22B6E031" w14:textId="77777777" w:rsidR="00523DF2" w:rsidRPr="00C0093E" w:rsidRDefault="00523DF2" w:rsidP="00D332D3">
      <w:pPr>
        <w:pStyle w:val="Akapitzlist"/>
        <w:numPr>
          <w:ilvl w:val="0"/>
          <w:numId w:val="138"/>
        </w:numPr>
        <w:rPr>
          <w:rFonts w:cstheme="minorHAnsi"/>
        </w:rPr>
      </w:pPr>
      <w:r w:rsidRPr="00C0093E">
        <w:rPr>
          <w:rFonts w:cstheme="minorHAnsi"/>
        </w:rPr>
        <w:t>Założenia sekcji „Warunki konieczne do wykonania procesu” są w całości spełnione.</w:t>
      </w:r>
    </w:p>
    <w:p w14:paraId="5CC38CB1" w14:textId="77777777" w:rsidR="00523DF2" w:rsidRPr="00C0093E" w:rsidRDefault="00523DF2" w:rsidP="00523DF2">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54F95AC9" w14:textId="77777777" w:rsidR="00523DF2" w:rsidRPr="00C0093E" w:rsidRDefault="00523DF2" w:rsidP="00D332D3">
      <w:pPr>
        <w:pStyle w:val="Akapitzlist"/>
        <w:numPr>
          <w:ilvl w:val="0"/>
          <w:numId w:val="138"/>
        </w:numPr>
        <w:spacing w:after="160" w:line="259" w:lineRule="auto"/>
      </w:pPr>
      <w:r w:rsidRPr="00C0093E">
        <w:rPr>
          <w:rFonts w:cstheme="minorHAnsi"/>
        </w:rPr>
        <w:t xml:space="preserve">Przebieg podstawowy jest możliwy do wykonania w systemie </w:t>
      </w:r>
    </w:p>
    <w:p w14:paraId="4BD831B3" w14:textId="7D1CADDA" w:rsidR="008F5C89" w:rsidRPr="00C0093E" w:rsidRDefault="00523DF2" w:rsidP="00D332D3">
      <w:pPr>
        <w:pStyle w:val="Akapitzlist"/>
        <w:numPr>
          <w:ilvl w:val="0"/>
          <w:numId w:val="138"/>
        </w:numPr>
        <w:spacing w:after="160" w:line="259" w:lineRule="auto"/>
      </w:pPr>
      <w:r w:rsidRPr="00C0093E">
        <w:rPr>
          <w:rFonts w:cstheme="minorHAnsi"/>
        </w:rPr>
        <w:t>Przebieg alternatywny nr 1 przypadku użycia możliwy do wykonania</w:t>
      </w:r>
    </w:p>
    <w:p w14:paraId="43702AD7" w14:textId="77B976F5" w:rsidR="002827B0" w:rsidRPr="00C0093E" w:rsidRDefault="002827B0" w:rsidP="00D332D3">
      <w:pPr>
        <w:pStyle w:val="Nagwek2"/>
        <w:numPr>
          <w:ilvl w:val="2"/>
          <w:numId w:val="33"/>
        </w:numPr>
        <w:rPr>
          <w:rFonts w:asciiTheme="minorHAnsi" w:hAnsiTheme="minorHAnsi" w:cs="Times New Roman"/>
        </w:rPr>
      </w:pPr>
      <w:bookmarkStart w:id="54" w:name="_Toc520718346"/>
      <w:r w:rsidRPr="00C0093E">
        <w:rPr>
          <w:rFonts w:asciiTheme="minorHAnsi" w:hAnsiTheme="minorHAnsi" w:cs="Times New Roman"/>
        </w:rPr>
        <w:t xml:space="preserve">Przypadek użycia raport </w:t>
      </w:r>
      <w:r w:rsidR="00D701E8" w:rsidRPr="00C0093E">
        <w:rPr>
          <w:rFonts w:asciiTheme="minorHAnsi" w:hAnsiTheme="minorHAnsi" w:cs="Times New Roman"/>
        </w:rPr>
        <w:t>wszystkich użytkowników w systemie</w:t>
      </w:r>
      <w:r w:rsidRPr="00C0093E">
        <w:rPr>
          <w:rFonts w:asciiTheme="minorHAnsi" w:hAnsiTheme="minorHAnsi" w:cs="Times New Roman"/>
        </w:rPr>
        <w:t>.</w:t>
      </w:r>
      <w:bookmarkEnd w:id="54"/>
    </w:p>
    <w:p w14:paraId="41285225" w14:textId="77777777" w:rsidR="002827B0" w:rsidRPr="00C0093E" w:rsidRDefault="002827B0" w:rsidP="002827B0">
      <w:pPr>
        <w:pStyle w:val="Akapitzlist"/>
        <w:ind w:left="1440"/>
        <w:rPr>
          <w:rFonts w:cs="Times New Roman"/>
        </w:rPr>
      </w:pPr>
    </w:p>
    <w:p w14:paraId="42E43FB1" w14:textId="77777777" w:rsidR="002827B0" w:rsidRPr="00C0093E" w:rsidRDefault="002827B0" w:rsidP="002827B0">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496C3281" w14:textId="77777777" w:rsidR="002827B0" w:rsidRPr="00C0093E" w:rsidRDefault="002827B0" w:rsidP="00D332D3">
      <w:pPr>
        <w:pStyle w:val="Akapitzlist"/>
        <w:numPr>
          <w:ilvl w:val="0"/>
          <w:numId w:val="139"/>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56DA6A76" w14:textId="77777777" w:rsidR="002827B0" w:rsidRPr="00C0093E" w:rsidRDefault="002827B0" w:rsidP="002827B0">
      <w:pPr>
        <w:pStyle w:val="Akapitzlist"/>
        <w:ind w:left="1440"/>
        <w:rPr>
          <w:rFonts w:cs="Times New Roman"/>
        </w:rPr>
      </w:pPr>
    </w:p>
    <w:p w14:paraId="1433046A" w14:textId="77777777" w:rsidR="002827B0" w:rsidRPr="00C0093E" w:rsidRDefault="002827B0" w:rsidP="002827B0">
      <w:pPr>
        <w:pStyle w:val="Akapitzlist"/>
        <w:ind w:left="1440"/>
        <w:rPr>
          <w:rFonts w:cs="Times New Roman"/>
          <w:b/>
        </w:rPr>
      </w:pPr>
      <w:r w:rsidRPr="00C0093E">
        <w:rPr>
          <w:rFonts w:cs="Times New Roman"/>
          <w:b/>
        </w:rPr>
        <w:t xml:space="preserve">Warunki konieczne do wykonania procesu: </w:t>
      </w:r>
    </w:p>
    <w:p w14:paraId="043D1E4B" w14:textId="77777777" w:rsidR="002827B0" w:rsidRPr="00C0093E" w:rsidRDefault="002827B0" w:rsidP="00D332D3">
      <w:pPr>
        <w:pStyle w:val="Akapitzlist"/>
        <w:numPr>
          <w:ilvl w:val="0"/>
          <w:numId w:val="140"/>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37BFD72C" w14:textId="77777777" w:rsidR="002827B0" w:rsidRPr="00C0093E" w:rsidRDefault="002827B0" w:rsidP="00D332D3">
      <w:pPr>
        <w:pStyle w:val="Akapitzlist"/>
        <w:numPr>
          <w:ilvl w:val="0"/>
          <w:numId w:val="140"/>
        </w:numPr>
        <w:rPr>
          <w:rFonts w:cs="Times New Roman"/>
        </w:rPr>
      </w:pPr>
      <w:r w:rsidRPr="00C0093E">
        <w:rPr>
          <w:rFonts w:cs="Times New Roman"/>
        </w:rPr>
        <w:t>Użytkownik jest zalogowany w systemie.</w:t>
      </w:r>
    </w:p>
    <w:p w14:paraId="55AE881A" w14:textId="77777777" w:rsidR="002827B0" w:rsidRPr="00C0093E" w:rsidRDefault="002827B0" w:rsidP="002827B0">
      <w:pPr>
        <w:spacing w:after="160" w:line="259" w:lineRule="auto"/>
        <w:ind w:left="708" w:firstLine="708"/>
        <w:rPr>
          <w:rFonts w:cs="Times New Roman"/>
          <w:b/>
        </w:rPr>
      </w:pPr>
      <w:r w:rsidRPr="00C0093E">
        <w:rPr>
          <w:rFonts w:cs="Times New Roman"/>
          <w:b/>
        </w:rPr>
        <w:t>Formatki wymagane w tym procesie:</w:t>
      </w:r>
    </w:p>
    <w:p w14:paraId="23A83479" w14:textId="0F9FDF60" w:rsidR="002827B0" w:rsidRPr="00C0093E" w:rsidRDefault="00D701E8" w:rsidP="00D332D3">
      <w:pPr>
        <w:pStyle w:val="Akapitzlist"/>
        <w:numPr>
          <w:ilvl w:val="0"/>
          <w:numId w:val="141"/>
        </w:numPr>
        <w:spacing w:after="160" w:line="259" w:lineRule="auto"/>
        <w:rPr>
          <w:rFonts w:cs="Times New Roman"/>
        </w:rPr>
      </w:pPr>
      <w:proofErr w:type="gramStart"/>
      <w:r w:rsidRPr="00C0093E">
        <w:rPr>
          <w:rFonts w:cs="Times New Roman"/>
        </w:rPr>
        <w:t>brak</w:t>
      </w:r>
      <w:proofErr w:type="gramEnd"/>
      <w:r w:rsidR="002827B0" w:rsidRPr="00C0093E">
        <w:rPr>
          <w:rFonts w:cs="Times New Roman"/>
        </w:rPr>
        <w:t>.</w:t>
      </w:r>
    </w:p>
    <w:p w14:paraId="06F1D66F" w14:textId="26476467" w:rsidR="002827B0" w:rsidRPr="00C0093E" w:rsidRDefault="002827B0" w:rsidP="002827B0">
      <w:pPr>
        <w:spacing w:after="160" w:line="259" w:lineRule="auto"/>
        <w:ind w:left="708" w:firstLine="708"/>
        <w:rPr>
          <w:rFonts w:cs="Times New Roman"/>
          <w:b/>
        </w:rPr>
      </w:pPr>
      <w:r w:rsidRPr="00C0093E">
        <w:rPr>
          <w:rFonts w:cs="Times New Roman"/>
          <w:b/>
        </w:rPr>
        <w:t>Przebieg podstawowy przypadku użycia</w:t>
      </w:r>
    </w:p>
    <w:p w14:paraId="06BC16F3" w14:textId="0596723B" w:rsidR="002827B0" w:rsidRPr="00C0093E" w:rsidRDefault="002827B0" w:rsidP="00D332D3">
      <w:pPr>
        <w:pStyle w:val="Akapitzlist"/>
        <w:numPr>
          <w:ilvl w:val="0"/>
          <w:numId w:val="142"/>
        </w:numPr>
        <w:rPr>
          <w:rFonts w:cs="Times New Roman"/>
        </w:rPr>
      </w:pPr>
      <w:r w:rsidRPr="00C0093E">
        <w:rPr>
          <w:rFonts w:cs="Times New Roman"/>
        </w:rPr>
        <w:t xml:space="preserve">Administrator po zalogowaniu ma możliwość wyświetlenia </w:t>
      </w:r>
      <w:r w:rsidR="0040046F" w:rsidRPr="00C0093E">
        <w:rPr>
          <w:rFonts w:cs="Times New Roman"/>
        </w:rPr>
        <w:t xml:space="preserve">listy wszystkich użytkowników systemu. </w:t>
      </w:r>
    </w:p>
    <w:p w14:paraId="78C92BB6" w14:textId="71D8704B" w:rsidR="002827B0" w:rsidRPr="00C0093E" w:rsidRDefault="0040046F" w:rsidP="00D332D3">
      <w:pPr>
        <w:pStyle w:val="Akapitzlist"/>
        <w:numPr>
          <w:ilvl w:val="0"/>
          <w:numId w:val="142"/>
        </w:numPr>
        <w:rPr>
          <w:rFonts w:cs="Times New Roman"/>
        </w:rPr>
      </w:pPr>
      <w:r w:rsidRPr="00C0093E">
        <w:rPr>
          <w:rFonts w:cs="Times New Roman"/>
        </w:rPr>
        <w:t xml:space="preserve">Może również filtrować listę użytkowników </w:t>
      </w:r>
      <w:r w:rsidR="00D24911" w:rsidRPr="00C0093E">
        <w:rPr>
          <w:rFonts w:cs="Times New Roman"/>
        </w:rPr>
        <w:t>po</w:t>
      </w:r>
      <w:r w:rsidRPr="00C0093E">
        <w:rPr>
          <w:rFonts w:cs="Times New Roman"/>
        </w:rPr>
        <w:t xml:space="preserve"> </w:t>
      </w:r>
      <w:r w:rsidR="00D24911" w:rsidRPr="00C0093E">
        <w:rPr>
          <w:rFonts w:cs="Times New Roman"/>
        </w:rPr>
        <w:t>polach</w:t>
      </w:r>
      <w:r w:rsidRPr="00C0093E">
        <w:rPr>
          <w:rFonts w:cs="Times New Roman"/>
        </w:rPr>
        <w:t xml:space="preserve"> zdefiniowanych w formatce</w:t>
      </w:r>
      <w:r w:rsidR="00D24911" w:rsidRPr="00C0093E">
        <w:rPr>
          <w:rFonts w:cs="Times New Roman"/>
        </w:rPr>
        <w:t xml:space="preserve"> przypadku użycia „Założenie konta </w:t>
      </w:r>
      <w:proofErr w:type="gramStart"/>
      <w:r w:rsidR="00D24911" w:rsidRPr="00C0093E">
        <w:rPr>
          <w:rFonts w:cs="Times New Roman"/>
        </w:rPr>
        <w:t xml:space="preserve">użytkownika” </w:t>
      </w:r>
      <w:r w:rsidR="002827B0" w:rsidRPr="00C0093E">
        <w:rPr>
          <w:rFonts w:cs="Times New Roman"/>
        </w:rPr>
        <w:t>.</w:t>
      </w:r>
      <w:r w:rsidR="00D24911" w:rsidRPr="00C0093E">
        <w:rPr>
          <w:rFonts w:cs="Times New Roman"/>
        </w:rPr>
        <w:t xml:space="preserve"> </w:t>
      </w:r>
      <w:proofErr w:type="gramEnd"/>
      <w:r w:rsidR="00D24911" w:rsidRPr="00C0093E">
        <w:rPr>
          <w:rFonts w:cs="Times New Roman"/>
        </w:rPr>
        <w:t xml:space="preserve">Zakres pól </w:t>
      </w:r>
      <w:proofErr w:type="gramStart"/>
      <w:r w:rsidR="00D24911" w:rsidRPr="00C0093E">
        <w:rPr>
          <w:rFonts w:cs="Times New Roman"/>
        </w:rPr>
        <w:t>minimalnych po których</w:t>
      </w:r>
      <w:proofErr w:type="gramEnd"/>
      <w:r w:rsidR="00D24911" w:rsidRPr="00C0093E">
        <w:rPr>
          <w:rFonts w:cs="Times New Roman"/>
        </w:rPr>
        <w:t xml:space="preserve"> powinno być dostępne filtrowanie wynosi od 1 do pola 15. </w:t>
      </w:r>
      <w:r w:rsidR="002827B0" w:rsidRPr="00C0093E">
        <w:rPr>
          <w:rFonts w:cs="Times New Roman"/>
        </w:rPr>
        <w:t xml:space="preserve"> </w:t>
      </w:r>
    </w:p>
    <w:p w14:paraId="589ED13D" w14:textId="2CBE0B26" w:rsidR="002827B0" w:rsidRPr="00C0093E" w:rsidRDefault="002827B0" w:rsidP="00D332D3">
      <w:pPr>
        <w:pStyle w:val="Akapitzlist"/>
        <w:numPr>
          <w:ilvl w:val="0"/>
          <w:numId w:val="142"/>
        </w:numPr>
        <w:rPr>
          <w:rFonts w:cs="Times New Roman"/>
        </w:rPr>
      </w:pPr>
      <w:r w:rsidRPr="00C0093E">
        <w:rPr>
          <w:rFonts w:cs="Times New Roman"/>
        </w:rPr>
        <w:t xml:space="preserve">Po </w:t>
      </w:r>
      <w:r w:rsidR="00D24911" w:rsidRPr="00C0093E">
        <w:rPr>
          <w:rFonts w:cs="Times New Roman"/>
        </w:rPr>
        <w:t xml:space="preserve">wpisaniu do pola filtrującego wartości system wyszukuje i wyświetla tylko tych użytkowników </w:t>
      </w:r>
      <w:proofErr w:type="gramStart"/>
      <w:r w:rsidR="00D24911" w:rsidRPr="00C0093E">
        <w:rPr>
          <w:rFonts w:cs="Times New Roman"/>
        </w:rPr>
        <w:t>systemu którzy</w:t>
      </w:r>
      <w:proofErr w:type="gramEnd"/>
      <w:r w:rsidR="00D24911" w:rsidRPr="00C0093E">
        <w:rPr>
          <w:rFonts w:cs="Times New Roman"/>
        </w:rPr>
        <w:t xml:space="preserve"> w polach od 1 do 15 mają wartości pasujące do wpisanych w polu filtrującym.</w:t>
      </w:r>
    </w:p>
    <w:p w14:paraId="11BE87CD" w14:textId="1A8B8D51" w:rsidR="00D24911" w:rsidRPr="00C0093E" w:rsidRDefault="00D24911" w:rsidP="00D332D3">
      <w:pPr>
        <w:pStyle w:val="Akapitzlist"/>
        <w:numPr>
          <w:ilvl w:val="0"/>
          <w:numId w:val="142"/>
        </w:numPr>
        <w:rPr>
          <w:rFonts w:cs="Times New Roman"/>
        </w:rPr>
      </w:pPr>
      <w:r w:rsidRPr="00C0093E">
        <w:rPr>
          <w:rFonts w:cs="Times New Roman"/>
        </w:rPr>
        <w:t xml:space="preserve">System wyświetla listę użytkowników wraz ze wszystkimi polami </w:t>
      </w:r>
    </w:p>
    <w:p w14:paraId="0474D31C" w14:textId="77777777" w:rsidR="002827B0" w:rsidRPr="00C0093E" w:rsidRDefault="002827B0" w:rsidP="002827B0">
      <w:pPr>
        <w:spacing w:after="160" w:line="259" w:lineRule="auto"/>
        <w:ind w:left="1440"/>
        <w:rPr>
          <w:rFonts w:cs="Times New Roman"/>
          <w:b/>
        </w:rPr>
      </w:pPr>
      <w:r w:rsidRPr="00C0093E">
        <w:rPr>
          <w:rFonts w:cs="Times New Roman"/>
          <w:b/>
        </w:rPr>
        <w:t>Kryteria akceptacji przez PARP funkcjonalności.</w:t>
      </w:r>
    </w:p>
    <w:p w14:paraId="10D379EB" w14:textId="77777777" w:rsidR="002827B0" w:rsidRPr="00C0093E" w:rsidRDefault="002827B0" w:rsidP="002827B0">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1BF8EE4F" w14:textId="77777777" w:rsidR="002827B0" w:rsidRPr="00C0093E" w:rsidRDefault="002827B0" w:rsidP="00D332D3">
      <w:pPr>
        <w:pStyle w:val="Akapitzlist"/>
        <w:numPr>
          <w:ilvl w:val="0"/>
          <w:numId w:val="143"/>
        </w:numPr>
        <w:rPr>
          <w:rFonts w:cstheme="minorHAnsi"/>
        </w:rPr>
      </w:pPr>
      <w:r w:rsidRPr="00C0093E">
        <w:rPr>
          <w:rFonts w:cstheme="minorHAnsi"/>
        </w:rPr>
        <w:t>W systemie są Role biorące udział w procesie.</w:t>
      </w:r>
    </w:p>
    <w:p w14:paraId="37DB208B" w14:textId="77777777" w:rsidR="002827B0" w:rsidRPr="00C0093E" w:rsidRDefault="002827B0" w:rsidP="00D332D3">
      <w:pPr>
        <w:pStyle w:val="Akapitzlist"/>
        <w:numPr>
          <w:ilvl w:val="0"/>
          <w:numId w:val="143"/>
        </w:numPr>
        <w:rPr>
          <w:rFonts w:cstheme="minorHAnsi"/>
        </w:rPr>
      </w:pPr>
      <w:r w:rsidRPr="00C0093E">
        <w:rPr>
          <w:rFonts w:cstheme="minorHAnsi"/>
        </w:rPr>
        <w:t>Założenia sekcji „Warunki konieczne do wykonania procesu” są w całości spełnione.</w:t>
      </w:r>
    </w:p>
    <w:p w14:paraId="6C7C5826" w14:textId="77777777" w:rsidR="002827B0" w:rsidRPr="00C0093E" w:rsidRDefault="002827B0" w:rsidP="002827B0">
      <w:pPr>
        <w:pStyle w:val="Akapitzlist"/>
        <w:ind w:left="1800"/>
        <w:rPr>
          <w:rFonts w:cstheme="minorHAnsi"/>
        </w:rPr>
      </w:pPr>
      <w:r w:rsidRPr="00C0093E">
        <w:rPr>
          <w:rFonts w:cstheme="minorHAnsi"/>
        </w:rPr>
        <w:lastRenderedPageBreak/>
        <w:t>W systemie są wykonane formatki zdefiniowane w sekcji „Formatki wymagane w tym procesie” wraz z polami w nich zawartymi oraz sprawdzana jest poprawność pól zgodnie z zakresem podanym w formatce.</w:t>
      </w:r>
    </w:p>
    <w:p w14:paraId="794E99F8" w14:textId="77777777" w:rsidR="002827B0" w:rsidRPr="00C0093E" w:rsidRDefault="002827B0" w:rsidP="00D332D3">
      <w:pPr>
        <w:pStyle w:val="Akapitzlist"/>
        <w:numPr>
          <w:ilvl w:val="0"/>
          <w:numId w:val="143"/>
        </w:numPr>
        <w:spacing w:after="160" w:line="259" w:lineRule="auto"/>
      </w:pPr>
      <w:r w:rsidRPr="00C0093E">
        <w:rPr>
          <w:rFonts w:cstheme="minorHAnsi"/>
        </w:rPr>
        <w:t xml:space="preserve">Przebieg podstawowy jest możliwy do wykonania w systemie </w:t>
      </w:r>
    </w:p>
    <w:p w14:paraId="7DC43EA9" w14:textId="7B4A20B9" w:rsidR="00283450" w:rsidRPr="00C0093E" w:rsidRDefault="00283450" w:rsidP="00D332D3">
      <w:pPr>
        <w:pStyle w:val="Akapitzlist"/>
        <w:numPr>
          <w:ilvl w:val="0"/>
          <w:numId w:val="143"/>
        </w:numPr>
        <w:spacing w:after="160" w:line="259" w:lineRule="auto"/>
      </w:pPr>
      <w:r w:rsidRPr="00C0093E">
        <w:rPr>
          <w:rFonts w:cstheme="minorHAnsi"/>
        </w:rPr>
        <w:t xml:space="preserve">Lista użytkowników przygotowywana i wyświetlana przez system, wraz z uwzględnieniem pola filtrującego, trwa nie dłużej niż </w:t>
      </w:r>
      <w:r w:rsidR="00556C59" w:rsidRPr="00C0093E">
        <w:rPr>
          <w:b/>
        </w:rPr>
        <w:t>CPFP.</w:t>
      </w:r>
    </w:p>
    <w:p w14:paraId="5EE90ED3" w14:textId="0DB502F3" w:rsidR="00E24C05" w:rsidRPr="00C0093E" w:rsidRDefault="00E24C05" w:rsidP="00D332D3">
      <w:pPr>
        <w:pStyle w:val="Nagwek2"/>
        <w:numPr>
          <w:ilvl w:val="2"/>
          <w:numId w:val="33"/>
        </w:numPr>
        <w:rPr>
          <w:rFonts w:asciiTheme="minorHAnsi" w:hAnsiTheme="minorHAnsi" w:cs="Times New Roman"/>
        </w:rPr>
      </w:pPr>
      <w:bookmarkStart w:id="55" w:name="_Toc520718347"/>
      <w:r w:rsidRPr="00C0093E">
        <w:rPr>
          <w:rFonts w:asciiTheme="minorHAnsi" w:hAnsiTheme="minorHAnsi" w:cs="Times New Roman"/>
        </w:rPr>
        <w:t xml:space="preserve">Przypadek użycia raport </w:t>
      </w:r>
      <w:proofErr w:type="spellStart"/>
      <w:r w:rsidRPr="00C0093E">
        <w:rPr>
          <w:rFonts w:asciiTheme="minorHAnsi" w:hAnsiTheme="minorHAnsi" w:cs="Times New Roman"/>
        </w:rPr>
        <w:t>przypisań</w:t>
      </w:r>
      <w:proofErr w:type="spellEnd"/>
      <w:r w:rsidRPr="00C0093E">
        <w:rPr>
          <w:rFonts w:asciiTheme="minorHAnsi" w:hAnsiTheme="minorHAnsi" w:cs="Times New Roman"/>
        </w:rPr>
        <w:t xml:space="preserve"> grupa-wykład, grupa-warsztat.</w:t>
      </w:r>
      <w:bookmarkEnd w:id="55"/>
    </w:p>
    <w:p w14:paraId="2DEA9815" w14:textId="77777777" w:rsidR="00E24C05" w:rsidRPr="00C0093E" w:rsidRDefault="00E24C05" w:rsidP="00E24C05">
      <w:pPr>
        <w:pStyle w:val="Akapitzlist"/>
        <w:ind w:left="1440"/>
        <w:rPr>
          <w:rFonts w:cs="Times New Roman"/>
        </w:rPr>
      </w:pPr>
    </w:p>
    <w:p w14:paraId="1BD938E5" w14:textId="77777777" w:rsidR="00E24C05" w:rsidRPr="00C0093E" w:rsidRDefault="00E24C05" w:rsidP="00E24C05">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776865CE" w14:textId="77777777" w:rsidR="00E24C05" w:rsidRPr="00C0093E" w:rsidRDefault="00E24C05" w:rsidP="00D332D3">
      <w:pPr>
        <w:pStyle w:val="Akapitzlist"/>
        <w:numPr>
          <w:ilvl w:val="0"/>
          <w:numId w:val="144"/>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7B168E03" w14:textId="77777777" w:rsidR="00E24C05" w:rsidRPr="00C0093E" w:rsidRDefault="00E24C05" w:rsidP="00E24C05">
      <w:pPr>
        <w:pStyle w:val="Akapitzlist"/>
        <w:ind w:left="1440"/>
        <w:rPr>
          <w:rFonts w:cs="Times New Roman"/>
        </w:rPr>
      </w:pPr>
    </w:p>
    <w:p w14:paraId="2B5304CC" w14:textId="77777777" w:rsidR="00E24C05" w:rsidRPr="00C0093E" w:rsidRDefault="00E24C05" w:rsidP="00E24C05">
      <w:pPr>
        <w:pStyle w:val="Akapitzlist"/>
        <w:ind w:left="1440"/>
        <w:rPr>
          <w:rFonts w:cs="Times New Roman"/>
          <w:b/>
        </w:rPr>
      </w:pPr>
      <w:r w:rsidRPr="00C0093E">
        <w:rPr>
          <w:rFonts w:cs="Times New Roman"/>
          <w:b/>
        </w:rPr>
        <w:t xml:space="preserve">Warunki konieczne do wykonania procesu: </w:t>
      </w:r>
    </w:p>
    <w:p w14:paraId="2AEBDBC1" w14:textId="77777777" w:rsidR="00E24C05" w:rsidRPr="00C0093E" w:rsidRDefault="00E24C05" w:rsidP="00D332D3">
      <w:pPr>
        <w:pStyle w:val="Akapitzlist"/>
        <w:numPr>
          <w:ilvl w:val="0"/>
          <w:numId w:val="145"/>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355A4631" w14:textId="77777777" w:rsidR="00E24C05" w:rsidRPr="00C0093E" w:rsidRDefault="00E24C05" w:rsidP="00D332D3">
      <w:pPr>
        <w:pStyle w:val="Akapitzlist"/>
        <w:numPr>
          <w:ilvl w:val="0"/>
          <w:numId w:val="145"/>
        </w:numPr>
        <w:rPr>
          <w:rFonts w:cs="Times New Roman"/>
        </w:rPr>
      </w:pPr>
      <w:r w:rsidRPr="00C0093E">
        <w:rPr>
          <w:rFonts w:cs="Times New Roman"/>
        </w:rPr>
        <w:t>Użytkownik jest zalogowany w systemie.</w:t>
      </w:r>
    </w:p>
    <w:p w14:paraId="63439FCA" w14:textId="77777777" w:rsidR="00E24C05" w:rsidRPr="00C0093E" w:rsidRDefault="00E24C05" w:rsidP="00E24C05">
      <w:pPr>
        <w:spacing w:after="160" w:line="259" w:lineRule="auto"/>
        <w:ind w:left="708" w:firstLine="708"/>
        <w:rPr>
          <w:rFonts w:cs="Times New Roman"/>
          <w:b/>
        </w:rPr>
      </w:pPr>
      <w:r w:rsidRPr="00C0093E">
        <w:rPr>
          <w:rFonts w:cs="Times New Roman"/>
          <w:b/>
        </w:rPr>
        <w:t>Formatki wymagane w tym procesie:</w:t>
      </w:r>
    </w:p>
    <w:p w14:paraId="3455E7FE" w14:textId="6F19E306" w:rsidR="00E24C05" w:rsidRPr="00C0093E" w:rsidRDefault="002E57B0" w:rsidP="00D332D3">
      <w:pPr>
        <w:pStyle w:val="Akapitzlist"/>
        <w:numPr>
          <w:ilvl w:val="0"/>
          <w:numId w:val="146"/>
        </w:numPr>
        <w:spacing w:after="160" w:line="259" w:lineRule="auto"/>
        <w:rPr>
          <w:rFonts w:cs="Times New Roman"/>
        </w:rPr>
      </w:pPr>
      <w:r w:rsidRPr="00C0093E">
        <w:rPr>
          <w:rFonts w:cs="Times New Roman"/>
        </w:rPr>
        <w:t xml:space="preserve">Formatka </w:t>
      </w:r>
      <w:r w:rsidR="00BE48F9" w:rsidRPr="00C0093E">
        <w:rPr>
          <w:rFonts w:cs="Times New Roman"/>
        </w:rPr>
        <w:t>„</w:t>
      </w:r>
      <w:r w:rsidRPr="00C0093E">
        <w:rPr>
          <w:rFonts w:cs="Times New Roman"/>
        </w:rPr>
        <w:t>Grupa</w:t>
      </w:r>
      <w:r w:rsidR="00BE48F9" w:rsidRPr="00C0093E">
        <w:rPr>
          <w:rFonts w:cs="Times New Roman"/>
        </w:rPr>
        <w:t>”</w:t>
      </w:r>
      <w:r w:rsidRPr="00C0093E">
        <w:rPr>
          <w:rFonts w:cs="Times New Roman"/>
        </w:rPr>
        <w:t xml:space="preserve"> </w:t>
      </w:r>
    </w:p>
    <w:tbl>
      <w:tblPr>
        <w:tblW w:w="0" w:type="auto"/>
        <w:jc w:val="center"/>
        <w:tblCellMar>
          <w:left w:w="70" w:type="dxa"/>
          <w:right w:w="70" w:type="dxa"/>
        </w:tblCellMar>
        <w:tblLook w:val="04A0" w:firstRow="1" w:lastRow="0" w:firstColumn="1" w:lastColumn="0" w:noHBand="0" w:noVBand="1"/>
      </w:tblPr>
      <w:tblGrid>
        <w:gridCol w:w="404"/>
        <w:gridCol w:w="1995"/>
        <w:gridCol w:w="1957"/>
        <w:gridCol w:w="4013"/>
      </w:tblGrid>
      <w:tr w:rsidR="002E57B0" w:rsidRPr="00C0093E" w14:paraId="2F35A483" w14:textId="77777777" w:rsidTr="002E57B0">
        <w:trPr>
          <w:trHeight w:val="1200"/>
          <w:jc w:val="center"/>
        </w:trPr>
        <w:tc>
          <w:tcPr>
            <w:tcW w:w="325" w:type="dxa"/>
            <w:tcBorders>
              <w:top w:val="single" w:sz="4" w:space="0" w:color="B1BBCC"/>
              <w:left w:val="single" w:sz="4" w:space="0" w:color="B1BBCC"/>
              <w:bottom w:val="nil"/>
              <w:right w:val="single" w:sz="4" w:space="0" w:color="B1BBCC"/>
            </w:tcBorders>
            <w:shd w:val="clear" w:color="000000" w:fill="DFE3E8"/>
            <w:vAlign w:val="center"/>
            <w:hideMark/>
          </w:tcPr>
          <w:p w14:paraId="54113D1A" w14:textId="77777777" w:rsidR="002E57B0" w:rsidRPr="00C0093E" w:rsidRDefault="002E57B0" w:rsidP="002E57B0">
            <w:pPr>
              <w:spacing w:after="0" w:line="240" w:lineRule="auto"/>
              <w:jc w:val="center"/>
              <w:rPr>
                <w:rFonts w:eastAsia="Times New Roman" w:cs="Calibri"/>
                <w:color w:val="363636"/>
                <w:lang w:eastAsia="pl-PL"/>
              </w:rPr>
            </w:pPr>
            <w:r w:rsidRPr="00C0093E">
              <w:rPr>
                <w:rFonts w:eastAsia="Times New Roman" w:cs="Calibri"/>
                <w:color w:val="363636"/>
                <w:lang w:eastAsia="pl-PL"/>
              </w:rPr>
              <w:t>Lp.</w:t>
            </w:r>
          </w:p>
        </w:tc>
        <w:tc>
          <w:tcPr>
            <w:tcW w:w="1995" w:type="dxa"/>
            <w:tcBorders>
              <w:top w:val="single" w:sz="4" w:space="0" w:color="B1BBCC"/>
              <w:left w:val="nil"/>
              <w:bottom w:val="nil"/>
              <w:right w:val="single" w:sz="4" w:space="0" w:color="B1BBCC"/>
            </w:tcBorders>
            <w:shd w:val="clear" w:color="000000" w:fill="DFE3E8"/>
            <w:vAlign w:val="center"/>
            <w:hideMark/>
          </w:tcPr>
          <w:p w14:paraId="3461E523" w14:textId="77777777" w:rsidR="002E57B0" w:rsidRPr="00C0093E" w:rsidRDefault="002E57B0" w:rsidP="002E57B0">
            <w:pPr>
              <w:spacing w:after="0" w:line="240" w:lineRule="auto"/>
              <w:jc w:val="center"/>
              <w:rPr>
                <w:rFonts w:eastAsia="Times New Roman" w:cs="Calibri"/>
                <w:color w:val="363636"/>
                <w:lang w:eastAsia="pl-PL"/>
              </w:rPr>
            </w:pPr>
            <w:r w:rsidRPr="00C0093E">
              <w:rPr>
                <w:rFonts w:eastAsia="Times New Roman" w:cs="Calibri"/>
                <w:color w:val="363636"/>
                <w:lang w:eastAsia="pl-PL"/>
              </w:rPr>
              <w:t>Nazwa pola</w:t>
            </w:r>
          </w:p>
        </w:tc>
        <w:tc>
          <w:tcPr>
            <w:tcW w:w="1847" w:type="dxa"/>
            <w:tcBorders>
              <w:top w:val="single" w:sz="4" w:space="0" w:color="B1BBCC"/>
              <w:left w:val="nil"/>
              <w:bottom w:val="nil"/>
              <w:right w:val="single" w:sz="4" w:space="0" w:color="B1BBCC"/>
            </w:tcBorders>
            <w:shd w:val="clear" w:color="000000" w:fill="DFE3E8"/>
            <w:vAlign w:val="center"/>
            <w:hideMark/>
          </w:tcPr>
          <w:p w14:paraId="2AA04FA0" w14:textId="77777777" w:rsidR="002E57B0" w:rsidRPr="00C0093E" w:rsidRDefault="002E57B0" w:rsidP="002E57B0">
            <w:pPr>
              <w:spacing w:after="0" w:line="240" w:lineRule="auto"/>
              <w:jc w:val="center"/>
              <w:rPr>
                <w:rFonts w:eastAsia="Times New Roman" w:cs="Calibri"/>
                <w:color w:val="363636"/>
                <w:lang w:eastAsia="pl-PL"/>
              </w:rPr>
            </w:pPr>
            <w:r w:rsidRPr="00C0093E">
              <w:rPr>
                <w:rFonts w:eastAsia="Times New Roman" w:cs="Calibri"/>
                <w:color w:val="363636"/>
                <w:lang w:eastAsia="pl-PL"/>
              </w:rPr>
              <w:t>Czy pole musi zostać wypełnione(tak/nie)</w:t>
            </w:r>
          </w:p>
        </w:tc>
        <w:tc>
          <w:tcPr>
            <w:tcW w:w="4013" w:type="dxa"/>
            <w:tcBorders>
              <w:top w:val="single" w:sz="4" w:space="0" w:color="B1BBCC"/>
              <w:left w:val="nil"/>
              <w:bottom w:val="nil"/>
              <w:right w:val="single" w:sz="4" w:space="0" w:color="B1BBCC"/>
            </w:tcBorders>
            <w:shd w:val="clear" w:color="000000" w:fill="DFE3E8"/>
            <w:vAlign w:val="center"/>
            <w:hideMark/>
          </w:tcPr>
          <w:p w14:paraId="631B73C8" w14:textId="77777777" w:rsidR="002E57B0" w:rsidRPr="00C0093E" w:rsidRDefault="002E57B0" w:rsidP="002E57B0">
            <w:pPr>
              <w:spacing w:after="0" w:line="240" w:lineRule="auto"/>
              <w:jc w:val="center"/>
              <w:rPr>
                <w:rFonts w:eastAsia="Times New Roman" w:cs="Calibri"/>
                <w:color w:val="363636"/>
                <w:lang w:eastAsia="pl-PL"/>
              </w:rPr>
            </w:pPr>
            <w:r w:rsidRPr="00C0093E">
              <w:rPr>
                <w:rFonts w:eastAsia="Times New Roman" w:cs="Calibri"/>
                <w:color w:val="363636"/>
                <w:lang w:eastAsia="pl-PL"/>
              </w:rPr>
              <w:t>Uwagi</w:t>
            </w:r>
          </w:p>
        </w:tc>
      </w:tr>
      <w:tr w:rsidR="002E57B0" w:rsidRPr="00C0093E" w14:paraId="14BEBEFA" w14:textId="77777777" w:rsidTr="002E57B0">
        <w:trPr>
          <w:trHeight w:val="300"/>
          <w:jc w:val="center"/>
        </w:trPr>
        <w:tc>
          <w:tcPr>
            <w:tcW w:w="32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F4FBCC" w14:textId="77777777" w:rsidR="002E57B0" w:rsidRPr="00C0093E" w:rsidRDefault="002E57B0"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1</w:t>
            </w:r>
          </w:p>
        </w:tc>
        <w:tc>
          <w:tcPr>
            <w:tcW w:w="1995" w:type="dxa"/>
            <w:tcBorders>
              <w:top w:val="single" w:sz="4" w:space="0" w:color="auto"/>
              <w:left w:val="nil"/>
              <w:bottom w:val="single" w:sz="4" w:space="0" w:color="auto"/>
              <w:right w:val="single" w:sz="4" w:space="0" w:color="auto"/>
            </w:tcBorders>
            <w:shd w:val="clear" w:color="000000" w:fill="FFFFFF"/>
            <w:vAlign w:val="center"/>
            <w:hideMark/>
          </w:tcPr>
          <w:p w14:paraId="4C6CA284" w14:textId="77777777" w:rsidR="002E57B0" w:rsidRPr="00C0093E" w:rsidRDefault="002E57B0"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Nazwa grupy</w:t>
            </w:r>
          </w:p>
        </w:tc>
        <w:tc>
          <w:tcPr>
            <w:tcW w:w="1847" w:type="dxa"/>
            <w:tcBorders>
              <w:top w:val="single" w:sz="4" w:space="0" w:color="auto"/>
              <w:left w:val="nil"/>
              <w:bottom w:val="single" w:sz="4" w:space="0" w:color="auto"/>
              <w:right w:val="single" w:sz="4" w:space="0" w:color="auto"/>
            </w:tcBorders>
            <w:shd w:val="clear" w:color="000000" w:fill="FFFFFF"/>
            <w:vAlign w:val="center"/>
            <w:hideMark/>
          </w:tcPr>
          <w:p w14:paraId="7EA380E2" w14:textId="5BF43D7B" w:rsidR="002E57B0" w:rsidRPr="00C0093E" w:rsidRDefault="00BE48F9"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2E57B0" w:rsidRPr="00C0093E">
              <w:rPr>
                <w:rFonts w:eastAsia="Times New Roman" w:cs="Calibri"/>
                <w:color w:val="000000"/>
                <w:lang w:eastAsia="pl-PL"/>
              </w:rPr>
              <w:t>ak</w:t>
            </w:r>
          </w:p>
        </w:tc>
        <w:tc>
          <w:tcPr>
            <w:tcW w:w="4013" w:type="dxa"/>
            <w:tcBorders>
              <w:top w:val="single" w:sz="4" w:space="0" w:color="auto"/>
              <w:left w:val="nil"/>
              <w:bottom w:val="single" w:sz="4" w:space="0" w:color="auto"/>
              <w:right w:val="single" w:sz="4" w:space="0" w:color="auto"/>
            </w:tcBorders>
            <w:shd w:val="clear" w:color="auto" w:fill="auto"/>
            <w:noWrap/>
            <w:vAlign w:val="bottom"/>
            <w:hideMark/>
          </w:tcPr>
          <w:p w14:paraId="6194639F" w14:textId="77777777" w:rsidR="002E57B0" w:rsidRPr="00C0093E" w:rsidRDefault="002E57B0" w:rsidP="002E57B0">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 </w:t>
            </w:r>
          </w:p>
        </w:tc>
      </w:tr>
      <w:tr w:rsidR="002E57B0" w:rsidRPr="00C0093E" w14:paraId="0849D889" w14:textId="77777777" w:rsidTr="002E57B0">
        <w:trPr>
          <w:trHeight w:val="300"/>
          <w:jc w:val="center"/>
        </w:trPr>
        <w:tc>
          <w:tcPr>
            <w:tcW w:w="325" w:type="dxa"/>
            <w:tcBorders>
              <w:top w:val="nil"/>
              <w:left w:val="single" w:sz="4" w:space="0" w:color="auto"/>
              <w:bottom w:val="single" w:sz="4" w:space="0" w:color="auto"/>
              <w:right w:val="single" w:sz="4" w:space="0" w:color="auto"/>
            </w:tcBorders>
            <w:shd w:val="clear" w:color="000000" w:fill="FFFFFF"/>
            <w:vAlign w:val="center"/>
            <w:hideMark/>
          </w:tcPr>
          <w:p w14:paraId="74B14C17" w14:textId="77777777" w:rsidR="002E57B0" w:rsidRPr="00C0093E" w:rsidRDefault="002E57B0"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2</w:t>
            </w:r>
          </w:p>
        </w:tc>
        <w:tc>
          <w:tcPr>
            <w:tcW w:w="1995" w:type="dxa"/>
            <w:tcBorders>
              <w:top w:val="nil"/>
              <w:left w:val="nil"/>
              <w:bottom w:val="single" w:sz="4" w:space="0" w:color="auto"/>
              <w:right w:val="single" w:sz="4" w:space="0" w:color="auto"/>
            </w:tcBorders>
            <w:shd w:val="clear" w:color="000000" w:fill="FFFFFF"/>
            <w:vAlign w:val="center"/>
            <w:hideMark/>
          </w:tcPr>
          <w:p w14:paraId="50C1154D" w14:textId="77777777" w:rsidR="002E57B0" w:rsidRPr="00C0093E" w:rsidRDefault="002E57B0"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Zarządzający grupą</w:t>
            </w:r>
          </w:p>
        </w:tc>
        <w:tc>
          <w:tcPr>
            <w:tcW w:w="1847" w:type="dxa"/>
            <w:tcBorders>
              <w:top w:val="nil"/>
              <w:left w:val="nil"/>
              <w:bottom w:val="single" w:sz="4" w:space="0" w:color="auto"/>
              <w:right w:val="single" w:sz="4" w:space="0" w:color="auto"/>
            </w:tcBorders>
            <w:shd w:val="clear" w:color="000000" w:fill="FFFFFF"/>
            <w:vAlign w:val="center"/>
            <w:hideMark/>
          </w:tcPr>
          <w:p w14:paraId="1A5B0A0F" w14:textId="21AD2B56" w:rsidR="002E57B0" w:rsidRPr="00C0093E" w:rsidRDefault="00BE48F9"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2E57B0" w:rsidRPr="00C0093E">
              <w:rPr>
                <w:rFonts w:eastAsia="Times New Roman" w:cs="Calibri"/>
                <w:color w:val="000000"/>
                <w:lang w:eastAsia="pl-PL"/>
              </w:rPr>
              <w:t>ak</w:t>
            </w:r>
          </w:p>
        </w:tc>
        <w:tc>
          <w:tcPr>
            <w:tcW w:w="4013" w:type="dxa"/>
            <w:tcBorders>
              <w:top w:val="nil"/>
              <w:left w:val="nil"/>
              <w:bottom w:val="single" w:sz="4" w:space="0" w:color="auto"/>
              <w:right w:val="single" w:sz="4" w:space="0" w:color="auto"/>
            </w:tcBorders>
            <w:shd w:val="clear" w:color="auto" w:fill="auto"/>
            <w:noWrap/>
            <w:vAlign w:val="bottom"/>
            <w:hideMark/>
          </w:tcPr>
          <w:p w14:paraId="319DA82F" w14:textId="77777777" w:rsidR="002E57B0" w:rsidRPr="00C0093E" w:rsidRDefault="002E57B0" w:rsidP="002E57B0">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z identyfikatorem zarządzającego grupą</w:t>
            </w:r>
          </w:p>
        </w:tc>
      </w:tr>
      <w:tr w:rsidR="002E57B0" w:rsidRPr="00C0093E" w14:paraId="582D0B29" w14:textId="77777777" w:rsidTr="002E57B0">
        <w:trPr>
          <w:trHeight w:val="300"/>
          <w:jc w:val="center"/>
        </w:trPr>
        <w:tc>
          <w:tcPr>
            <w:tcW w:w="325" w:type="dxa"/>
            <w:tcBorders>
              <w:top w:val="nil"/>
              <w:left w:val="single" w:sz="4" w:space="0" w:color="auto"/>
              <w:bottom w:val="single" w:sz="4" w:space="0" w:color="auto"/>
              <w:right w:val="single" w:sz="4" w:space="0" w:color="auto"/>
            </w:tcBorders>
            <w:shd w:val="clear" w:color="000000" w:fill="FFFFFF"/>
            <w:vAlign w:val="center"/>
            <w:hideMark/>
          </w:tcPr>
          <w:p w14:paraId="1404C1DC" w14:textId="77777777" w:rsidR="002E57B0" w:rsidRPr="00C0093E" w:rsidRDefault="002E57B0"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3</w:t>
            </w:r>
          </w:p>
        </w:tc>
        <w:tc>
          <w:tcPr>
            <w:tcW w:w="1995" w:type="dxa"/>
            <w:tcBorders>
              <w:top w:val="nil"/>
              <w:left w:val="nil"/>
              <w:bottom w:val="single" w:sz="4" w:space="0" w:color="auto"/>
              <w:right w:val="single" w:sz="4" w:space="0" w:color="auto"/>
            </w:tcBorders>
            <w:shd w:val="clear" w:color="auto" w:fill="auto"/>
            <w:vAlign w:val="bottom"/>
            <w:hideMark/>
          </w:tcPr>
          <w:p w14:paraId="158DD058" w14:textId="77777777" w:rsidR="002E57B0" w:rsidRPr="00C0093E" w:rsidRDefault="002E57B0"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Uczestnik grupy</w:t>
            </w:r>
          </w:p>
        </w:tc>
        <w:tc>
          <w:tcPr>
            <w:tcW w:w="1847" w:type="dxa"/>
            <w:tcBorders>
              <w:top w:val="nil"/>
              <w:left w:val="nil"/>
              <w:bottom w:val="single" w:sz="4" w:space="0" w:color="auto"/>
              <w:right w:val="single" w:sz="4" w:space="0" w:color="auto"/>
            </w:tcBorders>
            <w:shd w:val="clear" w:color="000000" w:fill="FFFFFF"/>
            <w:vAlign w:val="center"/>
            <w:hideMark/>
          </w:tcPr>
          <w:p w14:paraId="7C7E7504" w14:textId="20508FCB" w:rsidR="002E57B0" w:rsidRPr="00C0093E" w:rsidRDefault="00BE48F9"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2E57B0" w:rsidRPr="00C0093E">
              <w:rPr>
                <w:rFonts w:eastAsia="Times New Roman" w:cs="Calibri"/>
                <w:color w:val="000000"/>
                <w:lang w:eastAsia="pl-PL"/>
              </w:rPr>
              <w:t>ak</w:t>
            </w:r>
          </w:p>
        </w:tc>
        <w:tc>
          <w:tcPr>
            <w:tcW w:w="4013" w:type="dxa"/>
            <w:tcBorders>
              <w:top w:val="nil"/>
              <w:left w:val="nil"/>
              <w:bottom w:val="single" w:sz="4" w:space="0" w:color="auto"/>
              <w:right w:val="single" w:sz="4" w:space="0" w:color="auto"/>
            </w:tcBorders>
            <w:shd w:val="clear" w:color="auto" w:fill="auto"/>
            <w:noWrap/>
            <w:vAlign w:val="bottom"/>
            <w:hideMark/>
          </w:tcPr>
          <w:p w14:paraId="1A5C0B5F" w14:textId="77777777" w:rsidR="002E57B0" w:rsidRPr="00C0093E" w:rsidRDefault="002E57B0" w:rsidP="002E57B0">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z identyfikatorem uczestnika grupy</w:t>
            </w:r>
          </w:p>
        </w:tc>
      </w:tr>
      <w:tr w:rsidR="002E57B0" w:rsidRPr="00C0093E" w14:paraId="019F460E" w14:textId="77777777" w:rsidTr="002E57B0">
        <w:trPr>
          <w:trHeight w:val="300"/>
          <w:jc w:val="center"/>
        </w:trPr>
        <w:tc>
          <w:tcPr>
            <w:tcW w:w="325" w:type="dxa"/>
            <w:tcBorders>
              <w:top w:val="nil"/>
              <w:left w:val="single" w:sz="4" w:space="0" w:color="auto"/>
              <w:bottom w:val="single" w:sz="4" w:space="0" w:color="auto"/>
              <w:right w:val="single" w:sz="4" w:space="0" w:color="auto"/>
            </w:tcBorders>
            <w:shd w:val="clear" w:color="000000" w:fill="FFFFFF"/>
            <w:vAlign w:val="center"/>
            <w:hideMark/>
          </w:tcPr>
          <w:p w14:paraId="531200F4" w14:textId="77777777" w:rsidR="002E57B0" w:rsidRPr="00C0093E" w:rsidRDefault="002E57B0"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4</w:t>
            </w:r>
          </w:p>
        </w:tc>
        <w:tc>
          <w:tcPr>
            <w:tcW w:w="1995" w:type="dxa"/>
            <w:tcBorders>
              <w:top w:val="nil"/>
              <w:left w:val="nil"/>
              <w:bottom w:val="single" w:sz="4" w:space="0" w:color="auto"/>
              <w:right w:val="single" w:sz="4" w:space="0" w:color="auto"/>
            </w:tcBorders>
            <w:shd w:val="clear" w:color="auto" w:fill="auto"/>
            <w:vAlign w:val="bottom"/>
            <w:hideMark/>
          </w:tcPr>
          <w:p w14:paraId="74BB8168" w14:textId="77777777" w:rsidR="002E57B0" w:rsidRPr="00C0093E" w:rsidRDefault="002E57B0"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Cel utworzenia grupy</w:t>
            </w:r>
          </w:p>
        </w:tc>
        <w:tc>
          <w:tcPr>
            <w:tcW w:w="1847" w:type="dxa"/>
            <w:tcBorders>
              <w:top w:val="nil"/>
              <w:left w:val="nil"/>
              <w:bottom w:val="single" w:sz="4" w:space="0" w:color="auto"/>
              <w:right w:val="single" w:sz="4" w:space="0" w:color="auto"/>
            </w:tcBorders>
            <w:shd w:val="clear" w:color="000000" w:fill="FFFFFF"/>
            <w:vAlign w:val="center"/>
            <w:hideMark/>
          </w:tcPr>
          <w:p w14:paraId="58605AC8" w14:textId="69D6AA42" w:rsidR="002E57B0" w:rsidRPr="00C0093E" w:rsidRDefault="00BE48F9"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2E57B0" w:rsidRPr="00C0093E">
              <w:rPr>
                <w:rFonts w:eastAsia="Times New Roman" w:cs="Calibri"/>
                <w:color w:val="000000"/>
                <w:lang w:eastAsia="pl-PL"/>
              </w:rPr>
              <w:t>ak</w:t>
            </w:r>
          </w:p>
        </w:tc>
        <w:tc>
          <w:tcPr>
            <w:tcW w:w="4013" w:type="dxa"/>
            <w:tcBorders>
              <w:top w:val="nil"/>
              <w:left w:val="nil"/>
              <w:bottom w:val="single" w:sz="4" w:space="0" w:color="auto"/>
              <w:right w:val="single" w:sz="4" w:space="0" w:color="auto"/>
            </w:tcBorders>
            <w:shd w:val="clear" w:color="auto" w:fill="auto"/>
            <w:noWrap/>
            <w:vAlign w:val="bottom"/>
            <w:hideMark/>
          </w:tcPr>
          <w:p w14:paraId="038788FF" w14:textId="77777777" w:rsidR="002E57B0" w:rsidRPr="00C0093E" w:rsidRDefault="002E57B0" w:rsidP="002E57B0">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2E57B0" w:rsidRPr="00C0093E" w14:paraId="6AA37B2F" w14:textId="77777777" w:rsidTr="002E57B0">
        <w:trPr>
          <w:trHeight w:val="300"/>
          <w:jc w:val="center"/>
        </w:trPr>
        <w:tc>
          <w:tcPr>
            <w:tcW w:w="325" w:type="dxa"/>
            <w:tcBorders>
              <w:top w:val="nil"/>
              <w:left w:val="single" w:sz="4" w:space="0" w:color="auto"/>
              <w:bottom w:val="single" w:sz="4" w:space="0" w:color="auto"/>
              <w:right w:val="single" w:sz="4" w:space="0" w:color="auto"/>
            </w:tcBorders>
            <w:shd w:val="clear" w:color="000000" w:fill="FFFFFF"/>
            <w:vAlign w:val="center"/>
            <w:hideMark/>
          </w:tcPr>
          <w:p w14:paraId="564F2907" w14:textId="77777777" w:rsidR="002E57B0" w:rsidRPr="00C0093E" w:rsidRDefault="002E57B0"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5</w:t>
            </w:r>
          </w:p>
        </w:tc>
        <w:tc>
          <w:tcPr>
            <w:tcW w:w="1995" w:type="dxa"/>
            <w:tcBorders>
              <w:top w:val="nil"/>
              <w:left w:val="nil"/>
              <w:bottom w:val="single" w:sz="4" w:space="0" w:color="auto"/>
              <w:right w:val="single" w:sz="4" w:space="0" w:color="auto"/>
            </w:tcBorders>
            <w:shd w:val="clear" w:color="auto" w:fill="auto"/>
            <w:vAlign w:val="bottom"/>
            <w:hideMark/>
          </w:tcPr>
          <w:p w14:paraId="35E5D640" w14:textId="77777777" w:rsidR="002E57B0" w:rsidRPr="00C0093E" w:rsidRDefault="002E57B0"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Zadanie do realizacji w ramach grupy</w:t>
            </w:r>
          </w:p>
        </w:tc>
        <w:tc>
          <w:tcPr>
            <w:tcW w:w="1847" w:type="dxa"/>
            <w:tcBorders>
              <w:top w:val="nil"/>
              <w:left w:val="nil"/>
              <w:bottom w:val="single" w:sz="4" w:space="0" w:color="auto"/>
              <w:right w:val="single" w:sz="4" w:space="0" w:color="auto"/>
            </w:tcBorders>
            <w:shd w:val="clear" w:color="000000" w:fill="FFFFFF"/>
            <w:vAlign w:val="center"/>
            <w:hideMark/>
          </w:tcPr>
          <w:p w14:paraId="4D5918FC" w14:textId="3EC0B8A1" w:rsidR="002E57B0" w:rsidRPr="00C0093E" w:rsidRDefault="00BE48F9" w:rsidP="002E57B0">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2E57B0" w:rsidRPr="00C0093E">
              <w:rPr>
                <w:rFonts w:eastAsia="Times New Roman" w:cs="Calibri"/>
                <w:color w:val="000000"/>
                <w:lang w:eastAsia="pl-PL"/>
              </w:rPr>
              <w:t>ak</w:t>
            </w:r>
          </w:p>
        </w:tc>
        <w:tc>
          <w:tcPr>
            <w:tcW w:w="4013" w:type="dxa"/>
            <w:tcBorders>
              <w:top w:val="nil"/>
              <w:left w:val="nil"/>
              <w:bottom w:val="single" w:sz="4" w:space="0" w:color="auto"/>
              <w:right w:val="single" w:sz="4" w:space="0" w:color="auto"/>
            </w:tcBorders>
            <w:shd w:val="clear" w:color="auto" w:fill="auto"/>
            <w:noWrap/>
            <w:vAlign w:val="bottom"/>
            <w:hideMark/>
          </w:tcPr>
          <w:p w14:paraId="6E205D2D" w14:textId="77777777" w:rsidR="002E57B0" w:rsidRPr="00C0093E" w:rsidRDefault="002E57B0" w:rsidP="002E57B0">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bl>
    <w:p w14:paraId="104B8D6B" w14:textId="77777777" w:rsidR="00BE48F9" w:rsidRPr="00C0093E" w:rsidRDefault="00BE48F9" w:rsidP="00BE48F9">
      <w:pPr>
        <w:spacing w:after="160" w:line="259" w:lineRule="auto"/>
        <w:ind w:left="1440"/>
        <w:rPr>
          <w:rFonts w:cs="Times New Roman"/>
        </w:rPr>
      </w:pPr>
    </w:p>
    <w:p w14:paraId="27BACE6A" w14:textId="77777777" w:rsidR="00BE48F9" w:rsidRPr="00C0093E" w:rsidRDefault="00BE48F9" w:rsidP="00BE48F9">
      <w:pPr>
        <w:spacing w:after="160" w:line="259" w:lineRule="auto"/>
        <w:ind w:left="1440"/>
        <w:rPr>
          <w:rFonts w:cs="Times New Roman"/>
        </w:rPr>
      </w:pPr>
    </w:p>
    <w:p w14:paraId="7F09EAD8" w14:textId="5539DC07" w:rsidR="002E57B0" w:rsidRPr="00C0093E" w:rsidRDefault="00BE48F9" w:rsidP="00D332D3">
      <w:pPr>
        <w:pStyle w:val="Akapitzlist"/>
        <w:numPr>
          <w:ilvl w:val="0"/>
          <w:numId w:val="146"/>
        </w:numPr>
        <w:spacing w:after="160" w:line="259" w:lineRule="auto"/>
        <w:rPr>
          <w:rFonts w:cs="Times New Roman"/>
        </w:rPr>
      </w:pPr>
      <w:r w:rsidRPr="00C0093E">
        <w:rPr>
          <w:rFonts w:cs="Times New Roman"/>
        </w:rPr>
        <w:t>Formatka „Wydarzenie”</w:t>
      </w:r>
    </w:p>
    <w:tbl>
      <w:tblPr>
        <w:tblW w:w="0" w:type="auto"/>
        <w:jc w:val="center"/>
        <w:tblLayout w:type="fixed"/>
        <w:tblCellMar>
          <w:left w:w="70" w:type="dxa"/>
          <w:right w:w="70" w:type="dxa"/>
        </w:tblCellMar>
        <w:tblLook w:val="04A0" w:firstRow="1" w:lastRow="0" w:firstColumn="1" w:lastColumn="0" w:noHBand="0" w:noVBand="1"/>
      </w:tblPr>
      <w:tblGrid>
        <w:gridCol w:w="264"/>
        <w:gridCol w:w="1999"/>
        <w:gridCol w:w="1701"/>
        <w:gridCol w:w="3969"/>
      </w:tblGrid>
      <w:tr w:rsidR="00BE48F9" w:rsidRPr="00C0093E" w14:paraId="435737D8" w14:textId="77777777" w:rsidTr="00993B6A">
        <w:trPr>
          <w:jc w:val="center"/>
        </w:trPr>
        <w:tc>
          <w:tcPr>
            <w:tcW w:w="264" w:type="dxa"/>
            <w:tcBorders>
              <w:top w:val="single" w:sz="4" w:space="0" w:color="B1BBCC"/>
              <w:left w:val="single" w:sz="4" w:space="0" w:color="B1BBCC"/>
              <w:bottom w:val="nil"/>
              <w:right w:val="single" w:sz="4" w:space="0" w:color="B1BBCC"/>
            </w:tcBorders>
            <w:shd w:val="clear" w:color="000000" w:fill="DFE3E8"/>
            <w:vAlign w:val="center"/>
            <w:hideMark/>
          </w:tcPr>
          <w:p w14:paraId="0160299E" w14:textId="77777777" w:rsidR="00BE48F9" w:rsidRPr="00C0093E" w:rsidRDefault="00BE48F9" w:rsidP="00993B6A">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Lp.</w:t>
            </w:r>
          </w:p>
        </w:tc>
        <w:tc>
          <w:tcPr>
            <w:tcW w:w="1999" w:type="dxa"/>
            <w:tcBorders>
              <w:top w:val="single" w:sz="4" w:space="0" w:color="B1BBCC"/>
              <w:left w:val="nil"/>
              <w:bottom w:val="nil"/>
              <w:right w:val="single" w:sz="4" w:space="0" w:color="B1BBCC"/>
            </w:tcBorders>
            <w:shd w:val="clear" w:color="000000" w:fill="DFE3E8"/>
            <w:vAlign w:val="center"/>
            <w:hideMark/>
          </w:tcPr>
          <w:p w14:paraId="61294CC4" w14:textId="77777777" w:rsidR="00BE48F9" w:rsidRPr="00C0093E" w:rsidRDefault="00BE48F9" w:rsidP="00993B6A">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Nazwa pola</w:t>
            </w:r>
          </w:p>
        </w:tc>
        <w:tc>
          <w:tcPr>
            <w:tcW w:w="1701" w:type="dxa"/>
            <w:tcBorders>
              <w:top w:val="single" w:sz="4" w:space="0" w:color="B1BBCC"/>
              <w:left w:val="nil"/>
              <w:bottom w:val="nil"/>
              <w:right w:val="single" w:sz="4" w:space="0" w:color="B1BBCC"/>
            </w:tcBorders>
            <w:shd w:val="clear" w:color="000000" w:fill="DFE3E8"/>
            <w:vAlign w:val="center"/>
            <w:hideMark/>
          </w:tcPr>
          <w:p w14:paraId="0872E827" w14:textId="77777777" w:rsidR="00BE48F9" w:rsidRPr="00C0093E" w:rsidRDefault="00BE48F9" w:rsidP="00993B6A">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Czy pole musi zostać wypełnione(tak/nie)</w:t>
            </w:r>
          </w:p>
        </w:tc>
        <w:tc>
          <w:tcPr>
            <w:tcW w:w="3969" w:type="dxa"/>
            <w:tcBorders>
              <w:top w:val="single" w:sz="4" w:space="0" w:color="B1BBCC"/>
              <w:left w:val="nil"/>
              <w:bottom w:val="nil"/>
              <w:right w:val="single" w:sz="4" w:space="0" w:color="B1BBCC"/>
            </w:tcBorders>
            <w:shd w:val="clear" w:color="000000" w:fill="DFE3E8"/>
            <w:vAlign w:val="center"/>
            <w:hideMark/>
          </w:tcPr>
          <w:p w14:paraId="3B40E328" w14:textId="77777777" w:rsidR="00BE48F9" w:rsidRPr="00C0093E" w:rsidRDefault="00BE48F9" w:rsidP="00993B6A">
            <w:pPr>
              <w:spacing w:after="0" w:line="240" w:lineRule="auto"/>
              <w:jc w:val="center"/>
              <w:rPr>
                <w:rFonts w:eastAsia="Times New Roman" w:cs="Calibri"/>
                <w:color w:val="363636"/>
                <w:sz w:val="18"/>
                <w:szCs w:val="32"/>
                <w:lang w:eastAsia="pl-PL"/>
              </w:rPr>
            </w:pPr>
            <w:r w:rsidRPr="00C0093E">
              <w:rPr>
                <w:rFonts w:eastAsia="Times New Roman" w:cs="Calibri"/>
                <w:color w:val="363636"/>
                <w:sz w:val="18"/>
                <w:szCs w:val="32"/>
                <w:lang w:eastAsia="pl-PL"/>
              </w:rPr>
              <w:t>Uwagi</w:t>
            </w:r>
          </w:p>
        </w:tc>
      </w:tr>
      <w:tr w:rsidR="00BE48F9" w:rsidRPr="00C0093E" w14:paraId="17A3E313" w14:textId="77777777" w:rsidTr="00993B6A">
        <w:trPr>
          <w:jc w:val="center"/>
        </w:trPr>
        <w:tc>
          <w:tcPr>
            <w:tcW w:w="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0629CC"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1</w:t>
            </w:r>
          </w:p>
        </w:tc>
        <w:tc>
          <w:tcPr>
            <w:tcW w:w="1999" w:type="dxa"/>
            <w:tcBorders>
              <w:top w:val="single" w:sz="4" w:space="0" w:color="auto"/>
              <w:left w:val="nil"/>
              <w:bottom w:val="single" w:sz="4" w:space="0" w:color="auto"/>
              <w:right w:val="single" w:sz="4" w:space="0" w:color="auto"/>
            </w:tcBorders>
            <w:shd w:val="clear" w:color="000000" w:fill="FFFFFF"/>
            <w:vAlign w:val="center"/>
            <w:hideMark/>
          </w:tcPr>
          <w:p w14:paraId="7B7E1FCB"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Nazwa wydarzenia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3096A0CA" w14:textId="4C0B9852"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14:paraId="1DA32A8B" w14:textId="77777777" w:rsidR="00BE48F9" w:rsidRPr="00C0093E" w:rsidRDefault="00BE48F9" w:rsidP="00993B6A">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 (lista rozwijalna: wykład, warsztat, spotkanie z doradcą (osobiste), kontakt z doradcą (zdalny), spotkanie z ekspertem tematycznym (osobiste), spotkanie z ekspertem ds. metodyk (osobiste), spotkanie z ekspertem ds. Gry strategicznej, inne, inne (możliwość zdefiniowania)</w:t>
            </w:r>
          </w:p>
        </w:tc>
      </w:tr>
      <w:tr w:rsidR="00BE48F9" w:rsidRPr="00C0093E" w14:paraId="46605A2F" w14:textId="77777777" w:rsidTr="00993B6A">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054B1BCF"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2</w:t>
            </w:r>
          </w:p>
        </w:tc>
        <w:tc>
          <w:tcPr>
            <w:tcW w:w="1999" w:type="dxa"/>
            <w:tcBorders>
              <w:top w:val="nil"/>
              <w:left w:val="nil"/>
              <w:bottom w:val="single" w:sz="4" w:space="0" w:color="auto"/>
              <w:right w:val="single" w:sz="4" w:space="0" w:color="auto"/>
            </w:tcBorders>
            <w:shd w:val="clear" w:color="000000" w:fill="FFFFFF"/>
            <w:vAlign w:val="center"/>
            <w:hideMark/>
          </w:tcPr>
          <w:p w14:paraId="2D7687C0"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Prowadzący wydarzenie</w:t>
            </w:r>
          </w:p>
        </w:tc>
        <w:tc>
          <w:tcPr>
            <w:tcW w:w="1701" w:type="dxa"/>
            <w:tcBorders>
              <w:top w:val="nil"/>
              <w:left w:val="nil"/>
              <w:bottom w:val="single" w:sz="4" w:space="0" w:color="auto"/>
              <w:right w:val="single" w:sz="4" w:space="0" w:color="auto"/>
            </w:tcBorders>
            <w:shd w:val="clear" w:color="000000" w:fill="FFFFFF"/>
            <w:vAlign w:val="center"/>
            <w:hideMark/>
          </w:tcPr>
          <w:p w14:paraId="3742A964" w14:textId="5DB0B6CC"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hideMark/>
          </w:tcPr>
          <w:p w14:paraId="13693699" w14:textId="77777777" w:rsidR="00BE48F9" w:rsidRPr="00C0093E" w:rsidRDefault="00BE48F9" w:rsidP="00993B6A">
            <w:pPr>
              <w:spacing w:after="0" w:line="240" w:lineRule="auto"/>
              <w:rPr>
                <w:rFonts w:eastAsia="Times New Roman" w:cs="Calibri"/>
                <w:color w:val="000000"/>
                <w:sz w:val="18"/>
                <w:lang w:eastAsia="pl-PL"/>
              </w:rPr>
            </w:pPr>
            <w:r w:rsidRPr="00C0093E">
              <w:rPr>
                <w:rFonts w:eastAsia="Times New Roman" w:cs="Calibri"/>
                <w:color w:val="000000"/>
                <w:sz w:val="18"/>
                <w:lang w:eastAsia="pl-PL"/>
              </w:rPr>
              <w:t>Pole z identyfikatorem prowadzącego Wydarzenie</w:t>
            </w:r>
          </w:p>
        </w:tc>
      </w:tr>
      <w:tr w:rsidR="00BE48F9" w:rsidRPr="00C0093E" w14:paraId="2CDB3FC9" w14:textId="77777777" w:rsidTr="00993B6A">
        <w:trPr>
          <w:jc w:val="center"/>
        </w:trPr>
        <w:tc>
          <w:tcPr>
            <w:tcW w:w="264" w:type="dxa"/>
            <w:tcBorders>
              <w:top w:val="nil"/>
              <w:left w:val="single" w:sz="4" w:space="0" w:color="auto"/>
              <w:bottom w:val="single" w:sz="4" w:space="0" w:color="auto"/>
              <w:right w:val="single" w:sz="4" w:space="0" w:color="auto"/>
            </w:tcBorders>
            <w:shd w:val="clear" w:color="auto" w:fill="auto"/>
            <w:noWrap/>
            <w:vAlign w:val="bottom"/>
            <w:hideMark/>
          </w:tcPr>
          <w:p w14:paraId="7970854D"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3</w:t>
            </w:r>
          </w:p>
        </w:tc>
        <w:tc>
          <w:tcPr>
            <w:tcW w:w="1999" w:type="dxa"/>
            <w:tcBorders>
              <w:top w:val="nil"/>
              <w:left w:val="nil"/>
              <w:bottom w:val="single" w:sz="4" w:space="0" w:color="auto"/>
              <w:right w:val="single" w:sz="4" w:space="0" w:color="auto"/>
            </w:tcBorders>
            <w:shd w:val="clear" w:color="auto" w:fill="auto"/>
            <w:vAlign w:val="bottom"/>
            <w:hideMark/>
          </w:tcPr>
          <w:p w14:paraId="6CB6DF12"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Uczestnicy wydarzenia</w:t>
            </w:r>
          </w:p>
        </w:tc>
        <w:tc>
          <w:tcPr>
            <w:tcW w:w="1701" w:type="dxa"/>
            <w:tcBorders>
              <w:top w:val="nil"/>
              <w:left w:val="nil"/>
              <w:bottom w:val="single" w:sz="4" w:space="0" w:color="auto"/>
              <w:right w:val="single" w:sz="4" w:space="0" w:color="auto"/>
            </w:tcBorders>
            <w:shd w:val="clear" w:color="000000" w:fill="FFFFFF"/>
            <w:vAlign w:val="center"/>
            <w:hideMark/>
          </w:tcPr>
          <w:p w14:paraId="3E98985F" w14:textId="3C2F7E5D"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hideMark/>
          </w:tcPr>
          <w:p w14:paraId="7F1A3E76" w14:textId="77777777" w:rsidR="00BE48F9" w:rsidRPr="00C0093E" w:rsidRDefault="00BE48F9" w:rsidP="00993B6A">
            <w:pPr>
              <w:spacing w:after="0" w:line="240" w:lineRule="auto"/>
              <w:rPr>
                <w:rFonts w:eastAsia="Times New Roman" w:cs="Calibri"/>
                <w:color w:val="000000"/>
                <w:sz w:val="18"/>
                <w:lang w:eastAsia="pl-PL"/>
              </w:rPr>
            </w:pPr>
            <w:r w:rsidRPr="00C0093E">
              <w:rPr>
                <w:rFonts w:eastAsia="Times New Roman" w:cs="Calibri"/>
                <w:color w:val="000000"/>
                <w:sz w:val="18"/>
                <w:lang w:eastAsia="pl-PL"/>
              </w:rPr>
              <w:t>Pole z identyfikatorem do listy uczestników wydarzenia (identyfikator grupy)</w:t>
            </w:r>
          </w:p>
        </w:tc>
      </w:tr>
      <w:tr w:rsidR="00BE48F9" w:rsidRPr="00C0093E" w14:paraId="5E7210AE" w14:textId="77777777" w:rsidTr="00993B6A">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722AD2DD"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4</w:t>
            </w:r>
          </w:p>
        </w:tc>
        <w:tc>
          <w:tcPr>
            <w:tcW w:w="1999" w:type="dxa"/>
            <w:tcBorders>
              <w:top w:val="nil"/>
              <w:left w:val="nil"/>
              <w:bottom w:val="single" w:sz="4" w:space="0" w:color="auto"/>
              <w:right w:val="single" w:sz="4" w:space="0" w:color="auto"/>
            </w:tcBorders>
            <w:shd w:val="clear" w:color="auto" w:fill="auto"/>
            <w:vAlign w:val="bottom"/>
            <w:hideMark/>
          </w:tcPr>
          <w:p w14:paraId="6FE8681C"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Temat wydarzenia</w:t>
            </w:r>
          </w:p>
        </w:tc>
        <w:tc>
          <w:tcPr>
            <w:tcW w:w="1701" w:type="dxa"/>
            <w:tcBorders>
              <w:top w:val="nil"/>
              <w:left w:val="nil"/>
              <w:bottom w:val="single" w:sz="4" w:space="0" w:color="auto"/>
              <w:right w:val="single" w:sz="4" w:space="0" w:color="auto"/>
            </w:tcBorders>
            <w:shd w:val="clear" w:color="000000" w:fill="FFFFFF"/>
            <w:vAlign w:val="center"/>
            <w:hideMark/>
          </w:tcPr>
          <w:p w14:paraId="41EEF5E1" w14:textId="401A096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hideMark/>
          </w:tcPr>
          <w:p w14:paraId="075B8E63" w14:textId="77777777" w:rsidR="00BE48F9" w:rsidRPr="00C0093E" w:rsidRDefault="00BE48F9" w:rsidP="00993B6A">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BE48F9" w:rsidRPr="00C0093E" w14:paraId="7536900C" w14:textId="77777777" w:rsidTr="00993B6A">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58F6BD33"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5</w:t>
            </w:r>
          </w:p>
        </w:tc>
        <w:tc>
          <w:tcPr>
            <w:tcW w:w="1999" w:type="dxa"/>
            <w:tcBorders>
              <w:top w:val="nil"/>
              <w:left w:val="nil"/>
              <w:bottom w:val="single" w:sz="4" w:space="0" w:color="auto"/>
              <w:right w:val="single" w:sz="4" w:space="0" w:color="auto"/>
            </w:tcBorders>
            <w:shd w:val="clear" w:color="auto" w:fill="auto"/>
            <w:vAlign w:val="bottom"/>
            <w:hideMark/>
          </w:tcPr>
          <w:p w14:paraId="0CC52D24"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Termin wydarzenia</w:t>
            </w:r>
          </w:p>
        </w:tc>
        <w:tc>
          <w:tcPr>
            <w:tcW w:w="1701" w:type="dxa"/>
            <w:tcBorders>
              <w:top w:val="nil"/>
              <w:left w:val="nil"/>
              <w:bottom w:val="single" w:sz="4" w:space="0" w:color="auto"/>
              <w:right w:val="single" w:sz="4" w:space="0" w:color="auto"/>
            </w:tcBorders>
            <w:shd w:val="clear" w:color="000000" w:fill="FFFFFF"/>
            <w:vAlign w:val="center"/>
            <w:hideMark/>
          </w:tcPr>
          <w:p w14:paraId="036168DE" w14:textId="6A1E5919"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hideMark/>
          </w:tcPr>
          <w:p w14:paraId="4B00B542" w14:textId="77777777" w:rsidR="00BE48F9" w:rsidRPr="00C0093E" w:rsidRDefault="00BE48F9" w:rsidP="00993B6A">
            <w:pPr>
              <w:spacing w:after="0" w:line="240" w:lineRule="auto"/>
              <w:rPr>
                <w:rFonts w:eastAsia="Times New Roman" w:cs="Calibri"/>
                <w:color w:val="000000"/>
                <w:sz w:val="18"/>
                <w:lang w:eastAsia="pl-PL"/>
              </w:rPr>
            </w:pPr>
            <w:r w:rsidRPr="00C0093E">
              <w:rPr>
                <w:rFonts w:eastAsia="Times New Roman" w:cs="Calibri"/>
                <w:color w:val="000000"/>
                <w:sz w:val="18"/>
                <w:lang w:eastAsia="pl-PL"/>
              </w:rPr>
              <w:t>Data i czas</w:t>
            </w:r>
          </w:p>
        </w:tc>
      </w:tr>
      <w:tr w:rsidR="00BE48F9" w:rsidRPr="00C0093E" w14:paraId="34DEF50D" w14:textId="77777777" w:rsidTr="00993B6A">
        <w:trPr>
          <w:jc w:val="center"/>
        </w:trPr>
        <w:tc>
          <w:tcPr>
            <w:tcW w:w="264" w:type="dxa"/>
            <w:tcBorders>
              <w:top w:val="nil"/>
              <w:left w:val="single" w:sz="4" w:space="0" w:color="auto"/>
              <w:bottom w:val="single" w:sz="4" w:space="0" w:color="auto"/>
              <w:right w:val="single" w:sz="4" w:space="0" w:color="auto"/>
            </w:tcBorders>
            <w:shd w:val="clear" w:color="auto" w:fill="auto"/>
            <w:noWrap/>
            <w:vAlign w:val="bottom"/>
            <w:hideMark/>
          </w:tcPr>
          <w:p w14:paraId="49410BDA"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lastRenderedPageBreak/>
              <w:t>6</w:t>
            </w:r>
          </w:p>
        </w:tc>
        <w:tc>
          <w:tcPr>
            <w:tcW w:w="1999" w:type="dxa"/>
            <w:tcBorders>
              <w:top w:val="nil"/>
              <w:left w:val="nil"/>
              <w:bottom w:val="single" w:sz="4" w:space="0" w:color="auto"/>
              <w:right w:val="single" w:sz="4" w:space="0" w:color="auto"/>
            </w:tcBorders>
            <w:shd w:val="clear" w:color="auto" w:fill="auto"/>
            <w:vAlign w:val="bottom"/>
            <w:hideMark/>
          </w:tcPr>
          <w:p w14:paraId="5F708ED3"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nazwa ulicy</w:t>
            </w:r>
          </w:p>
        </w:tc>
        <w:tc>
          <w:tcPr>
            <w:tcW w:w="1701" w:type="dxa"/>
            <w:tcBorders>
              <w:top w:val="nil"/>
              <w:left w:val="nil"/>
              <w:bottom w:val="single" w:sz="4" w:space="0" w:color="auto"/>
              <w:right w:val="single" w:sz="4" w:space="0" w:color="auto"/>
            </w:tcBorders>
            <w:shd w:val="clear" w:color="000000" w:fill="FFFFFF"/>
            <w:vAlign w:val="center"/>
            <w:hideMark/>
          </w:tcPr>
          <w:p w14:paraId="7C240C51" w14:textId="083BFDCE"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hideMark/>
          </w:tcPr>
          <w:p w14:paraId="0DF96D33" w14:textId="77777777" w:rsidR="00BE48F9" w:rsidRPr="00C0093E" w:rsidRDefault="00BE48F9" w:rsidP="00993B6A">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BE48F9" w:rsidRPr="00C0093E" w14:paraId="5DFDEBF4" w14:textId="77777777" w:rsidTr="00993B6A">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686BBE0D"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7</w:t>
            </w:r>
          </w:p>
        </w:tc>
        <w:tc>
          <w:tcPr>
            <w:tcW w:w="1999" w:type="dxa"/>
            <w:tcBorders>
              <w:top w:val="nil"/>
              <w:left w:val="nil"/>
              <w:bottom w:val="single" w:sz="4" w:space="0" w:color="auto"/>
              <w:right w:val="single" w:sz="4" w:space="0" w:color="auto"/>
            </w:tcBorders>
            <w:shd w:val="clear" w:color="auto" w:fill="auto"/>
            <w:vAlign w:val="bottom"/>
            <w:hideMark/>
          </w:tcPr>
          <w:p w14:paraId="0866D9C2"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nr domu</w:t>
            </w:r>
          </w:p>
        </w:tc>
        <w:tc>
          <w:tcPr>
            <w:tcW w:w="1701" w:type="dxa"/>
            <w:tcBorders>
              <w:top w:val="nil"/>
              <w:left w:val="nil"/>
              <w:bottom w:val="single" w:sz="4" w:space="0" w:color="auto"/>
              <w:right w:val="single" w:sz="4" w:space="0" w:color="auto"/>
            </w:tcBorders>
            <w:shd w:val="clear" w:color="000000" w:fill="FFFFFF"/>
            <w:vAlign w:val="center"/>
            <w:hideMark/>
          </w:tcPr>
          <w:p w14:paraId="6CBCA391" w14:textId="7683F1D5"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hideMark/>
          </w:tcPr>
          <w:p w14:paraId="1BDBE571" w14:textId="77777777" w:rsidR="00BE48F9" w:rsidRPr="00C0093E" w:rsidRDefault="00BE48F9" w:rsidP="00993B6A">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same</w:t>
            </w:r>
            <w:proofErr w:type="gramEnd"/>
            <w:r w:rsidRPr="00C0093E">
              <w:rPr>
                <w:rFonts w:eastAsia="Times New Roman" w:cs="Calibri"/>
                <w:color w:val="000000"/>
                <w:sz w:val="18"/>
                <w:lang w:eastAsia="pl-PL"/>
              </w:rPr>
              <w:t xml:space="preserve"> cyfry</w:t>
            </w:r>
          </w:p>
        </w:tc>
      </w:tr>
      <w:tr w:rsidR="00BE48F9" w:rsidRPr="00C0093E" w14:paraId="75F18A5F" w14:textId="77777777" w:rsidTr="00993B6A">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7151C98D"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8</w:t>
            </w:r>
          </w:p>
        </w:tc>
        <w:tc>
          <w:tcPr>
            <w:tcW w:w="1999" w:type="dxa"/>
            <w:tcBorders>
              <w:top w:val="nil"/>
              <w:left w:val="nil"/>
              <w:bottom w:val="single" w:sz="4" w:space="0" w:color="auto"/>
              <w:right w:val="single" w:sz="4" w:space="0" w:color="auto"/>
            </w:tcBorders>
            <w:shd w:val="clear" w:color="auto" w:fill="auto"/>
            <w:vAlign w:val="bottom"/>
            <w:hideMark/>
          </w:tcPr>
          <w:p w14:paraId="69AE2539"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nr lokalu</w:t>
            </w:r>
          </w:p>
        </w:tc>
        <w:tc>
          <w:tcPr>
            <w:tcW w:w="1701" w:type="dxa"/>
            <w:tcBorders>
              <w:top w:val="nil"/>
              <w:left w:val="nil"/>
              <w:bottom w:val="single" w:sz="4" w:space="0" w:color="auto"/>
              <w:right w:val="single" w:sz="4" w:space="0" w:color="auto"/>
            </w:tcBorders>
            <w:shd w:val="clear" w:color="000000" w:fill="FFFFFF"/>
            <w:vAlign w:val="center"/>
            <w:hideMark/>
          </w:tcPr>
          <w:p w14:paraId="58D6F76A" w14:textId="6B77026E"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hideMark/>
          </w:tcPr>
          <w:p w14:paraId="49DE7313" w14:textId="77777777" w:rsidR="00BE48F9" w:rsidRPr="00C0093E" w:rsidRDefault="00BE48F9" w:rsidP="00993B6A">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same</w:t>
            </w:r>
            <w:proofErr w:type="gramEnd"/>
            <w:r w:rsidRPr="00C0093E">
              <w:rPr>
                <w:rFonts w:eastAsia="Times New Roman" w:cs="Calibri"/>
                <w:color w:val="000000"/>
                <w:sz w:val="18"/>
                <w:lang w:eastAsia="pl-PL"/>
              </w:rPr>
              <w:t xml:space="preserve"> cyfry</w:t>
            </w:r>
          </w:p>
        </w:tc>
      </w:tr>
      <w:tr w:rsidR="00BE48F9" w:rsidRPr="00C0093E" w14:paraId="29233722" w14:textId="77777777" w:rsidTr="00993B6A">
        <w:trPr>
          <w:jc w:val="center"/>
        </w:trPr>
        <w:tc>
          <w:tcPr>
            <w:tcW w:w="264" w:type="dxa"/>
            <w:tcBorders>
              <w:top w:val="nil"/>
              <w:left w:val="single" w:sz="4" w:space="0" w:color="auto"/>
              <w:bottom w:val="single" w:sz="4" w:space="0" w:color="auto"/>
              <w:right w:val="single" w:sz="4" w:space="0" w:color="auto"/>
            </w:tcBorders>
            <w:shd w:val="clear" w:color="auto" w:fill="auto"/>
            <w:noWrap/>
            <w:vAlign w:val="bottom"/>
            <w:hideMark/>
          </w:tcPr>
          <w:p w14:paraId="4E5662FC"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9</w:t>
            </w:r>
          </w:p>
        </w:tc>
        <w:tc>
          <w:tcPr>
            <w:tcW w:w="1999" w:type="dxa"/>
            <w:tcBorders>
              <w:top w:val="nil"/>
              <w:left w:val="nil"/>
              <w:bottom w:val="single" w:sz="4" w:space="0" w:color="auto"/>
              <w:right w:val="single" w:sz="4" w:space="0" w:color="auto"/>
            </w:tcBorders>
            <w:shd w:val="clear" w:color="auto" w:fill="auto"/>
            <w:vAlign w:val="bottom"/>
            <w:hideMark/>
          </w:tcPr>
          <w:p w14:paraId="63203CC7"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kod</w:t>
            </w:r>
          </w:p>
        </w:tc>
        <w:tc>
          <w:tcPr>
            <w:tcW w:w="1701" w:type="dxa"/>
            <w:tcBorders>
              <w:top w:val="nil"/>
              <w:left w:val="nil"/>
              <w:bottom w:val="single" w:sz="4" w:space="0" w:color="auto"/>
              <w:right w:val="single" w:sz="4" w:space="0" w:color="auto"/>
            </w:tcBorders>
            <w:shd w:val="clear" w:color="000000" w:fill="FFFFFF"/>
            <w:vAlign w:val="center"/>
            <w:hideMark/>
          </w:tcPr>
          <w:p w14:paraId="66C89953" w14:textId="0C5306AA"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hideMark/>
          </w:tcPr>
          <w:p w14:paraId="38AEE8BC" w14:textId="77777777" w:rsidR="00BE48F9" w:rsidRPr="00C0093E" w:rsidRDefault="00BE48F9" w:rsidP="00993B6A">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same</w:t>
            </w:r>
            <w:proofErr w:type="gramEnd"/>
            <w:r w:rsidRPr="00C0093E">
              <w:rPr>
                <w:rFonts w:eastAsia="Times New Roman" w:cs="Calibri"/>
                <w:color w:val="000000"/>
                <w:sz w:val="18"/>
                <w:lang w:eastAsia="pl-PL"/>
              </w:rPr>
              <w:t xml:space="preserve"> cyfry</w:t>
            </w:r>
          </w:p>
        </w:tc>
      </w:tr>
      <w:tr w:rsidR="00BE48F9" w:rsidRPr="00C0093E" w14:paraId="0C97A301" w14:textId="77777777" w:rsidTr="005E2072">
        <w:trPr>
          <w:jc w:val="center"/>
        </w:trPr>
        <w:tc>
          <w:tcPr>
            <w:tcW w:w="264" w:type="dxa"/>
            <w:tcBorders>
              <w:top w:val="nil"/>
              <w:left w:val="single" w:sz="4" w:space="0" w:color="auto"/>
              <w:bottom w:val="single" w:sz="4" w:space="0" w:color="auto"/>
              <w:right w:val="single" w:sz="4" w:space="0" w:color="auto"/>
            </w:tcBorders>
            <w:shd w:val="clear" w:color="000000" w:fill="FFFFFF"/>
            <w:vAlign w:val="center"/>
            <w:hideMark/>
          </w:tcPr>
          <w:p w14:paraId="4706EE17"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10</w:t>
            </w:r>
          </w:p>
        </w:tc>
        <w:tc>
          <w:tcPr>
            <w:tcW w:w="1999" w:type="dxa"/>
            <w:tcBorders>
              <w:top w:val="nil"/>
              <w:left w:val="nil"/>
              <w:bottom w:val="single" w:sz="4" w:space="0" w:color="auto"/>
              <w:right w:val="single" w:sz="4" w:space="0" w:color="auto"/>
            </w:tcBorders>
            <w:shd w:val="clear" w:color="auto" w:fill="auto"/>
            <w:vAlign w:val="bottom"/>
            <w:hideMark/>
          </w:tcPr>
          <w:p w14:paraId="6FE8C0EB" w14:textId="77777777"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 poczta</w:t>
            </w:r>
          </w:p>
        </w:tc>
        <w:tc>
          <w:tcPr>
            <w:tcW w:w="1701" w:type="dxa"/>
            <w:tcBorders>
              <w:top w:val="nil"/>
              <w:left w:val="nil"/>
              <w:bottom w:val="single" w:sz="4" w:space="0" w:color="auto"/>
              <w:right w:val="single" w:sz="4" w:space="0" w:color="auto"/>
            </w:tcBorders>
            <w:shd w:val="clear" w:color="000000" w:fill="FFFFFF"/>
            <w:vAlign w:val="center"/>
            <w:hideMark/>
          </w:tcPr>
          <w:p w14:paraId="4F3DEC09" w14:textId="186D59DF" w:rsidR="00BE48F9" w:rsidRPr="00C0093E" w:rsidRDefault="00BE48F9"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hideMark/>
          </w:tcPr>
          <w:p w14:paraId="1594E811" w14:textId="77777777" w:rsidR="00BE48F9" w:rsidRPr="00C0093E" w:rsidRDefault="00BE48F9" w:rsidP="00993B6A">
            <w:pPr>
              <w:spacing w:after="0" w:line="240" w:lineRule="auto"/>
              <w:rPr>
                <w:rFonts w:eastAsia="Times New Roman" w:cs="Calibri"/>
                <w:color w:val="000000"/>
                <w:sz w:val="18"/>
                <w:lang w:eastAsia="pl-PL"/>
              </w:rPr>
            </w:pPr>
            <w:proofErr w:type="gramStart"/>
            <w:r w:rsidRPr="00C0093E">
              <w:rPr>
                <w:rFonts w:eastAsia="Times New Roman" w:cs="Calibri"/>
                <w:color w:val="000000"/>
                <w:sz w:val="18"/>
                <w:lang w:eastAsia="pl-PL"/>
              </w:rPr>
              <w:t>pole</w:t>
            </w:r>
            <w:proofErr w:type="gramEnd"/>
            <w:r w:rsidRPr="00C0093E">
              <w:rPr>
                <w:rFonts w:eastAsia="Times New Roman" w:cs="Calibri"/>
                <w:color w:val="000000"/>
                <w:sz w:val="18"/>
                <w:lang w:eastAsia="pl-PL"/>
              </w:rPr>
              <w:t xml:space="preserve"> tekstowe</w:t>
            </w:r>
          </w:p>
        </w:tc>
      </w:tr>
      <w:tr w:rsidR="0068218C" w:rsidRPr="00C0093E" w14:paraId="4A620D83" w14:textId="77777777" w:rsidTr="005E2072">
        <w:trPr>
          <w:jc w:val="center"/>
        </w:trPr>
        <w:tc>
          <w:tcPr>
            <w:tcW w:w="264" w:type="dxa"/>
            <w:tcBorders>
              <w:top w:val="nil"/>
              <w:left w:val="single" w:sz="4" w:space="0" w:color="auto"/>
              <w:bottom w:val="single" w:sz="4" w:space="0" w:color="auto"/>
              <w:right w:val="single" w:sz="4" w:space="0" w:color="auto"/>
            </w:tcBorders>
            <w:shd w:val="clear" w:color="000000" w:fill="FFFFFF"/>
            <w:vAlign w:val="center"/>
          </w:tcPr>
          <w:p w14:paraId="03EBE731" w14:textId="77777777" w:rsidR="0068218C" w:rsidRPr="00C0093E" w:rsidRDefault="0068218C" w:rsidP="00993B6A">
            <w:pPr>
              <w:spacing w:after="0" w:line="240" w:lineRule="auto"/>
              <w:jc w:val="center"/>
              <w:rPr>
                <w:rFonts w:eastAsia="Times New Roman" w:cs="Calibri"/>
                <w:color w:val="000000"/>
                <w:sz w:val="18"/>
                <w:lang w:eastAsia="pl-PL"/>
              </w:rPr>
            </w:pPr>
          </w:p>
        </w:tc>
        <w:tc>
          <w:tcPr>
            <w:tcW w:w="1999" w:type="dxa"/>
            <w:tcBorders>
              <w:top w:val="nil"/>
              <w:left w:val="nil"/>
              <w:bottom w:val="single" w:sz="4" w:space="0" w:color="auto"/>
              <w:right w:val="single" w:sz="4" w:space="0" w:color="auto"/>
            </w:tcBorders>
            <w:shd w:val="clear" w:color="auto" w:fill="auto"/>
            <w:vAlign w:val="bottom"/>
          </w:tcPr>
          <w:p w14:paraId="23C8FC55" w14:textId="77777777" w:rsidR="0068218C" w:rsidRPr="00C0093E" w:rsidRDefault="0068218C"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Lokalizacja wydarzenia</w:t>
            </w:r>
          </w:p>
          <w:p w14:paraId="0C10F442" w14:textId="092F4649" w:rsidR="0068218C" w:rsidRPr="00C0093E" w:rsidRDefault="0068218C"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Miejscowość</w:t>
            </w:r>
          </w:p>
        </w:tc>
        <w:tc>
          <w:tcPr>
            <w:tcW w:w="1701" w:type="dxa"/>
            <w:tcBorders>
              <w:top w:val="nil"/>
              <w:left w:val="nil"/>
              <w:bottom w:val="single" w:sz="4" w:space="0" w:color="auto"/>
              <w:right w:val="single" w:sz="4" w:space="0" w:color="auto"/>
            </w:tcBorders>
            <w:shd w:val="clear" w:color="000000" w:fill="FFFFFF"/>
            <w:vAlign w:val="center"/>
          </w:tcPr>
          <w:p w14:paraId="017736F6" w14:textId="55E1393E" w:rsidR="0068218C" w:rsidRPr="00C0093E" w:rsidRDefault="0068218C" w:rsidP="00993B6A">
            <w:pPr>
              <w:spacing w:after="0" w:line="240" w:lineRule="auto"/>
              <w:jc w:val="center"/>
              <w:rPr>
                <w:rFonts w:eastAsia="Times New Roman" w:cs="Calibri"/>
                <w:color w:val="000000"/>
                <w:sz w:val="18"/>
                <w:lang w:eastAsia="pl-PL"/>
              </w:rPr>
            </w:pPr>
            <w:r w:rsidRPr="00C0093E">
              <w:rPr>
                <w:rFonts w:eastAsia="Times New Roman" w:cs="Calibri"/>
                <w:color w:val="000000"/>
                <w:sz w:val="18"/>
                <w:lang w:eastAsia="pl-PL"/>
              </w:rPr>
              <w:t>Tak</w:t>
            </w:r>
          </w:p>
        </w:tc>
        <w:tc>
          <w:tcPr>
            <w:tcW w:w="3969" w:type="dxa"/>
            <w:tcBorders>
              <w:top w:val="nil"/>
              <w:left w:val="nil"/>
              <w:bottom w:val="single" w:sz="4" w:space="0" w:color="auto"/>
              <w:right w:val="single" w:sz="4" w:space="0" w:color="auto"/>
            </w:tcBorders>
            <w:shd w:val="clear" w:color="auto" w:fill="auto"/>
            <w:noWrap/>
            <w:vAlign w:val="bottom"/>
          </w:tcPr>
          <w:p w14:paraId="55842A92" w14:textId="00427448" w:rsidR="0068218C" w:rsidRPr="00C0093E" w:rsidRDefault="0068218C" w:rsidP="00993B6A">
            <w:pPr>
              <w:spacing w:after="0" w:line="240" w:lineRule="auto"/>
              <w:rPr>
                <w:rFonts w:eastAsia="Times New Roman" w:cs="Calibri"/>
                <w:color w:val="000000"/>
                <w:sz w:val="18"/>
                <w:lang w:eastAsia="pl-PL"/>
              </w:rPr>
            </w:pPr>
            <w:r w:rsidRPr="00C0093E">
              <w:rPr>
                <w:rFonts w:eastAsia="Times New Roman" w:cs="Calibri"/>
                <w:color w:val="000000"/>
                <w:sz w:val="18"/>
                <w:lang w:eastAsia="pl-PL"/>
              </w:rPr>
              <w:t>Pole tekstowe</w:t>
            </w:r>
          </w:p>
        </w:tc>
      </w:tr>
      <w:tr w:rsidR="00BE48F9" w:rsidRPr="00C0093E" w14:paraId="21929377" w14:textId="77777777" w:rsidTr="005E2072">
        <w:trPr>
          <w:jc w:val="center"/>
        </w:trPr>
        <w:tc>
          <w:tcPr>
            <w:tcW w:w="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551423" w14:textId="708509FD" w:rsidR="00BE48F9" w:rsidRPr="00C0093E" w:rsidRDefault="00BE48F9" w:rsidP="00993B6A">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11</w:t>
            </w:r>
          </w:p>
        </w:tc>
        <w:tc>
          <w:tcPr>
            <w:tcW w:w="1999" w:type="dxa"/>
            <w:tcBorders>
              <w:top w:val="single" w:sz="4" w:space="0" w:color="auto"/>
              <w:left w:val="nil"/>
              <w:bottom w:val="single" w:sz="4" w:space="0" w:color="auto"/>
              <w:right w:val="single" w:sz="4" w:space="0" w:color="auto"/>
            </w:tcBorders>
            <w:shd w:val="clear" w:color="auto" w:fill="auto"/>
            <w:vAlign w:val="bottom"/>
            <w:hideMark/>
          </w:tcPr>
          <w:p w14:paraId="4AF25416" w14:textId="77777777" w:rsidR="00BE48F9" w:rsidRPr="00C0093E" w:rsidRDefault="00BE48F9" w:rsidP="00993B6A">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Typ wydarzenia</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4D90B3DF" w14:textId="26458D28" w:rsidR="00BE48F9" w:rsidRPr="00C0093E" w:rsidRDefault="00BE48F9" w:rsidP="00993B6A">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Tak</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14:paraId="435150B9" w14:textId="77777777" w:rsidR="00BE48F9" w:rsidRPr="00C0093E" w:rsidRDefault="00BE48F9" w:rsidP="00993B6A">
            <w:pPr>
              <w:spacing w:after="0" w:line="240" w:lineRule="auto"/>
              <w:rPr>
                <w:rFonts w:eastAsia="Times New Roman" w:cs="Calibri"/>
                <w:color w:val="000000" w:themeColor="text1"/>
                <w:sz w:val="18"/>
                <w:lang w:eastAsia="pl-PL"/>
              </w:rPr>
            </w:pPr>
            <w:proofErr w:type="gramStart"/>
            <w:r w:rsidRPr="00C0093E">
              <w:rPr>
                <w:rFonts w:eastAsia="Times New Roman" w:cs="Calibri"/>
                <w:color w:val="000000" w:themeColor="text1"/>
                <w:sz w:val="18"/>
                <w:lang w:eastAsia="pl-PL"/>
              </w:rPr>
              <w:t>pole</w:t>
            </w:r>
            <w:proofErr w:type="gramEnd"/>
            <w:r w:rsidRPr="00C0093E">
              <w:rPr>
                <w:rFonts w:eastAsia="Times New Roman" w:cs="Calibri"/>
                <w:color w:val="000000" w:themeColor="text1"/>
                <w:sz w:val="18"/>
                <w:lang w:eastAsia="pl-PL"/>
              </w:rPr>
              <w:t xml:space="preserve"> wyboru - warsztat, spotkanie, </w:t>
            </w:r>
            <w:proofErr w:type="spellStart"/>
            <w:r w:rsidRPr="00C0093E">
              <w:rPr>
                <w:rFonts w:eastAsia="Times New Roman" w:cs="Calibri"/>
                <w:color w:val="000000" w:themeColor="text1"/>
                <w:sz w:val="18"/>
                <w:lang w:eastAsia="pl-PL"/>
              </w:rPr>
              <w:t>tel-konf</w:t>
            </w:r>
            <w:proofErr w:type="spellEnd"/>
            <w:r w:rsidRPr="00C0093E">
              <w:rPr>
                <w:rFonts w:eastAsia="Times New Roman" w:cs="Calibri"/>
                <w:color w:val="000000" w:themeColor="text1"/>
                <w:sz w:val="18"/>
                <w:lang w:eastAsia="pl-PL"/>
              </w:rPr>
              <w:t xml:space="preserve"> etc.</w:t>
            </w:r>
          </w:p>
        </w:tc>
      </w:tr>
      <w:tr w:rsidR="00BE48F9" w:rsidRPr="00C0093E" w14:paraId="2CEB5A93" w14:textId="77777777" w:rsidTr="005E2072">
        <w:trPr>
          <w:jc w:val="center"/>
        </w:trPr>
        <w:tc>
          <w:tcPr>
            <w:tcW w:w="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2FEFEF" w14:textId="77777777" w:rsidR="00BE48F9" w:rsidRPr="00C0093E" w:rsidRDefault="00BE48F9" w:rsidP="00993B6A">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12</w:t>
            </w:r>
          </w:p>
        </w:tc>
        <w:tc>
          <w:tcPr>
            <w:tcW w:w="1999" w:type="dxa"/>
            <w:tcBorders>
              <w:top w:val="single" w:sz="4" w:space="0" w:color="auto"/>
              <w:left w:val="nil"/>
              <w:bottom w:val="single" w:sz="4" w:space="0" w:color="auto"/>
              <w:right w:val="single" w:sz="4" w:space="0" w:color="auto"/>
            </w:tcBorders>
            <w:shd w:val="clear" w:color="auto" w:fill="auto"/>
            <w:vAlign w:val="bottom"/>
            <w:hideMark/>
          </w:tcPr>
          <w:p w14:paraId="3D14640A" w14:textId="77777777" w:rsidR="00BE48F9" w:rsidRPr="00C0093E" w:rsidRDefault="00BE48F9" w:rsidP="00993B6A">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Przypomnienie</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524EA0A9" w14:textId="53BB7213" w:rsidR="00BE48F9" w:rsidRPr="00C0093E" w:rsidRDefault="00BE48F9" w:rsidP="00993B6A">
            <w:pPr>
              <w:spacing w:after="0" w:line="240" w:lineRule="auto"/>
              <w:jc w:val="center"/>
              <w:rPr>
                <w:rFonts w:eastAsia="Times New Roman" w:cs="Calibri"/>
                <w:color w:val="000000" w:themeColor="text1"/>
                <w:sz w:val="18"/>
                <w:lang w:eastAsia="pl-PL"/>
              </w:rPr>
            </w:pPr>
            <w:r w:rsidRPr="00C0093E">
              <w:rPr>
                <w:rFonts w:eastAsia="Times New Roman" w:cs="Calibri"/>
                <w:color w:val="000000" w:themeColor="text1"/>
                <w:sz w:val="18"/>
                <w:lang w:eastAsia="pl-PL"/>
              </w:rPr>
              <w:t>Nie</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14:paraId="2D7642BF" w14:textId="77777777" w:rsidR="00BE48F9" w:rsidRPr="00C0093E" w:rsidRDefault="00BE48F9" w:rsidP="00993B6A">
            <w:pPr>
              <w:spacing w:after="0" w:line="240" w:lineRule="auto"/>
              <w:rPr>
                <w:rFonts w:eastAsia="Times New Roman" w:cs="Calibri"/>
                <w:color w:val="000000" w:themeColor="text1"/>
                <w:sz w:val="18"/>
                <w:lang w:eastAsia="pl-PL"/>
              </w:rPr>
            </w:pPr>
            <w:proofErr w:type="gramStart"/>
            <w:r w:rsidRPr="00C0093E">
              <w:rPr>
                <w:rFonts w:eastAsia="Times New Roman" w:cs="Calibri"/>
                <w:color w:val="000000" w:themeColor="text1"/>
                <w:sz w:val="18"/>
                <w:lang w:eastAsia="pl-PL"/>
              </w:rPr>
              <w:t>pole</w:t>
            </w:r>
            <w:proofErr w:type="gramEnd"/>
            <w:r w:rsidRPr="00C0093E">
              <w:rPr>
                <w:rFonts w:eastAsia="Times New Roman" w:cs="Calibri"/>
                <w:color w:val="000000" w:themeColor="text1"/>
                <w:sz w:val="18"/>
                <w:lang w:eastAsia="pl-PL"/>
              </w:rPr>
              <w:t xml:space="preserve"> wyboru - czy system ma przypominać regularnie o wpisanych wydarzeniach użytkowników</w:t>
            </w:r>
          </w:p>
        </w:tc>
      </w:tr>
    </w:tbl>
    <w:p w14:paraId="448D7221" w14:textId="77777777" w:rsidR="00BE48F9" w:rsidRPr="00C0093E" w:rsidRDefault="00BE48F9" w:rsidP="00BE48F9">
      <w:pPr>
        <w:pStyle w:val="Akapitzlist"/>
        <w:spacing w:after="160" w:line="259" w:lineRule="auto"/>
        <w:ind w:left="1800"/>
        <w:rPr>
          <w:rFonts w:cs="Times New Roman"/>
        </w:rPr>
      </w:pPr>
    </w:p>
    <w:p w14:paraId="5EB1CC6B" w14:textId="77777777" w:rsidR="00E24C05" w:rsidRPr="00C0093E" w:rsidRDefault="00E24C05" w:rsidP="00E24C05">
      <w:pPr>
        <w:spacing w:after="160" w:line="259" w:lineRule="auto"/>
        <w:ind w:left="708" w:firstLine="708"/>
        <w:rPr>
          <w:rFonts w:cs="Times New Roman"/>
          <w:b/>
        </w:rPr>
      </w:pPr>
      <w:r w:rsidRPr="00C0093E">
        <w:rPr>
          <w:rFonts w:cs="Times New Roman"/>
          <w:b/>
        </w:rPr>
        <w:t>Przebieg podstawowy przypadku użycia</w:t>
      </w:r>
    </w:p>
    <w:p w14:paraId="65FC1A35" w14:textId="1D9E33CD" w:rsidR="00E24C05" w:rsidRPr="00C0093E" w:rsidRDefault="00E24C05" w:rsidP="00D332D3">
      <w:pPr>
        <w:pStyle w:val="Akapitzlist"/>
        <w:numPr>
          <w:ilvl w:val="0"/>
          <w:numId w:val="147"/>
        </w:numPr>
        <w:rPr>
          <w:rFonts w:cs="Times New Roman"/>
        </w:rPr>
      </w:pPr>
      <w:r w:rsidRPr="00C0093E">
        <w:rPr>
          <w:rFonts w:cs="Times New Roman"/>
        </w:rPr>
        <w:t>Administrator po zalogowaniu ma możliwość wyświetlenia listy wszystkich</w:t>
      </w:r>
      <w:r w:rsidR="002E57B0" w:rsidRPr="00C0093E">
        <w:rPr>
          <w:rFonts w:cs="Times New Roman"/>
        </w:rPr>
        <w:t xml:space="preserve"> wydarzeń wraz z przypisaniem do nich grup</w:t>
      </w:r>
      <w:r w:rsidR="00106040" w:rsidRPr="00C0093E">
        <w:rPr>
          <w:rFonts w:cs="Times New Roman"/>
        </w:rPr>
        <w:t>/użytkowników</w:t>
      </w:r>
      <w:r w:rsidRPr="00C0093E">
        <w:rPr>
          <w:rFonts w:cs="Times New Roman"/>
        </w:rPr>
        <w:t>.</w:t>
      </w:r>
      <w:r w:rsidR="002E57B0" w:rsidRPr="00C0093E">
        <w:rPr>
          <w:rFonts w:cs="Times New Roman"/>
        </w:rPr>
        <w:t xml:space="preserve"> </w:t>
      </w:r>
      <w:r w:rsidRPr="00C0093E">
        <w:rPr>
          <w:rFonts w:cs="Times New Roman"/>
        </w:rPr>
        <w:t xml:space="preserve"> </w:t>
      </w:r>
    </w:p>
    <w:p w14:paraId="7F38E6B7" w14:textId="02C686A8" w:rsidR="002E57B0" w:rsidRPr="00C0093E" w:rsidRDefault="002E57B0" w:rsidP="00D332D3">
      <w:pPr>
        <w:pStyle w:val="Akapitzlist"/>
        <w:numPr>
          <w:ilvl w:val="0"/>
          <w:numId w:val="147"/>
        </w:numPr>
        <w:rPr>
          <w:rFonts w:cs="Times New Roman"/>
        </w:rPr>
      </w:pPr>
      <w:r w:rsidRPr="00C0093E">
        <w:rPr>
          <w:rFonts w:cs="Times New Roman"/>
        </w:rPr>
        <w:t>Raport wyświetla listę wydarzeń wraz z przypisanymi grupami</w:t>
      </w:r>
      <w:r w:rsidR="00BE48F9" w:rsidRPr="00C0093E">
        <w:rPr>
          <w:rFonts w:cs="Times New Roman"/>
        </w:rPr>
        <w:t>, wyświetlane są pola wykazane w sekcji „Formatki wymagane w tym procesie”</w:t>
      </w:r>
      <w:r w:rsidRPr="00C0093E">
        <w:rPr>
          <w:rFonts w:cs="Times New Roman"/>
        </w:rPr>
        <w:t>.</w:t>
      </w:r>
    </w:p>
    <w:p w14:paraId="6C721EBD" w14:textId="77777777" w:rsidR="00E24C05" w:rsidRPr="00C0093E" w:rsidRDefault="00E24C05" w:rsidP="00E24C05">
      <w:pPr>
        <w:spacing w:after="160" w:line="259" w:lineRule="auto"/>
        <w:ind w:left="1440"/>
        <w:rPr>
          <w:rFonts w:cs="Times New Roman"/>
          <w:b/>
        </w:rPr>
      </w:pPr>
      <w:r w:rsidRPr="00C0093E">
        <w:rPr>
          <w:rFonts w:cs="Times New Roman"/>
          <w:b/>
        </w:rPr>
        <w:t>Kryteria akceptacji przez PARP funkcjonalności.</w:t>
      </w:r>
    </w:p>
    <w:p w14:paraId="71121918" w14:textId="77777777" w:rsidR="00E24C05" w:rsidRPr="00C0093E" w:rsidRDefault="00E24C05" w:rsidP="00E24C05">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5E5995CB" w14:textId="77777777" w:rsidR="00E24C05" w:rsidRPr="00C0093E" w:rsidRDefault="00E24C05" w:rsidP="00D332D3">
      <w:pPr>
        <w:pStyle w:val="Akapitzlist"/>
        <w:numPr>
          <w:ilvl w:val="0"/>
          <w:numId w:val="148"/>
        </w:numPr>
        <w:rPr>
          <w:rFonts w:cstheme="minorHAnsi"/>
        </w:rPr>
      </w:pPr>
      <w:r w:rsidRPr="00C0093E">
        <w:rPr>
          <w:rFonts w:cstheme="minorHAnsi"/>
        </w:rPr>
        <w:t>W systemie są Role biorące udział w procesie.</w:t>
      </w:r>
    </w:p>
    <w:p w14:paraId="2DD47220" w14:textId="77777777" w:rsidR="00E24C05" w:rsidRPr="00C0093E" w:rsidRDefault="00E24C05" w:rsidP="00D332D3">
      <w:pPr>
        <w:pStyle w:val="Akapitzlist"/>
        <w:numPr>
          <w:ilvl w:val="0"/>
          <w:numId w:val="148"/>
        </w:numPr>
        <w:rPr>
          <w:rFonts w:cstheme="minorHAnsi"/>
        </w:rPr>
      </w:pPr>
      <w:r w:rsidRPr="00C0093E">
        <w:rPr>
          <w:rFonts w:cstheme="minorHAnsi"/>
        </w:rPr>
        <w:t>Założenia sekcji „Warunki konieczne do wykonania procesu” są w całości spełnione.</w:t>
      </w:r>
    </w:p>
    <w:p w14:paraId="4A2B063F" w14:textId="77777777" w:rsidR="00E24C05" w:rsidRPr="00C0093E" w:rsidRDefault="00E24C05" w:rsidP="00E24C05">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6F9B89CF" w14:textId="77777777" w:rsidR="00E24C05" w:rsidRPr="00C0093E" w:rsidRDefault="00E24C05" w:rsidP="00D332D3">
      <w:pPr>
        <w:pStyle w:val="Akapitzlist"/>
        <w:numPr>
          <w:ilvl w:val="0"/>
          <w:numId w:val="148"/>
        </w:numPr>
        <w:spacing w:after="160" w:line="259" w:lineRule="auto"/>
      </w:pPr>
      <w:r w:rsidRPr="00C0093E">
        <w:rPr>
          <w:rFonts w:cstheme="minorHAnsi"/>
        </w:rPr>
        <w:t xml:space="preserve">Przebieg podstawowy jest możliwy do wykonania w systemie </w:t>
      </w:r>
    </w:p>
    <w:p w14:paraId="2A83F823" w14:textId="4D4B81B8" w:rsidR="00E24C05" w:rsidRPr="00C0093E" w:rsidRDefault="00E24C05" w:rsidP="00D332D3">
      <w:pPr>
        <w:pStyle w:val="Akapitzlist"/>
        <w:numPr>
          <w:ilvl w:val="0"/>
          <w:numId w:val="148"/>
        </w:numPr>
        <w:spacing w:after="160" w:line="259" w:lineRule="auto"/>
      </w:pPr>
      <w:r w:rsidRPr="00C0093E">
        <w:rPr>
          <w:rFonts w:cstheme="minorHAnsi"/>
        </w:rPr>
        <w:t xml:space="preserve">Lista przygotowywana i wyświetlana przez system, trwa nie dłużej niż </w:t>
      </w:r>
      <w:r w:rsidRPr="00C0093E">
        <w:rPr>
          <w:b/>
        </w:rPr>
        <w:t>CPFP.</w:t>
      </w:r>
    </w:p>
    <w:p w14:paraId="1D5B7F7E" w14:textId="7C9D37DF" w:rsidR="00132B10" w:rsidRPr="00C0093E" w:rsidRDefault="00132B10" w:rsidP="00D332D3">
      <w:pPr>
        <w:pStyle w:val="Nagwek2"/>
        <w:numPr>
          <w:ilvl w:val="2"/>
          <w:numId w:val="33"/>
        </w:numPr>
        <w:rPr>
          <w:rFonts w:asciiTheme="minorHAnsi" w:hAnsiTheme="minorHAnsi" w:cs="Times New Roman"/>
        </w:rPr>
      </w:pPr>
      <w:bookmarkStart w:id="56" w:name="_Toc520718348"/>
      <w:r w:rsidRPr="00C0093E">
        <w:rPr>
          <w:rFonts w:asciiTheme="minorHAnsi" w:hAnsiTheme="minorHAnsi" w:cs="Times New Roman"/>
        </w:rPr>
        <w:t xml:space="preserve">Przypadek użycia raport </w:t>
      </w:r>
      <w:r w:rsidR="001133E3" w:rsidRPr="00C0093E">
        <w:rPr>
          <w:rFonts w:asciiTheme="minorHAnsi" w:hAnsiTheme="minorHAnsi" w:cs="Times New Roman"/>
        </w:rPr>
        <w:t xml:space="preserve">godziny wykorzystane </w:t>
      </w:r>
      <w:r w:rsidR="00BB5B56" w:rsidRPr="00C0093E">
        <w:rPr>
          <w:rFonts w:asciiTheme="minorHAnsi" w:hAnsiTheme="minorHAnsi" w:cs="Times New Roman"/>
        </w:rPr>
        <w:t>Kadra Merytoryczna - Firma</w:t>
      </w:r>
      <w:r w:rsidRPr="00C0093E">
        <w:rPr>
          <w:rFonts w:asciiTheme="minorHAnsi" w:hAnsiTheme="minorHAnsi" w:cs="Times New Roman"/>
        </w:rPr>
        <w:t>.</w:t>
      </w:r>
      <w:bookmarkEnd w:id="56"/>
    </w:p>
    <w:p w14:paraId="5A36CDFA" w14:textId="77777777" w:rsidR="00132B10" w:rsidRPr="00C0093E" w:rsidRDefault="00132B10" w:rsidP="00132B10">
      <w:pPr>
        <w:pStyle w:val="Akapitzlist"/>
        <w:ind w:left="1440"/>
        <w:rPr>
          <w:rFonts w:cs="Times New Roman"/>
        </w:rPr>
      </w:pPr>
    </w:p>
    <w:p w14:paraId="0388DB6C" w14:textId="77777777" w:rsidR="00132B10" w:rsidRPr="00C0093E" w:rsidRDefault="00132B10" w:rsidP="00132B10">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34566B6B" w14:textId="77777777" w:rsidR="00132B10" w:rsidRPr="00C0093E" w:rsidRDefault="00132B10" w:rsidP="00D332D3">
      <w:pPr>
        <w:pStyle w:val="Akapitzlist"/>
        <w:numPr>
          <w:ilvl w:val="0"/>
          <w:numId w:val="149"/>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7263AFA6" w14:textId="77777777" w:rsidR="00132B10" w:rsidRPr="00C0093E" w:rsidRDefault="00132B10" w:rsidP="00132B10">
      <w:pPr>
        <w:pStyle w:val="Akapitzlist"/>
        <w:ind w:left="1440"/>
        <w:rPr>
          <w:rFonts w:cs="Times New Roman"/>
        </w:rPr>
      </w:pPr>
    </w:p>
    <w:p w14:paraId="755673F4" w14:textId="77777777" w:rsidR="00132B10" w:rsidRPr="00C0093E" w:rsidRDefault="00132B10" w:rsidP="00132B10">
      <w:pPr>
        <w:pStyle w:val="Akapitzlist"/>
        <w:ind w:left="1440"/>
        <w:rPr>
          <w:rFonts w:cs="Times New Roman"/>
          <w:b/>
        </w:rPr>
      </w:pPr>
      <w:r w:rsidRPr="00C0093E">
        <w:rPr>
          <w:rFonts w:cs="Times New Roman"/>
          <w:b/>
        </w:rPr>
        <w:t xml:space="preserve">Warunki konieczne do wykonania procesu: </w:t>
      </w:r>
    </w:p>
    <w:p w14:paraId="10AB5333" w14:textId="77777777" w:rsidR="00132B10" w:rsidRPr="00C0093E" w:rsidRDefault="00132B10" w:rsidP="00D332D3">
      <w:pPr>
        <w:pStyle w:val="Akapitzlist"/>
        <w:numPr>
          <w:ilvl w:val="0"/>
          <w:numId w:val="150"/>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17A3933D" w14:textId="77777777" w:rsidR="00132B10" w:rsidRPr="00C0093E" w:rsidRDefault="00132B10" w:rsidP="00D332D3">
      <w:pPr>
        <w:pStyle w:val="Akapitzlist"/>
        <w:numPr>
          <w:ilvl w:val="0"/>
          <w:numId w:val="150"/>
        </w:numPr>
        <w:rPr>
          <w:rFonts w:cs="Times New Roman"/>
        </w:rPr>
      </w:pPr>
      <w:r w:rsidRPr="00C0093E">
        <w:rPr>
          <w:rFonts w:cs="Times New Roman"/>
        </w:rPr>
        <w:t>Użytkownik jest zalogowany w systemie.</w:t>
      </w:r>
    </w:p>
    <w:p w14:paraId="7954381D" w14:textId="77777777" w:rsidR="00132B10" w:rsidRPr="00C0093E" w:rsidRDefault="00132B10" w:rsidP="00132B10">
      <w:pPr>
        <w:spacing w:after="160" w:line="259" w:lineRule="auto"/>
        <w:ind w:left="708" w:firstLine="708"/>
        <w:rPr>
          <w:rFonts w:cs="Times New Roman"/>
          <w:b/>
        </w:rPr>
      </w:pPr>
      <w:r w:rsidRPr="00C0093E">
        <w:rPr>
          <w:rFonts w:cs="Times New Roman"/>
          <w:b/>
        </w:rPr>
        <w:t>Formatki wymagane w tym procesie:</w:t>
      </w:r>
    </w:p>
    <w:p w14:paraId="2EF9B024" w14:textId="2AB35319" w:rsidR="00132B10" w:rsidRPr="00C0093E" w:rsidRDefault="00132B10" w:rsidP="00D332D3">
      <w:pPr>
        <w:pStyle w:val="Akapitzlist"/>
        <w:numPr>
          <w:ilvl w:val="0"/>
          <w:numId w:val="151"/>
        </w:numPr>
        <w:spacing w:after="160" w:line="259" w:lineRule="auto"/>
        <w:rPr>
          <w:rFonts w:cs="Times New Roman"/>
        </w:rPr>
      </w:pPr>
      <w:r w:rsidRPr="00C0093E">
        <w:rPr>
          <w:rFonts w:cs="Times New Roman"/>
        </w:rPr>
        <w:t xml:space="preserve">Formatka </w:t>
      </w:r>
      <w:r w:rsidR="001133E3" w:rsidRPr="00C0093E">
        <w:rPr>
          <w:rFonts w:cs="Times New Roman"/>
        </w:rPr>
        <w:t>wykorzystanie godzin</w:t>
      </w:r>
    </w:p>
    <w:tbl>
      <w:tblPr>
        <w:tblW w:w="9396" w:type="dxa"/>
        <w:tblCellMar>
          <w:left w:w="70" w:type="dxa"/>
          <w:right w:w="70" w:type="dxa"/>
        </w:tblCellMar>
        <w:tblLook w:val="04A0" w:firstRow="1" w:lastRow="0" w:firstColumn="1" w:lastColumn="0" w:noHBand="0" w:noVBand="1"/>
      </w:tblPr>
      <w:tblGrid>
        <w:gridCol w:w="404"/>
        <w:gridCol w:w="1652"/>
        <w:gridCol w:w="1957"/>
        <w:gridCol w:w="6350"/>
      </w:tblGrid>
      <w:tr w:rsidR="00F037B9" w:rsidRPr="00C0093E" w14:paraId="7C655EA6" w14:textId="77777777" w:rsidTr="00F037B9">
        <w:trPr>
          <w:trHeight w:val="930"/>
        </w:trPr>
        <w:tc>
          <w:tcPr>
            <w:tcW w:w="199" w:type="dxa"/>
            <w:tcBorders>
              <w:top w:val="single" w:sz="4" w:space="0" w:color="B1BBCC"/>
              <w:left w:val="single" w:sz="4" w:space="0" w:color="B1BBCC"/>
              <w:bottom w:val="nil"/>
              <w:right w:val="single" w:sz="4" w:space="0" w:color="B1BBCC"/>
            </w:tcBorders>
            <w:shd w:val="clear" w:color="000000" w:fill="DFE3E8"/>
            <w:vAlign w:val="center"/>
            <w:hideMark/>
          </w:tcPr>
          <w:p w14:paraId="177E2AC6" w14:textId="77777777" w:rsidR="00F037B9" w:rsidRPr="00C0093E" w:rsidRDefault="00F037B9" w:rsidP="00F037B9">
            <w:pPr>
              <w:spacing w:after="0" w:line="240" w:lineRule="auto"/>
              <w:jc w:val="center"/>
              <w:rPr>
                <w:rFonts w:eastAsia="Times New Roman" w:cs="Calibri"/>
                <w:color w:val="363636"/>
                <w:lang w:eastAsia="pl-PL"/>
              </w:rPr>
            </w:pPr>
            <w:r w:rsidRPr="00C0093E">
              <w:rPr>
                <w:rFonts w:eastAsia="Times New Roman" w:cs="Calibri"/>
                <w:color w:val="363636"/>
                <w:lang w:eastAsia="pl-PL"/>
              </w:rPr>
              <w:lastRenderedPageBreak/>
              <w:t>Lp.</w:t>
            </w:r>
          </w:p>
        </w:tc>
        <w:tc>
          <w:tcPr>
            <w:tcW w:w="1652" w:type="dxa"/>
            <w:tcBorders>
              <w:top w:val="single" w:sz="4" w:space="0" w:color="B1BBCC"/>
              <w:left w:val="nil"/>
              <w:bottom w:val="nil"/>
              <w:right w:val="single" w:sz="4" w:space="0" w:color="B1BBCC"/>
            </w:tcBorders>
            <w:shd w:val="clear" w:color="000000" w:fill="DFE3E8"/>
            <w:vAlign w:val="center"/>
            <w:hideMark/>
          </w:tcPr>
          <w:p w14:paraId="5E3BB795" w14:textId="77777777" w:rsidR="00F037B9" w:rsidRPr="00C0093E" w:rsidRDefault="00F037B9" w:rsidP="00F037B9">
            <w:pPr>
              <w:spacing w:after="0" w:line="240" w:lineRule="auto"/>
              <w:jc w:val="center"/>
              <w:rPr>
                <w:rFonts w:eastAsia="Times New Roman" w:cs="Calibri"/>
                <w:color w:val="363636"/>
                <w:lang w:eastAsia="pl-PL"/>
              </w:rPr>
            </w:pPr>
            <w:r w:rsidRPr="00C0093E">
              <w:rPr>
                <w:rFonts w:eastAsia="Times New Roman" w:cs="Calibri"/>
                <w:color w:val="363636"/>
                <w:lang w:eastAsia="pl-PL"/>
              </w:rPr>
              <w:t>Nazwa pola</w:t>
            </w:r>
          </w:p>
        </w:tc>
        <w:tc>
          <w:tcPr>
            <w:tcW w:w="1195" w:type="dxa"/>
            <w:tcBorders>
              <w:top w:val="single" w:sz="4" w:space="0" w:color="B1BBCC"/>
              <w:left w:val="nil"/>
              <w:bottom w:val="nil"/>
              <w:right w:val="single" w:sz="4" w:space="0" w:color="B1BBCC"/>
            </w:tcBorders>
            <w:shd w:val="clear" w:color="000000" w:fill="DFE3E8"/>
            <w:vAlign w:val="center"/>
            <w:hideMark/>
          </w:tcPr>
          <w:p w14:paraId="33FEBE2C" w14:textId="77777777" w:rsidR="00F037B9" w:rsidRPr="00C0093E" w:rsidRDefault="00F037B9" w:rsidP="00F037B9">
            <w:pPr>
              <w:spacing w:after="0" w:line="240" w:lineRule="auto"/>
              <w:jc w:val="center"/>
              <w:rPr>
                <w:rFonts w:eastAsia="Times New Roman" w:cs="Calibri"/>
                <w:color w:val="363636"/>
                <w:lang w:eastAsia="pl-PL"/>
              </w:rPr>
            </w:pPr>
            <w:r w:rsidRPr="00C0093E">
              <w:rPr>
                <w:rFonts w:eastAsia="Times New Roman" w:cs="Calibri"/>
                <w:color w:val="363636"/>
                <w:lang w:eastAsia="pl-PL"/>
              </w:rPr>
              <w:t>Czy pole musi zostać wypełnione(tak/nie)</w:t>
            </w:r>
          </w:p>
        </w:tc>
        <w:tc>
          <w:tcPr>
            <w:tcW w:w="6350" w:type="dxa"/>
            <w:tcBorders>
              <w:top w:val="single" w:sz="4" w:space="0" w:color="B1BBCC"/>
              <w:left w:val="nil"/>
              <w:bottom w:val="nil"/>
              <w:right w:val="single" w:sz="4" w:space="0" w:color="B1BBCC"/>
            </w:tcBorders>
            <w:shd w:val="clear" w:color="000000" w:fill="DFE3E8"/>
            <w:vAlign w:val="center"/>
            <w:hideMark/>
          </w:tcPr>
          <w:p w14:paraId="4ED27F2A" w14:textId="77777777" w:rsidR="00F037B9" w:rsidRPr="00C0093E" w:rsidRDefault="00F037B9" w:rsidP="00F037B9">
            <w:pPr>
              <w:spacing w:after="0" w:line="240" w:lineRule="auto"/>
              <w:jc w:val="center"/>
              <w:rPr>
                <w:rFonts w:eastAsia="Times New Roman" w:cs="Calibri"/>
                <w:color w:val="363636"/>
                <w:lang w:eastAsia="pl-PL"/>
              </w:rPr>
            </w:pPr>
            <w:r w:rsidRPr="00C0093E">
              <w:rPr>
                <w:rFonts w:eastAsia="Times New Roman" w:cs="Calibri"/>
                <w:color w:val="363636"/>
                <w:lang w:eastAsia="pl-PL"/>
              </w:rPr>
              <w:t>Uwagi</w:t>
            </w:r>
          </w:p>
        </w:tc>
      </w:tr>
      <w:tr w:rsidR="00F037B9" w:rsidRPr="00C0093E" w14:paraId="65990B30" w14:textId="77777777" w:rsidTr="00F037B9">
        <w:trPr>
          <w:trHeight w:val="300"/>
        </w:trPr>
        <w:tc>
          <w:tcPr>
            <w:tcW w:w="1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CF1D3"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1</w:t>
            </w:r>
          </w:p>
        </w:tc>
        <w:tc>
          <w:tcPr>
            <w:tcW w:w="1652" w:type="dxa"/>
            <w:tcBorders>
              <w:top w:val="single" w:sz="4" w:space="0" w:color="auto"/>
              <w:left w:val="nil"/>
              <w:bottom w:val="single" w:sz="4" w:space="0" w:color="auto"/>
              <w:right w:val="single" w:sz="4" w:space="0" w:color="auto"/>
            </w:tcBorders>
            <w:shd w:val="clear" w:color="000000" w:fill="FFFFFF"/>
            <w:noWrap/>
            <w:vAlign w:val="center"/>
            <w:hideMark/>
          </w:tcPr>
          <w:p w14:paraId="38061EAB"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Identyfikator firmy</w:t>
            </w:r>
          </w:p>
        </w:tc>
        <w:tc>
          <w:tcPr>
            <w:tcW w:w="1195" w:type="dxa"/>
            <w:tcBorders>
              <w:top w:val="single" w:sz="4" w:space="0" w:color="auto"/>
              <w:left w:val="nil"/>
              <w:bottom w:val="single" w:sz="4" w:space="0" w:color="auto"/>
              <w:right w:val="single" w:sz="4" w:space="0" w:color="auto"/>
            </w:tcBorders>
            <w:shd w:val="clear" w:color="000000" w:fill="FFFFFF"/>
            <w:noWrap/>
            <w:vAlign w:val="center"/>
            <w:hideMark/>
          </w:tcPr>
          <w:p w14:paraId="5DD358FE" w14:textId="1CA25290" w:rsidR="00F037B9" w:rsidRPr="00C0093E" w:rsidRDefault="00BB5B56"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6350" w:type="dxa"/>
            <w:tcBorders>
              <w:top w:val="single" w:sz="4" w:space="0" w:color="auto"/>
              <w:left w:val="nil"/>
              <w:bottom w:val="single" w:sz="4" w:space="0" w:color="auto"/>
              <w:right w:val="single" w:sz="4" w:space="0" w:color="auto"/>
            </w:tcBorders>
            <w:shd w:val="clear" w:color="auto" w:fill="auto"/>
            <w:noWrap/>
            <w:vAlign w:val="bottom"/>
            <w:hideMark/>
          </w:tcPr>
          <w:p w14:paraId="1009DE12" w14:textId="77777777" w:rsidR="00F037B9" w:rsidRPr="00C0093E" w:rsidRDefault="00F037B9" w:rsidP="00F037B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z</w:t>
            </w:r>
            <w:proofErr w:type="gramEnd"/>
            <w:r w:rsidRPr="00C0093E">
              <w:rPr>
                <w:rFonts w:eastAsia="Times New Roman" w:cs="Calibri"/>
                <w:color w:val="000000"/>
                <w:lang w:eastAsia="pl-PL"/>
              </w:rPr>
              <w:t xml:space="preserve"> listy firm</w:t>
            </w:r>
          </w:p>
        </w:tc>
      </w:tr>
      <w:tr w:rsidR="00F037B9" w:rsidRPr="00C0093E" w14:paraId="633224BC" w14:textId="77777777" w:rsidTr="00F037B9">
        <w:trPr>
          <w:trHeight w:val="300"/>
        </w:trPr>
        <w:tc>
          <w:tcPr>
            <w:tcW w:w="199" w:type="dxa"/>
            <w:tcBorders>
              <w:top w:val="nil"/>
              <w:left w:val="single" w:sz="4" w:space="0" w:color="auto"/>
              <w:bottom w:val="single" w:sz="4" w:space="0" w:color="auto"/>
              <w:right w:val="single" w:sz="4" w:space="0" w:color="auto"/>
            </w:tcBorders>
            <w:shd w:val="clear" w:color="000000" w:fill="FFFFFF"/>
            <w:noWrap/>
            <w:vAlign w:val="center"/>
            <w:hideMark/>
          </w:tcPr>
          <w:p w14:paraId="3B4F288C"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2</w:t>
            </w:r>
          </w:p>
        </w:tc>
        <w:tc>
          <w:tcPr>
            <w:tcW w:w="1652" w:type="dxa"/>
            <w:tcBorders>
              <w:top w:val="nil"/>
              <w:left w:val="nil"/>
              <w:bottom w:val="single" w:sz="4" w:space="0" w:color="auto"/>
              <w:right w:val="single" w:sz="4" w:space="0" w:color="auto"/>
            </w:tcBorders>
            <w:shd w:val="clear" w:color="000000" w:fill="FFFFFF"/>
            <w:noWrap/>
            <w:vAlign w:val="center"/>
            <w:hideMark/>
          </w:tcPr>
          <w:p w14:paraId="66D36337" w14:textId="77777777" w:rsidR="00F037B9" w:rsidRPr="00C0093E" w:rsidRDefault="00F037B9" w:rsidP="00F037B9">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identyfikator</w:t>
            </w:r>
            <w:proofErr w:type="gramEnd"/>
            <w:r w:rsidRPr="00C0093E">
              <w:rPr>
                <w:rFonts w:eastAsia="Times New Roman" w:cs="Calibri"/>
                <w:color w:val="000000"/>
                <w:lang w:eastAsia="pl-PL"/>
              </w:rPr>
              <w:t xml:space="preserve"> eksperta</w:t>
            </w:r>
          </w:p>
        </w:tc>
        <w:tc>
          <w:tcPr>
            <w:tcW w:w="1195" w:type="dxa"/>
            <w:tcBorders>
              <w:top w:val="nil"/>
              <w:left w:val="nil"/>
              <w:bottom w:val="single" w:sz="4" w:space="0" w:color="auto"/>
              <w:right w:val="single" w:sz="4" w:space="0" w:color="auto"/>
            </w:tcBorders>
            <w:shd w:val="clear" w:color="000000" w:fill="FFFFFF"/>
            <w:noWrap/>
            <w:vAlign w:val="center"/>
            <w:hideMark/>
          </w:tcPr>
          <w:p w14:paraId="56922572" w14:textId="30B67C23" w:rsidR="00F037B9" w:rsidRPr="00C0093E" w:rsidRDefault="00BB5B56"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6350" w:type="dxa"/>
            <w:tcBorders>
              <w:top w:val="nil"/>
              <w:left w:val="nil"/>
              <w:bottom w:val="single" w:sz="4" w:space="0" w:color="auto"/>
              <w:right w:val="single" w:sz="4" w:space="0" w:color="auto"/>
            </w:tcBorders>
            <w:shd w:val="clear" w:color="auto" w:fill="auto"/>
            <w:noWrap/>
            <w:vAlign w:val="bottom"/>
            <w:hideMark/>
          </w:tcPr>
          <w:p w14:paraId="3FB378E8" w14:textId="77777777" w:rsidR="00F037B9" w:rsidRPr="00C0093E" w:rsidRDefault="00F037B9" w:rsidP="00F037B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z</w:t>
            </w:r>
            <w:proofErr w:type="gramEnd"/>
            <w:r w:rsidRPr="00C0093E">
              <w:rPr>
                <w:rFonts w:eastAsia="Times New Roman" w:cs="Calibri"/>
                <w:color w:val="000000"/>
                <w:lang w:eastAsia="pl-PL"/>
              </w:rPr>
              <w:t xml:space="preserve"> listy użytkowników</w:t>
            </w:r>
          </w:p>
        </w:tc>
      </w:tr>
      <w:tr w:rsidR="00F037B9" w:rsidRPr="00C0093E" w14:paraId="1DFC3169" w14:textId="77777777" w:rsidTr="00F037B9">
        <w:trPr>
          <w:trHeight w:val="300"/>
        </w:trPr>
        <w:tc>
          <w:tcPr>
            <w:tcW w:w="199" w:type="dxa"/>
            <w:tcBorders>
              <w:top w:val="nil"/>
              <w:left w:val="single" w:sz="4" w:space="0" w:color="auto"/>
              <w:bottom w:val="single" w:sz="4" w:space="0" w:color="auto"/>
              <w:right w:val="single" w:sz="4" w:space="0" w:color="auto"/>
            </w:tcBorders>
            <w:shd w:val="clear" w:color="000000" w:fill="FFFFFF"/>
            <w:noWrap/>
            <w:vAlign w:val="center"/>
            <w:hideMark/>
          </w:tcPr>
          <w:p w14:paraId="15B832F1"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3</w:t>
            </w:r>
          </w:p>
        </w:tc>
        <w:tc>
          <w:tcPr>
            <w:tcW w:w="1652" w:type="dxa"/>
            <w:tcBorders>
              <w:top w:val="nil"/>
              <w:left w:val="nil"/>
              <w:bottom w:val="single" w:sz="4" w:space="0" w:color="auto"/>
              <w:right w:val="single" w:sz="4" w:space="0" w:color="auto"/>
            </w:tcBorders>
            <w:shd w:val="clear" w:color="000000" w:fill="FFFFFF"/>
            <w:noWrap/>
            <w:vAlign w:val="center"/>
            <w:hideMark/>
          </w:tcPr>
          <w:p w14:paraId="5686F794" w14:textId="77777777" w:rsidR="00F037B9" w:rsidRPr="00C0093E" w:rsidRDefault="00F037B9" w:rsidP="00F037B9">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ilość</w:t>
            </w:r>
            <w:proofErr w:type="gramEnd"/>
            <w:r w:rsidRPr="00C0093E">
              <w:rPr>
                <w:rFonts w:eastAsia="Times New Roman" w:cs="Calibri"/>
                <w:color w:val="000000"/>
                <w:lang w:eastAsia="pl-PL"/>
              </w:rPr>
              <w:t xml:space="preserve"> godzin przypisanych</w:t>
            </w:r>
          </w:p>
        </w:tc>
        <w:tc>
          <w:tcPr>
            <w:tcW w:w="1195" w:type="dxa"/>
            <w:tcBorders>
              <w:top w:val="nil"/>
              <w:left w:val="nil"/>
              <w:bottom w:val="single" w:sz="4" w:space="0" w:color="auto"/>
              <w:right w:val="single" w:sz="4" w:space="0" w:color="auto"/>
            </w:tcBorders>
            <w:shd w:val="clear" w:color="000000" w:fill="FFFFFF"/>
            <w:noWrap/>
            <w:vAlign w:val="center"/>
            <w:hideMark/>
          </w:tcPr>
          <w:p w14:paraId="12D4D32B" w14:textId="7B7ED951" w:rsidR="00F037B9" w:rsidRPr="00C0093E" w:rsidRDefault="00BB5B56"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6350" w:type="dxa"/>
            <w:tcBorders>
              <w:top w:val="nil"/>
              <w:left w:val="nil"/>
              <w:bottom w:val="single" w:sz="4" w:space="0" w:color="auto"/>
              <w:right w:val="single" w:sz="4" w:space="0" w:color="auto"/>
            </w:tcBorders>
            <w:shd w:val="clear" w:color="auto" w:fill="auto"/>
            <w:noWrap/>
            <w:vAlign w:val="bottom"/>
            <w:hideMark/>
          </w:tcPr>
          <w:p w14:paraId="09B5C967" w14:textId="77777777" w:rsidR="00F037B9" w:rsidRPr="00C0093E" w:rsidRDefault="00F037B9" w:rsidP="00F037B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 minutach].Godziny Doradcy/Eksperta do wykorzystania przez Firmę. Wypełnia Administrator</w:t>
            </w:r>
          </w:p>
        </w:tc>
      </w:tr>
      <w:tr w:rsidR="00F037B9" w:rsidRPr="00C0093E" w14:paraId="7A7D20FE" w14:textId="77777777" w:rsidTr="00C0093E">
        <w:trPr>
          <w:trHeight w:val="300"/>
        </w:trPr>
        <w:tc>
          <w:tcPr>
            <w:tcW w:w="199" w:type="dxa"/>
            <w:tcBorders>
              <w:top w:val="nil"/>
              <w:left w:val="single" w:sz="4" w:space="0" w:color="auto"/>
              <w:bottom w:val="single" w:sz="4" w:space="0" w:color="auto"/>
              <w:right w:val="single" w:sz="4" w:space="0" w:color="auto"/>
            </w:tcBorders>
            <w:shd w:val="clear" w:color="000000" w:fill="FFFFFF"/>
            <w:noWrap/>
            <w:vAlign w:val="center"/>
            <w:hideMark/>
          </w:tcPr>
          <w:p w14:paraId="6F005D70"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4</w:t>
            </w:r>
          </w:p>
        </w:tc>
        <w:tc>
          <w:tcPr>
            <w:tcW w:w="1652" w:type="dxa"/>
            <w:tcBorders>
              <w:top w:val="nil"/>
              <w:left w:val="nil"/>
              <w:bottom w:val="single" w:sz="4" w:space="0" w:color="auto"/>
              <w:right w:val="single" w:sz="4" w:space="0" w:color="auto"/>
            </w:tcBorders>
            <w:shd w:val="clear" w:color="000000" w:fill="FFFFFF"/>
            <w:noWrap/>
            <w:vAlign w:val="center"/>
            <w:hideMark/>
          </w:tcPr>
          <w:p w14:paraId="7C0D78C9" w14:textId="77777777" w:rsidR="00F037B9" w:rsidRPr="00C0093E" w:rsidRDefault="00F037B9" w:rsidP="00F037B9">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ilość</w:t>
            </w:r>
            <w:proofErr w:type="gramEnd"/>
            <w:r w:rsidRPr="00C0093E">
              <w:rPr>
                <w:rFonts w:eastAsia="Times New Roman" w:cs="Calibri"/>
                <w:color w:val="000000"/>
                <w:lang w:eastAsia="pl-PL"/>
              </w:rPr>
              <w:t xml:space="preserve"> godzin wykorzystanych</w:t>
            </w:r>
          </w:p>
        </w:tc>
        <w:tc>
          <w:tcPr>
            <w:tcW w:w="1195" w:type="dxa"/>
            <w:tcBorders>
              <w:top w:val="nil"/>
              <w:left w:val="nil"/>
              <w:bottom w:val="single" w:sz="4" w:space="0" w:color="auto"/>
              <w:right w:val="single" w:sz="4" w:space="0" w:color="auto"/>
            </w:tcBorders>
            <w:shd w:val="clear" w:color="000000" w:fill="FFFFFF"/>
            <w:noWrap/>
            <w:vAlign w:val="center"/>
            <w:hideMark/>
          </w:tcPr>
          <w:p w14:paraId="2BDFB4D3" w14:textId="33C41146" w:rsidR="00F037B9" w:rsidRPr="00C0093E" w:rsidRDefault="00BB5B56"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6350" w:type="dxa"/>
            <w:tcBorders>
              <w:top w:val="nil"/>
              <w:left w:val="nil"/>
              <w:bottom w:val="single" w:sz="4" w:space="0" w:color="auto"/>
              <w:right w:val="single" w:sz="4" w:space="0" w:color="auto"/>
            </w:tcBorders>
            <w:shd w:val="clear" w:color="auto" w:fill="auto"/>
            <w:noWrap/>
            <w:vAlign w:val="bottom"/>
            <w:hideMark/>
          </w:tcPr>
          <w:p w14:paraId="4028DB98" w14:textId="77777777" w:rsidR="00F037B9" w:rsidRPr="00C0093E" w:rsidRDefault="00F037B9" w:rsidP="00F037B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 minutach].</w:t>
            </w:r>
            <w:proofErr w:type="gramStart"/>
            <w:r w:rsidRPr="00C0093E">
              <w:rPr>
                <w:rFonts w:eastAsia="Times New Roman" w:cs="Calibri"/>
                <w:color w:val="000000"/>
                <w:lang w:eastAsia="pl-PL"/>
              </w:rPr>
              <w:t>Godziny  wykorzystane</w:t>
            </w:r>
            <w:proofErr w:type="gramEnd"/>
            <w:r w:rsidRPr="00C0093E">
              <w:rPr>
                <w:rFonts w:eastAsia="Times New Roman" w:cs="Calibri"/>
                <w:color w:val="000000"/>
                <w:lang w:eastAsia="pl-PL"/>
              </w:rPr>
              <w:t xml:space="preserve"> przez Firmę. Wypełnia Doradca/Ekspert</w:t>
            </w:r>
          </w:p>
        </w:tc>
      </w:tr>
      <w:tr w:rsidR="00F037B9" w:rsidRPr="00C0093E" w14:paraId="56C03EE6" w14:textId="77777777" w:rsidTr="00C0093E">
        <w:trPr>
          <w:trHeight w:val="300"/>
        </w:trPr>
        <w:tc>
          <w:tcPr>
            <w:tcW w:w="1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7BB1E"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5</w:t>
            </w:r>
          </w:p>
        </w:tc>
        <w:tc>
          <w:tcPr>
            <w:tcW w:w="1652" w:type="dxa"/>
            <w:tcBorders>
              <w:top w:val="single" w:sz="4" w:space="0" w:color="auto"/>
              <w:left w:val="nil"/>
              <w:bottom w:val="single" w:sz="4" w:space="0" w:color="auto"/>
              <w:right w:val="single" w:sz="4" w:space="0" w:color="auto"/>
            </w:tcBorders>
            <w:shd w:val="clear" w:color="000000" w:fill="FFFFFF"/>
            <w:noWrap/>
            <w:vAlign w:val="center"/>
            <w:hideMark/>
          </w:tcPr>
          <w:p w14:paraId="7F8237B3"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Ilość godzin potwierdzonych</w:t>
            </w:r>
          </w:p>
        </w:tc>
        <w:tc>
          <w:tcPr>
            <w:tcW w:w="1195" w:type="dxa"/>
            <w:tcBorders>
              <w:top w:val="single" w:sz="4" w:space="0" w:color="auto"/>
              <w:left w:val="nil"/>
              <w:bottom w:val="single" w:sz="4" w:space="0" w:color="auto"/>
              <w:right w:val="single" w:sz="4" w:space="0" w:color="auto"/>
            </w:tcBorders>
            <w:shd w:val="clear" w:color="000000" w:fill="FFFFFF"/>
            <w:noWrap/>
            <w:vAlign w:val="center"/>
            <w:hideMark/>
          </w:tcPr>
          <w:p w14:paraId="419FCB02" w14:textId="7BA93523" w:rsidR="00F037B9" w:rsidRPr="00C0093E" w:rsidRDefault="00BB5B56"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6350" w:type="dxa"/>
            <w:tcBorders>
              <w:top w:val="single" w:sz="4" w:space="0" w:color="auto"/>
              <w:left w:val="nil"/>
              <w:bottom w:val="single" w:sz="4" w:space="0" w:color="auto"/>
              <w:right w:val="single" w:sz="4" w:space="0" w:color="auto"/>
            </w:tcBorders>
            <w:shd w:val="clear" w:color="auto" w:fill="auto"/>
            <w:noWrap/>
            <w:vAlign w:val="bottom"/>
            <w:hideMark/>
          </w:tcPr>
          <w:p w14:paraId="2A3BE4AB" w14:textId="77777777" w:rsidR="00F037B9" w:rsidRPr="00C0093E" w:rsidRDefault="00F037B9" w:rsidP="00F037B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 minutach].</w:t>
            </w:r>
            <w:proofErr w:type="gramStart"/>
            <w:r w:rsidRPr="00C0093E">
              <w:rPr>
                <w:rFonts w:eastAsia="Times New Roman" w:cs="Calibri"/>
                <w:color w:val="000000"/>
                <w:lang w:eastAsia="pl-PL"/>
              </w:rPr>
              <w:t>Godziny  potwierdzone</w:t>
            </w:r>
            <w:proofErr w:type="gramEnd"/>
            <w:r w:rsidRPr="00C0093E">
              <w:rPr>
                <w:rFonts w:eastAsia="Times New Roman" w:cs="Calibri"/>
                <w:color w:val="000000"/>
                <w:lang w:eastAsia="pl-PL"/>
              </w:rPr>
              <w:t xml:space="preserve"> przez Firmę. Wypełniają pracownicy firmy</w:t>
            </w:r>
          </w:p>
        </w:tc>
      </w:tr>
      <w:tr w:rsidR="00F037B9" w:rsidRPr="00C0093E" w14:paraId="018E41B5" w14:textId="77777777" w:rsidTr="00C0093E">
        <w:trPr>
          <w:trHeight w:val="300"/>
        </w:trPr>
        <w:tc>
          <w:tcPr>
            <w:tcW w:w="1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39E209" w14:textId="77777777" w:rsidR="00F037B9" w:rsidRPr="00C0093E" w:rsidRDefault="00F037B9"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6</w:t>
            </w:r>
          </w:p>
        </w:tc>
        <w:tc>
          <w:tcPr>
            <w:tcW w:w="1652" w:type="dxa"/>
            <w:tcBorders>
              <w:top w:val="single" w:sz="4" w:space="0" w:color="auto"/>
              <w:left w:val="nil"/>
              <w:bottom w:val="single" w:sz="4" w:space="0" w:color="auto"/>
              <w:right w:val="single" w:sz="4" w:space="0" w:color="auto"/>
            </w:tcBorders>
            <w:shd w:val="clear" w:color="000000" w:fill="FFFFFF"/>
            <w:noWrap/>
            <w:vAlign w:val="center"/>
            <w:hideMark/>
          </w:tcPr>
          <w:p w14:paraId="4FA13D00" w14:textId="77777777" w:rsidR="00F037B9" w:rsidRPr="00C0093E" w:rsidRDefault="00F037B9" w:rsidP="00F037B9">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tolerancja</w:t>
            </w:r>
            <w:proofErr w:type="gramEnd"/>
          </w:p>
        </w:tc>
        <w:tc>
          <w:tcPr>
            <w:tcW w:w="1195" w:type="dxa"/>
            <w:tcBorders>
              <w:top w:val="single" w:sz="4" w:space="0" w:color="auto"/>
              <w:left w:val="nil"/>
              <w:bottom w:val="single" w:sz="4" w:space="0" w:color="auto"/>
              <w:right w:val="single" w:sz="4" w:space="0" w:color="auto"/>
            </w:tcBorders>
            <w:shd w:val="clear" w:color="000000" w:fill="FFFFFF"/>
            <w:noWrap/>
            <w:vAlign w:val="center"/>
            <w:hideMark/>
          </w:tcPr>
          <w:p w14:paraId="77ADF8A5" w14:textId="290A15ED" w:rsidR="00F037B9" w:rsidRPr="00C0093E" w:rsidRDefault="00BB5B56" w:rsidP="00F037B9">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F037B9" w:rsidRPr="00C0093E">
              <w:rPr>
                <w:rFonts w:eastAsia="Times New Roman" w:cs="Calibri"/>
                <w:color w:val="000000"/>
                <w:lang w:eastAsia="pl-PL"/>
              </w:rPr>
              <w:t>ak</w:t>
            </w:r>
          </w:p>
        </w:tc>
        <w:tc>
          <w:tcPr>
            <w:tcW w:w="6350" w:type="dxa"/>
            <w:tcBorders>
              <w:top w:val="single" w:sz="4" w:space="0" w:color="auto"/>
              <w:left w:val="nil"/>
              <w:bottom w:val="single" w:sz="4" w:space="0" w:color="auto"/>
              <w:right w:val="single" w:sz="4" w:space="0" w:color="auto"/>
            </w:tcBorders>
            <w:shd w:val="clear" w:color="auto" w:fill="auto"/>
            <w:noWrap/>
            <w:vAlign w:val="bottom"/>
            <w:hideMark/>
          </w:tcPr>
          <w:p w14:paraId="6828D55D" w14:textId="6A7620C5" w:rsidR="00F037B9" w:rsidRPr="00C0093E" w:rsidRDefault="00F037B9" w:rsidP="00F037B9">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wartość w procentach określająca dopuszczalną tolerancje różnic pomiędzy wartościami w polach 4 i 5.</w:t>
            </w:r>
          </w:p>
        </w:tc>
      </w:tr>
    </w:tbl>
    <w:p w14:paraId="3E8349D1" w14:textId="77777777" w:rsidR="00C0093E" w:rsidRDefault="00C0093E" w:rsidP="00132B10">
      <w:pPr>
        <w:spacing w:after="160" w:line="259" w:lineRule="auto"/>
        <w:ind w:left="708" w:firstLine="708"/>
        <w:rPr>
          <w:rFonts w:cs="Times New Roman"/>
          <w:b/>
        </w:rPr>
      </w:pPr>
    </w:p>
    <w:p w14:paraId="456EE6AC" w14:textId="77777777" w:rsidR="00132B10" w:rsidRPr="00C0093E" w:rsidRDefault="00132B10" w:rsidP="00132B10">
      <w:pPr>
        <w:spacing w:after="160" w:line="259" w:lineRule="auto"/>
        <w:ind w:left="708" w:firstLine="708"/>
        <w:rPr>
          <w:rFonts w:cs="Times New Roman"/>
          <w:b/>
        </w:rPr>
      </w:pPr>
      <w:r w:rsidRPr="00C0093E">
        <w:rPr>
          <w:rFonts w:cs="Times New Roman"/>
          <w:b/>
        </w:rPr>
        <w:t>Przebieg podstawowy przypadku użycia</w:t>
      </w:r>
    </w:p>
    <w:p w14:paraId="317CFAEE" w14:textId="0FD4343C" w:rsidR="00132B10" w:rsidRPr="00C0093E" w:rsidRDefault="00132B10" w:rsidP="00D332D3">
      <w:pPr>
        <w:pStyle w:val="Akapitzlist"/>
        <w:numPr>
          <w:ilvl w:val="0"/>
          <w:numId w:val="152"/>
        </w:numPr>
        <w:rPr>
          <w:rFonts w:cs="Times New Roman"/>
        </w:rPr>
      </w:pPr>
      <w:r w:rsidRPr="00C0093E">
        <w:rPr>
          <w:rFonts w:cs="Times New Roman"/>
        </w:rPr>
        <w:t>Administrator po zalogowaniu ma możliwość wyświetlenia listy</w:t>
      </w:r>
      <w:r w:rsidR="002E1F27" w:rsidRPr="00C0093E">
        <w:rPr>
          <w:rFonts w:cs="Times New Roman"/>
        </w:rPr>
        <w:t xml:space="preserve"> </w:t>
      </w:r>
      <w:r w:rsidR="00BB5B56" w:rsidRPr="00C0093E">
        <w:rPr>
          <w:rFonts w:cs="Times New Roman"/>
        </w:rPr>
        <w:t xml:space="preserve">użytkowników z kadry merytorycznej </w:t>
      </w:r>
      <w:r w:rsidR="002E1F27" w:rsidRPr="00C0093E">
        <w:rPr>
          <w:rFonts w:cs="Times New Roman"/>
        </w:rPr>
        <w:t>wraz z przypisanymi do nich firmami oraz ilością godzin już wykorzystanych przez firmę</w:t>
      </w:r>
      <w:r w:rsidR="00BB5B56" w:rsidRPr="00C0093E">
        <w:rPr>
          <w:rFonts w:cs="Times New Roman"/>
        </w:rPr>
        <w:t xml:space="preserve"> </w:t>
      </w:r>
      <w:r w:rsidR="00893E97" w:rsidRPr="00C0093E">
        <w:rPr>
          <w:rFonts w:cs="Times New Roman"/>
        </w:rPr>
        <w:t>u danego użytkownika z kadry</w:t>
      </w:r>
      <w:r w:rsidRPr="00C0093E">
        <w:rPr>
          <w:rFonts w:cs="Times New Roman"/>
        </w:rPr>
        <w:t>.</w:t>
      </w:r>
    </w:p>
    <w:p w14:paraId="11655204" w14:textId="77777777" w:rsidR="002E1F27" w:rsidRPr="00C0093E" w:rsidRDefault="002E1F27" w:rsidP="00F17E09">
      <w:pPr>
        <w:pStyle w:val="Akapitzlist"/>
        <w:ind w:left="1800"/>
        <w:rPr>
          <w:rFonts w:cs="Times New Roman"/>
        </w:rPr>
      </w:pPr>
    </w:p>
    <w:p w14:paraId="00638618" w14:textId="77777777" w:rsidR="00132B10" w:rsidRPr="00C0093E" w:rsidRDefault="00132B10" w:rsidP="00132B10">
      <w:pPr>
        <w:spacing w:after="160" w:line="259" w:lineRule="auto"/>
        <w:ind w:left="1440"/>
        <w:rPr>
          <w:rFonts w:cs="Times New Roman"/>
          <w:b/>
        </w:rPr>
      </w:pPr>
      <w:r w:rsidRPr="00C0093E">
        <w:rPr>
          <w:rFonts w:cs="Times New Roman"/>
          <w:b/>
        </w:rPr>
        <w:t>Kryteria akceptacji przez PARP funkcjonalności.</w:t>
      </w:r>
    </w:p>
    <w:p w14:paraId="051BFAA6" w14:textId="77777777" w:rsidR="00132B10" w:rsidRPr="00C0093E" w:rsidRDefault="00132B10" w:rsidP="00132B10">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1D6B6110" w14:textId="77777777" w:rsidR="00132B10" w:rsidRPr="00C0093E" w:rsidRDefault="00132B10" w:rsidP="00D332D3">
      <w:pPr>
        <w:pStyle w:val="Akapitzlist"/>
        <w:numPr>
          <w:ilvl w:val="0"/>
          <w:numId w:val="153"/>
        </w:numPr>
        <w:rPr>
          <w:rFonts w:cstheme="minorHAnsi"/>
        </w:rPr>
      </w:pPr>
      <w:r w:rsidRPr="00C0093E">
        <w:rPr>
          <w:rFonts w:cstheme="minorHAnsi"/>
        </w:rPr>
        <w:t>W systemie są Role biorące udział w procesie.</w:t>
      </w:r>
    </w:p>
    <w:p w14:paraId="3B7771D9" w14:textId="77777777" w:rsidR="00132B10" w:rsidRPr="00C0093E" w:rsidRDefault="00132B10" w:rsidP="00D332D3">
      <w:pPr>
        <w:pStyle w:val="Akapitzlist"/>
        <w:numPr>
          <w:ilvl w:val="0"/>
          <w:numId w:val="153"/>
        </w:numPr>
        <w:rPr>
          <w:rFonts w:cstheme="minorHAnsi"/>
        </w:rPr>
      </w:pPr>
      <w:r w:rsidRPr="00C0093E">
        <w:rPr>
          <w:rFonts w:cstheme="minorHAnsi"/>
        </w:rPr>
        <w:t>Założenia sekcji „Warunki konieczne do wykonania procesu” są w całości spełnione.</w:t>
      </w:r>
    </w:p>
    <w:p w14:paraId="70576CFB" w14:textId="77777777" w:rsidR="00132B10" w:rsidRPr="00C0093E" w:rsidRDefault="00132B10" w:rsidP="00132B10">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64FCC4EE" w14:textId="77777777" w:rsidR="00132B10" w:rsidRPr="00C0093E" w:rsidRDefault="00132B10" w:rsidP="00D332D3">
      <w:pPr>
        <w:pStyle w:val="Akapitzlist"/>
        <w:numPr>
          <w:ilvl w:val="0"/>
          <w:numId w:val="153"/>
        </w:numPr>
        <w:spacing w:after="160" w:line="259" w:lineRule="auto"/>
      </w:pPr>
      <w:r w:rsidRPr="00C0093E">
        <w:rPr>
          <w:rFonts w:cstheme="minorHAnsi"/>
        </w:rPr>
        <w:t xml:space="preserve">Przebieg podstawowy jest możliwy do wykonania w systemie </w:t>
      </w:r>
    </w:p>
    <w:p w14:paraId="53A52632" w14:textId="57870D67" w:rsidR="00132B10" w:rsidRPr="00C0093E" w:rsidRDefault="00367AD4" w:rsidP="00D332D3">
      <w:pPr>
        <w:pStyle w:val="Akapitzlist"/>
        <w:numPr>
          <w:ilvl w:val="0"/>
          <w:numId w:val="153"/>
        </w:numPr>
        <w:spacing w:after="160" w:line="259" w:lineRule="auto"/>
      </w:pPr>
      <w:r w:rsidRPr="00C0093E">
        <w:rPr>
          <w:rFonts w:cstheme="minorHAnsi"/>
        </w:rPr>
        <w:t>Przygotowanie i wyświetlenie</w:t>
      </w:r>
      <w:r w:rsidR="00132B10" w:rsidRPr="00C0093E">
        <w:rPr>
          <w:rFonts w:cstheme="minorHAnsi"/>
        </w:rPr>
        <w:t xml:space="preserve"> przez system</w:t>
      </w:r>
      <w:r w:rsidRPr="00C0093E">
        <w:rPr>
          <w:rFonts w:cstheme="minorHAnsi"/>
        </w:rPr>
        <w:t xml:space="preserve"> listy</w:t>
      </w:r>
      <w:r w:rsidR="00132B10" w:rsidRPr="00C0093E">
        <w:rPr>
          <w:rFonts w:cstheme="minorHAnsi"/>
        </w:rPr>
        <w:t xml:space="preserve">, trwa nie dłużej niż </w:t>
      </w:r>
      <w:r w:rsidR="00132B10" w:rsidRPr="00C0093E">
        <w:rPr>
          <w:b/>
        </w:rPr>
        <w:t>CPFP.</w:t>
      </w:r>
    </w:p>
    <w:p w14:paraId="7676BCC7" w14:textId="01EF8B7A" w:rsidR="00AC5A69" w:rsidRPr="00C0093E" w:rsidRDefault="00AC5A69" w:rsidP="00D332D3">
      <w:pPr>
        <w:pStyle w:val="Nagwek2"/>
        <w:numPr>
          <w:ilvl w:val="2"/>
          <w:numId w:val="33"/>
        </w:numPr>
        <w:rPr>
          <w:rFonts w:asciiTheme="minorHAnsi" w:hAnsiTheme="minorHAnsi" w:cs="Times New Roman"/>
        </w:rPr>
      </w:pPr>
      <w:bookmarkStart w:id="57" w:name="_Toc520718349"/>
      <w:r w:rsidRPr="00C0093E">
        <w:rPr>
          <w:rFonts w:asciiTheme="minorHAnsi" w:hAnsiTheme="minorHAnsi" w:cs="Times New Roman"/>
        </w:rPr>
        <w:t xml:space="preserve">Przypadek użycia raport </w:t>
      </w:r>
      <w:proofErr w:type="spellStart"/>
      <w:r w:rsidR="00E170A5" w:rsidRPr="00C0093E">
        <w:rPr>
          <w:rFonts w:asciiTheme="minorHAnsi" w:hAnsiTheme="minorHAnsi" w:cs="Times New Roman"/>
        </w:rPr>
        <w:t>przypisań</w:t>
      </w:r>
      <w:proofErr w:type="spellEnd"/>
      <w:r w:rsidR="00E170A5" w:rsidRPr="00C0093E">
        <w:rPr>
          <w:rFonts w:asciiTheme="minorHAnsi" w:hAnsiTheme="minorHAnsi" w:cs="Times New Roman"/>
        </w:rPr>
        <w:t xml:space="preserve"> branża-grupa</w:t>
      </w:r>
      <w:r w:rsidRPr="00C0093E">
        <w:rPr>
          <w:rFonts w:asciiTheme="minorHAnsi" w:hAnsiTheme="minorHAnsi" w:cs="Times New Roman"/>
        </w:rPr>
        <w:t>.</w:t>
      </w:r>
      <w:bookmarkEnd w:id="57"/>
    </w:p>
    <w:p w14:paraId="44350C96" w14:textId="77777777" w:rsidR="00AC5A69" w:rsidRPr="00C0093E" w:rsidRDefault="00AC5A69" w:rsidP="00AC5A69">
      <w:pPr>
        <w:pStyle w:val="Akapitzlist"/>
        <w:ind w:left="1440"/>
        <w:rPr>
          <w:rFonts w:cs="Times New Roman"/>
        </w:rPr>
      </w:pPr>
    </w:p>
    <w:p w14:paraId="4230BEB8" w14:textId="77777777" w:rsidR="00AC5A69" w:rsidRPr="00C0093E" w:rsidRDefault="00AC5A69" w:rsidP="00AC5A69">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631165B8" w14:textId="77777777" w:rsidR="00AC5A69" w:rsidRPr="00C0093E" w:rsidRDefault="00AC5A69" w:rsidP="00D332D3">
      <w:pPr>
        <w:pStyle w:val="Akapitzlist"/>
        <w:numPr>
          <w:ilvl w:val="0"/>
          <w:numId w:val="154"/>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2D782B9F" w14:textId="77777777" w:rsidR="00AC5A69" w:rsidRPr="00C0093E" w:rsidRDefault="00AC5A69" w:rsidP="00AC5A69">
      <w:pPr>
        <w:pStyle w:val="Akapitzlist"/>
        <w:ind w:left="1440"/>
        <w:rPr>
          <w:rFonts w:cs="Times New Roman"/>
        </w:rPr>
      </w:pPr>
    </w:p>
    <w:p w14:paraId="762E3C30" w14:textId="77777777" w:rsidR="00AC5A69" w:rsidRPr="00C0093E" w:rsidRDefault="00AC5A69" w:rsidP="00AC5A69">
      <w:pPr>
        <w:pStyle w:val="Akapitzlist"/>
        <w:ind w:left="1440"/>
        <w:rPr>
          <w:rFonts w:cs="Times New Roman"/>
          <w:b/>
        </w:rPr>
      </w:pPr>
      <w:r w:rsidRPr="00C0093E">
        <w:rPr>
          <w:rFonts w:cs="Times New Roman"/>
          <w:b/>
        </w:rPr>
        <w:t xml:space="preserve">Warunki konieczne do wykonania procesu: </w:t>
      </w:r>
    </w:p>
    <w:p w14:paraId="66C7FDF0" w14:textId="77777777" w:rsidR="00AC5A69" w:rsidRPr="00C0093E" w:rsidRDefault="00AC5A69" w:rsidP="00D332D3">
      <w:pPr>
        <w:pStyle w:val="Akapitzlist"/>
        <w:numPr>
          <w:ilvl w:val="0"/>
          <w:numId w:val="155"/>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2165CDCF" w14:textId="77777777" w:rsidR="00AC5A69" w:rsidRPr="00C0093E" w:rsidRDefault="00AC5A69" w:rsidP="00D332D3">
      <w:pPr>
        <w:pStyle w:val="Akapitzlist"/>
        <w:numPr>
          <w:ilvl w:val="0"/>
          <w:numId w:val="155"/>
        </w:numPr>
        <w:rPr>
          <w:rFonts w:cs="Times New Roman"/>
        </w:rPr>
      </w:pPr>
      <w:r w:rsidRPr="00C0093E">
        <w:rPr>
          <w:rFonts w:cs="Times New Roman"/>
        </w:rPr>
        <w:t>Użytkownik jest zalogowany w systemie.</w:t>
      </w:r>
    </w:p>
    <w:p w14:paraId="59954E12" w14:textId="77777777" w:rsidR="00AC5A69" w:rsidRPr="00C0093E" w:rsidRDefault="00AC5A69" w:rsidP="00AC5A69">
      <w:pPr>
        <w:spacing w:after="160" w:line="259" w:lineRule="auto"/>
        <w:ind w:left="708" w:firstLine="708"/>
        <w:rPr>
          <w:rFonts w:cs="Times New Roman"/>
          <w:b/>
        </w:rPr>
      </w:pPr>
      <w:r w:rsidRPr="00C0093E">
        <w:rPr>
          <w:rFonts w:cs="Times New Roman"/>
          <w:b/>
        </w:rPr>
        <w:t>Formatki wymagane w tym procesie:</w:t>
      </w:r>
    </w:p>
    <w:p w14:paraId="4FE0FA81" w14:textId="1595FFCF" w:rsidR="00AC5A69" w:rsidRPr="00C0093E" w:rsidRDefault="00E170A5" w:rsidP="00D332D3">
      <w:pPr>
        <w:pStyle w:val="Akapitzlist"/>
        <w:numPr>
          <w:ilvl w:val="0"/>
          <w:numId w:val="156"/>
        </w:numPr>
        <w:spacing w:after="160" w:line="259" w:lineRule="auto"/>
        <w:rPr>
          <w:rFonts w:cs="Times New Roman"/>
        </w:rPr>
      </w:pPr>
      <w:proofErr w:type="gramStart"/>
      <w:r w:rsidRPr="00C0093E">
        <w:rPr>
          <w:rFonts w:cs="Times New Roman"/>
        </w:rPr>
        <w:lastRenderedPageBreak/>
        <w:t>brak</w:t>
      </w:r>
      <w:proofErr w:type="gramEnd"/>
    </w:p>
    <w:p w14:paraId="780FB5B5" w14:textId="77777777" w:rsidR="00AC5A69" w:rsidRPr="00C0093E" w:rsidRDefault="00AC5A69" w:rsidP="00AC5A69">
      <w:pPr>
        <w:pStyle w:val="Akapitzlist"/>
        <w:spacing w:after="160" w:line="259" w:lineRule="auto"/>
        <w:ind w:left="1800"/>
        <w:rPr>
          <w:rFonts w:cs="Times New Roman"/>
        </w:rPr>
      </w:pPr>
    </w:p>
    <w:p w14:paraId="0DBAD499" w14:textId="77777777" w:rsidR="00AC5A69" w:rsidRPr="00C0093E" w:rsidRDefault="00AC5A69" w:rsidP="00AC5A69">
      <w:pPr>
        <w:spacing w:after="160" w:line="259" w:lineRule="auto"/>
        <w:ind w:left="708" w:firstLine="708"/>
        <w:rPr>
          <w:rFonts w:cs="Times New Roman"/>
          <w:b/>
        </w:rPr>
      </w:pPr>
      <w:r w:rsidRPr="00C0093E">
        <w:rPr>
          <w:rFonts w:cs="Times New Roman"/>
          <w:b/>
        </w:rPr>
        <w:t>Przebieg podstawowy przypadku użycia</w:t>
      </w:r>
    </w:p>
    <w:p w14:paraId="537A9E2A" w14:textId="187571B3" w:rsidR="00AC5A69" w:rsidRPr="00C0093E" w:rsidRDefault="00AC5A69" w:rsidP="00D332D3">
      <w:pPr>
        <w:pStyle w:val="Akapitzlist"/>
        <w:numPr>
          <w:ilvl w:val="0"/>
          <w:numId w:val="157"/>
        </w:numPr>
        <w:rPr>
          <w:rFonts w:cs="Times New Roman"/>
        </w:rPr>
      </w:pPr>
      <w:r w:rsidRPr="00C0093E">
        <w:rPr>
          <w:rFonts w:cs="Times New Roman"/>
        </w:rPr>
        <w:t xml:space="preserve">Administrator po zalogowaniu ma możliwość wyświetlenia listy </w:t>
      </w:r>
      <w:r w:rsidR="007863EA" w:rsidRPr="00C0093E">
        <w:rPr>
          <w:rFonts w:cs="Times New Roman"/>
        </w:rPr>
        <w:t xml:space="preserve">pokazującej </w:t>
      </w:r>
      <w:r w:rsidR="00367AD4" w:rsidRPr="00C0093E">
        <w:rPr>
          <w:rFonts w:cs="Times New Roman"/>
        </w:rPr>
        <w:t>raport listy firm wraz z branżami przypisanymi do grupy</w:t>
      </w:r>
    </w:p>
    <w:p w14:paraId="22128E05" w14:textId="0A44410F" w:rsidR="00AC5A69" w:rsidRPr="00C0093E" w:rsidRDefault="00367AD4" w:rsidP="00D332D3">
      <w:pPr>
        <w:pStyle w:val="Akapitzlist"/>
        <w:numPr>
          <w:ilvl w:val="0"/>
          <w:numId w:val="157"/>
        </w:numPr>
        <w:rPr>
          <w:rFonts w:cs="Times New Roman"/>
        </w:rPr>
      </w:pPr>
      <w:r w:rsidRPr="00C0093E">
        <w:rPr>
          <w:rFonts w:cs="Times New Roman"/>
        </w:rPr>
        <w:t>Raport ma umożliwić wyeliminowanie ryzyka przypisania firm o podobnych branż do jednej grupy</w:t>
      </w:r>
    </w:p>
    <w:p w14:paraId="3CDF2AB6" w14:textId="77777777" w:rsidR="00AC5A69" w:rsidRPr="00C0093E" w:rsidRDefault="00AC5A69" w:rsidP="00AC5A69">
      <w:pPr>
        <w:pStyle w:val="Akapitzlist"/>
        <w:ind w:left="1800"/>
        <w:rPr>
          <w:rFonts w:cs="Times New Roman"/>
        </w:rPr>
      </w:pPr>
    </w:p>
    <w:p w14:paraId="58765A3D" w14:textId="77777777" w:rsidR="00AC5A69" w:rsidRPr="00C0093E" w:rsidRDefault="00AC5A69" w:rsidP="00AC5A69">
      <w:pPr>
        <w:ind w:left="1440"/>
        <w:rPr>
          <w:rFonts w:cs="Times New Roman"/>
          <w:b/>
        </w:rPr>
      </w:pPr>
      <w:r w:rsidRPr="00C0093E">
        <w:rPr>
          <w:rFonts w:cs="Times New Roman"/>
          <w:b/>
        </w:rPr>
        <w:t>Przebieg alternatywny nr 1 przypadku użycia.</w:t>
      </w:r>
    </w:p>
    <w:p w14:paraId="4F70B2FF" w14:textId="77777777" w:rsidR="00AC5A69" w:rsidRPr="00C0093E" w:rsidRDefault="00AC5A69" w:rsidP="00D332D3">
      <w:pPr>
        <w:pStyle w:val="Akapitzlist"/>
        <w:numPr>
          <w:ilvl w:val="0"/>
          <w:numId w:val="158"/>
        </w:numPr>
        <w:spacing w:after="160" w:line="259" w:lineRule="auto"/>
        <w:rPr>
          <w:rFonts w:cs="Times New Roman"/>
          <w:b/>
        </w:rPr>
      </w:pPr>
      <w:proofErr w:type="gramStart"/>
      <w:r w:rsidRPr="00C0093E">
        <w:rPr>
          <w:rFonts w:cs="Times New Roman"/>
        </w:rPr>
        <w:t>brak</w:t>
      </w:r>
      <w:proofErr w:type="gramEnd"/>
    </w:p>
    <w:p w14:paraId="318FBC80" w14:textId="77777777" w:rsidR="00AC5A69" w:rsidRPr="00C0093E" w:rsidRDefault="00AC5A69" w:rsidP="00AC5A69">
      <w:pPr>
        <w:spacing w:after="160" w:line="259" w:lineRule="auto"/>
        <w:ind w:left="1440"/>
        <w:rPr>
          <w:rFonts w:cs="Times New Roman"/>
          <w:b/>
        </w:rPr>
      </w:pPr>
      <w:r w:rsidRPr="00C0093E">
        <w:rPr>
          <w:rFonts w:cs="Times New Roman"/>
          <w:b/>
        </w:rPr>
        <w:t>Kryteria akceptacji przez PARP funkcjonalności.</w:t>
      </w:r>
    </w:p>
    <w:p w14:paraId="723F487F" w14:textId="77777777" w:rsidR="00AC5A69" w:rsidRPr="00C0093E" w:rsidRDefault="00AC5A69" w:rsidP="00AC5A69">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00CD33B7" w14:textId="77777777" w:rsidR="00AC5A69" w:rsidRPr="00C0093E" w:rsidRDefault="00AC5A69" w:rsidP="00D332D3">
      <w:pPr>
        <w:pStyle w:val="Akapitzlist"/>
        <w:numPr>
          <w:ilvl w:val="0"/>
          <w:numId w:val="159"/>
        </w:numPr>
        <w:rPr>
          <w:rFonts w:cstheme="minorHAnsi"/>
        </w:rPr>
      </w:pPr>
      <w:r w:rsidRPr="00C0093E">
        <w:rPr>
          <w:rFonts w:cstheme="minorHAnsi"/>
        </w:rPr>
        <w:t>W systemie są Role biorące udział w procesie.</w:t>
      </w:r>
    </w:p>
    <w:p w14:paraId="5B45A575" w14:textId="77777777" w:rsidR="00AC5A69" w:rsidRPr="00C0093E" w:rsidRDefault="00AC5A69" w:rsidP="00D332D3">
      <w:pPr>
        <w:pStyle w:val="Akapitzlist"/>
        <w:numPr>
          <w:ilvl w:val="0"/>
          <w:numId w:val="159"/>
        </w:numPr>
        <w:rPr>
          <w:rFonts w:cstheme="minorHAnsi"/>
        </w:rPr>
      </w:pPr>
      <w:r w:rsidRPr="00C0093E">
        <w:rPr>
          <w:rFonts w:cstheme="minorHAnsi"/>
        </w:rPr>
        <w:t>Założenia sekcji „Warunki konieczne do wykonania procesu” są w całości spełnione.</w:t>
      </w:r>
    </w:p>
    <w:p w14:paraId="19E95944" w14:textId="77777777" w:rsidR="00AC5A69" w:rsidRPr="00C0093E" w:rsidRDefault="00AC5A69" w:rsidP="00AC5A69">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281249E4" w14:textId="77777777" w:rsidR="00AC5A69" w:rsidRPr="00C0093E" w:rsidRDefault="00AC5A69" w:rsidP="00D332D3">
      <w:pPr>
        <w:pStyle w:val="Akapitzlist"/>
        <w:numPr>
          <w:ilvl w:val="0"/>
          <w:numId w:val="159"/>
        </w:numPr>
        <w:spacing w:after="160" w:line="259" w:lineRule="auto"/>
      </w:pPr>
      <w:r w:rsidRPr="00C0093E">
        <w:rPr>
          <w:rFonts w:cstheme="minorHAnsi"/>
        </w:rPr>
        <w:t xml:space="preserve">Przebieg podstawowy jest możliwy do wykonania w systemie </w:t>
      </w:r>
    </w:p>
    <w:p w14:paraId="5F02A59B" w14:textId="075721BF" w:rsidR="00AC5A69" w:rsidRPr="00C0093E" w:rsidRDefault="00367AD4" w:rsidP="00D332D3">
      <w:pPr>
        <w:pStyle w:val="Akapitzlist"/>
        <w:numPr>
          <w:ilvl w:val="0"/>
          <w:numId w:val="159"/>
        </w:numPr>
        <w:spacing w:after="160" w:line="259" w:lineRule="auto"/>
      </w:pPr>
      <w:r w:rsidRPr="00C0093E">
        <w:rPr>
          <w:rFonts w:cstheme="minorHAnsi"/>
        </w:rPr>
        <w:t xml:space="preserve">Przygotowanie i wyświetlenie przez system listy, trwa nie dłużej niż </w:t>
      </w:r>
      <w:r w:rsidRPr="00C0093E">
        <w:rPr>
          <w:b/>
        </w:rPr>
        <w:t>CPFP</w:t>
      </w:r>
      <w:r w:rsidR="00AC5A69" w:rsidRPr="00C0093E">
        <w:rPr>
          <w:b/>
        </w:rPr>
        <w:t>.</w:t>
      </w:r>
    </w:p>
    <w:p w14:paraId="7013FD4C" w14:textId="77777777" w:rsidR="005E2072" w:rsidRPr="00C0093E" w:rsidRDefault="005E2072" w:rsidP="005E2072">
      <w:pPr>
        <w:pStyle w:val="Akapitzlist"/>
        <w:spacing w:after="160" w:line="259" w:lineRule="auto"/>
        <w:ind w:left="1800"/>
      </w:pPr>
    </w:p>
    <w:p w14:paraId="53DFC4D3" w14:textId="4DA9399C" w:rsidR="003719B3" w:rsidRPr="00C0093E" w:rsidRDefault="003719B3" w:rsidP="00D332D3">
      <w:pPr>
        <w:pStyle w:val="Nagwek2"/>
        <w:numPr>
          <w:ilvl w:val="1"/>
          <w:numId w:val="33"/>
        </w:numPr>
        <w:rPr>
          <w:rFonts w:asciiTheme="minorHAnsi" w:hAnsiTheme="minorHAnsi" w:cs="Times New Roman"/>
          <w:b/>
        </w:rPr>
      </w:pPr>
      <w:bookmarkStart w:id="58" w:name="_Toc520718350"/>
      <w:r w:rsidRPr="00C0093E">
        <w:rPr>
          <w:rFonts w:asciiTheme="minorHAnsi" w:hAnsiTheme="minorHAnsi" w:cs="Times New Roman"/>
          <w:b/>
        </w:rPr>
        <w:t>Moduł „</w:t>
      </w:r>
      <w:r w:rsidR="0014401A" w:rsidRPr="00C0093E">
        <w:rPr>
          <w:rFonts w:asciiTheme="minorHAnsi" w:hAnsiTheme="minorHAnsi" w:cs="Times New Roman"/>
          <w:b/>
        </w:rPr>
        <w:t>Praca w Systemie</w:t>
      </w:r>
      <w:r w:rsidRPr="00C0093E">
        <w:rPr>
          <w:rFonts w:asciiTheme="minorHAnsi" w:hAnsiTheme="minorHAnsi" w:cs="Times New Roman"/>
          <w:b/>
        </w:rPr>
        <w:t xml:space="preserve"> – Administrator”</w:t>
      </w:r>
      <w:bookmarkEnd w:id="58"/>
    </w:p>
    <w:p w14:paraId="79381391" w14:textId="185D2C89" w:rsidR="001F50BC" w:rsidRPr="00C0093E" w:rsidRDefault="00306350" w:rsidP="00306350">
      <w:pPr>
        <w:pStyle w:val="Akapitzlist"/>
        <w:rPr>
          <w:rFonts w:cs="Times New Roman"/>
        </w:rPr>
      </w:pPr>
      <w:r w:rsidRPr="00C0093E">
        <w:rPr>
          <w:rFonts w:cs="Times New Roman"/>
        </w:rPr>
        <w:t>Opis oczekiwanych „widoków” oraz „zdarzeń” po zalogowaniu do systemu dla podanej roli w podanym module.</w:t>
      </w:r>
    </w:p>
    <w:p w14:paraId="49824E9F" w14:textId="6E020FFB" w:rsidR="00306350" w:rsidRPr="00C0093E" w:rsidRDefault="001E57E5" w:rsidP="00306350">
      <w:pPr>
        <w:pStyle w:val="Akapitzlist"/>
        <w:rPr>
          <w:rFonts w:cs="Times New Roman"/>
        </w:rPr>
      </w:pPr>
      <w:r w:rsidRPr="00C0093E">
        <w:rPr>
          <w:rFonts w:cs="Times New Roman"/>
          <w:noProof/>
          <w:lang w:eastAsia="pl-PL"/>
        </w:rPr>
        <w:lastRenderedPageBreak/>
        <w:drawing>
          <wp:inline distT="0" distB="0" distL="0" distR="0" wp14:anchorId="602BF0FD" wp14:editId="0C24316C">
            <wp:extent cx="5133975" cy="4762500"/>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raca w Systemie - Administrator cz 1.png"/>
                    <pic:cNvPicPr/>
                  </pic:nvPicPr>
                  <pic:blipFill>
                    <a:blip r:embed="rId14">
                      <a:extLst>
                        <a:ext uri="{28A0092B-C50C-407E-A947-70E740481C1C}">
                          <a14:useLocalDpi xmlns:a14="http://schemas.microsoft.com/office/drawing/2010/main" val="0"/>
                        </a:ext>
                      </a:extLst>
                    </a:blip>
                    <a:stretch>
                      <a:fillRect/>
                    </a:stretch>
                  </pic:blipFill>
                  <pic:spPr>
                    <a:xfrm>
                      <a:off x="0" y="0"/>
                      <a:ext cx="5133975" cy="4762500"/>
                    </a:xfrm>
                    <a:prstGeom prst="rect">
                      <a:avLst/>
                    </a:prstGeom>
                  </pic:spPr>
                </pic:pic>
              </a:graphicData>
            </a:graphic>
          </wp:inline>
        </w:drawing>
      </w:r>
    </w:p>
    <w:p w14:paraId="270F1536" w14:textId="78412870" w:rsidR="00306350" w:rsidRPr="00C0093E" w:rsidRDefault="00306350" w:rsidP="00306350">
      <w:pPr>
        <w:pStyle w:val="Akapitzlist"/>
        <w:rPr>
          <w:rFonts w:cstheme="minorHAnsi"/>
          <w:i/>
        </w:rPr>
      </w:pPr>
      <w:r w:rsidRPr="00C0093E">
        <w:rPr>
          <w:i/>
        </w:rPr>
        <w:t>Rys.</w:t>
      </w:r>
      <w:r w:rsidR="00B55254" w:rsidRPr="00C0093E">
        <w:rPr>
          <w:i/>
        </w:rPr>
        <w:t>6</w:t>
      </w:r>
      <w:r w:rsidRPr="00C0093E">
        <w:rPr>
          <w:i/>
        </w:rPr>
        <w:t xml:space="preserve"> Diagram przypadków użycia modułu </w:t>
      </w:r>
      <w:r w:rsidRPr="00C0093E">
        <w:rPr>
          <w:rFonts w:cstheme="minorHAnsi"/>
          <w:i/>
        </w:rPr>
        <w:t>„Praca w Systemie – Administrator cz. I”</w:t>
      </w:r>
    </w:p>
    <w:p w14:paraId="15FE87D7" w14:textId="77777777" w:rsidR="002E7C10" w:rsidRPr="00C0093E" w:rsidRDefault="002E7C10" w:rsidP="00306350">
      <w:pPr>
        <w:pStyle w:val="Akapitzlist"/>
        <w:rPr>
          <w:rFonts w:cstheme="minorHAnsi"/>
          <w:i/>
        </w:rPr>
      </w:pPr>
    </w:p>
    <w:p w14:paraId="1F16EF4A" w14:textId="4803DFCC" w:rsidR="00167A1E" w:rsidRPr="00C0093E" w:rsidRDefault="002E7C10" w:rsidP="002E7C10">
      <w:pPr>
        <w:rPr>
          <w:rFonts w:cs="Times New Roman"/>
        </w:rPr>
      </w:pPr>
      <w:r w:rsidRPr="00C0093E">
        <w:rPr>
          <w:noProof/>
          <w:lang w:eastAsia="pl-PL"/>
        </w:rPr>
        <w:drawing>
          <wp:anchor distT="0" distB="0" distL="114300" distR="114300" simplePos="0" relativeHeight="251659264" behindDoc="0" locked="0" layoutInCell="1" allowOverlap="1" wp14:anchorId="0F76E721" wp14:editId="4AF88539">
            <wp:simplePos x="0" y="0"/>
            <wp:positionH relativeFrom="margin">
              <wp:align>right</wp:align>
            </wp:positionH>
            <wp:positionV relativeFrom="paragraph">
              <wp:posOffset>71561</wp:posOffset>
            </wp:positionV>
            <wp:extent cx="6480000" cy="2966400"/>
            <wp:effectExtent l="0" t="0" r="0" b="0"/>
            <wp:wrapTopAndBottom/>
            <wp:docPr id="14" name="Obraz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Praca w Systemie - Administrator cz 2.png"/>
                    <pic:cNvPicPr preferRelativeResize="0"/>
                  </pic:nvPicPr>
                  <pic:blipFill>
                    <a:blip r:embed="rId15">
                      <a:extLst>
                        <a:ext uri="{28A0092B-C50C-407E-A947-70E740481C1C}">
                          <a14:useLocalDpi xmlns:a14="http://schemas.microsoft.com/office/drawing/2010/main" val="0"/>
                        </a:ext>
                      </a:extLst>
                    </a:blip>
                    <a:stretch>
                      <a:fillRect/>
                    </a:stretch>
                  </pic:blipFill>
                  <pic:spPr>
                    <a:xfrm>
                      <a:off x="0" y="0"/>
                      <a:ext cx="6480000" cy="2966400"/>
                    </a:xfrm>
                    <a:prstGeom prst="rect">
                      <a:avLst/>
                    </a:prstGeom>
                  </pic:spPr>
                </pic:pic>
              </a:graphicData>
            </a:graphic>
            <wp14:sizeRelH relativeFrom="margin">
              <wp14:pctWidth>0</wp14:pctWidth>
            </wp14:sizeRelH>
            <wp14:sizeRelV relativeFrom="margin">
              <wp14:pctHeight>0</wp14:pctHeight>
            </wp14:sizeRelV>
          </wp:anchor>
        </w:drawing>
      </w:r>
    </w:p>
    <w:p w14:paraId="4865E8D5" w14:textId="2625EB1F" w:rsidR="00167A1E" w:rsidRPr="00C0093E" w:rsidRDefault="00167A1E" w:rsidP="00167A1E">
      <w:pPr>
        <w:pStyle w:val="Akapitzlist"/>
        <w:rPr>
          <w:rFonts w:cstheme="minorHAnsi"/>
          <w:i/>
        </w:rPr>
      </w:pPr>
      <w:r w:rsidRPr="00C0093E">
        <w:rPr>
          <w:i/>
        </w:rPr>
        <w:t xml:space="preserve">Rys.7 Diagram przypadków użycia modułu </w:t>
      </w:r>
      <w:r w:rsidRPr="00C0093E">
        <w:rPr>
          <w:rFonts w:cstheme="minorHAnsi"/>
          <w:i/>
        </w:rPr>
        <w:t>„Praca w Systemie – Administrator cz. II”</w:t>
      </w:r>
    </w:p>
    <w:p w14:paraId="6B28F50F" w14:textId="1E622383" w:rsidR="00195FAE" w:rsidRPr="00C0093E" w:rsidRDefault="00195FAE" w:rsidP="00D332D3">
      <w:pPr>
        <w:pStyle w:val="Nagwek2"/>
        <w:numPr>
          <w:ilvl w:val="2"/>
          <w:numId w:val="33"/>
        </w:numPr>
        <w:rPr>
          <w:rFonts w:asciiTheme="minorHAnsi" w:hAnsiTheme="minorHAnsi" w:cs="Times New Roman"/>
        </w:rPr>
      </w:pPr>
      <w:bookmarkStart w:id="59" w:name="_Toc520718351"/>
      <w:r w:rsidRPr="00C0093E">
        <w:rPr>
          <w:rFonts w:asciiTheme="minorHAnsi" w:hAnsiTheme="minorHAnsi" w:cs="Times New Roman"/>
        </w:rPr>
        <w:lastRenderedPageBreak/>
        <w:t xml:space="preserve">Przypadek użycia </w:t>
      </w:r>
      <w:r w:rsidR="00BB7F00" w:rsidRPr="00C0093E">
        <w:rPr>
          <w:rFonts w:asciiTheme="minorHAnsi" w:hAnsiTheme="minorHAnsi" w:cs="Times New Roman"/>
        </w:rPr>
        <w:t>„</w:t>
      </w:r>
      <w:r w:rsidR="00880B7B" w:rsidRPr="00C0093E">
        <w:rPr>
          <w:rFonts w:asciiTheme="minorHAnsi" w:hAnsiTheme="minorHAnsi" w:cs="Times New Roman"/>
        </w:rPr>
        <w:t>Wprowadzanie list obecności</w:t>
      </w:r>
      <w:r w:rsidR="00BB7F00" w:rsidRPr="00C0093E">
        <w:rPr>
          <w:rFonts w:asciiTheme="minorHAnsi" w:hAnsiTheme="minorHAnsi" w:cs="Times New Roman"/>
        </w:rPr>
        <w:t>”</w:t>
      </w:r>
      <w:r w:rsidRPr="00C0093E">
        <w:rPr>
          <w:rFonts w:asciiTheme="minorHAnsi" w:hAnsiTheme="minorHAnsi" w:cs="Times New Roman"/>
        </w:rPr>
        <w:t>.</w:t>
      </w:r>
      <w:bookmarkEnd w:id="59"/>
    </w:p>
    <w:p w14:paraId="1D4E28AD" w14:textId="77777777" w:rsidR="00195FAE" w:rsidRPr="00C0093E" w:rsidRDefault="00195FAE" w:rsidP="00195FAE">
      <w:pPr>
        <w:pStyle w:val="Akapitzlist"/>
        <w:ind w:left="1440"/>
        <w:rPr>
          <w:rFonts w:cs="Times New Roman"/>
        </w:rPr>
      </w:pPr>
    </w:p>
    <w:p w14:paraId="5A7B41CC" w14:textId="77777777" w:rsidR="00195FAE" w:rsidRPr="00C0093E" w:rsidRDefault="00195FAE" w:rsidP="00195FAE">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45981DDA" w14:textId="77777777" w:rsidR="00195FAE" w:rsidRPr="00C0093E" w:rsidRDefault="00195FAE" w:rsidP="00D332D3">
      <w:pPr>
        <w:pStyle w:val="Akapitzlist"/>
        <w:numPr>
          <w:ilvl w:val="0"/>
          <w:numId w:val="160"/>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77BE1FDD" w14:textId="77777777" w:rsidR="00195FAE" w:rsidRPr="00C0093E" w:rsidRDefault="00195FAE" w:rsidP="00195FAE">
      <w:pPr>
        <w:pStyle w:val="Akapitzlist"/>
        <w:ind w:left="1440"/>
        <w:rPr>
          <w:rFonts w:cs="Times New Roman"/>
        </w:rPr>
      </w:pPr>
    </w:p>
    <w:p w14:paraId="53D96229" w14:textId="77777777" w:rsidR="00195FAE" w:rsidRPr="00C0093E" w:rsidRDefault="00195FAE" w:rsidP="00195FAE">
      <w:pPr>
        <w:pStyle w:val="Akapitzlist"/>
        <w:ind w:left="1440"/>
        <w:rPr>
          <w:rFonts w:cs="Times New Roman"/>
          <w:b/>
        </w:rPr>
      </w:pPr>
      <w:r w:rsidRPr="00C0093E">
        <w:rPr>
          <w:rFonts w:cs="Times New Roman"/>
          <w:b/>
        </w:rPr>
        <w:t xml:space="preserve">Warunki konieczne do wykonania procesu: </w:t>
      </w:r>
    </w:p>
    <w:p w14:paraId="5597A8EB" w14:textId="77777777" w:rsidR="00195FAE" w:rsidRPr="00C0093E" w:rsidRDefault="00195FAE" w:rsidP="00D332D3">
      <w:pPr>
        <w:pStyle w:val="Akapitzlist"/>
        <w:numPr>
          <w:ilvl w:val="0"/>
          <w:numId w:val="161"/>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36381A09" w14:textId="77777777" w:rsidR="00195FAE" w:rsidRPr="00C0093E" w:rsidRDefault="00195FAE" w:rsidP="00D332D3">
      <w:pPr>
        <w:pStyle w:val="Akapitzlist"/>
        <w:numPr>
          <w:ilvl w:val="0"/>
          <w:numId w:val="161"/>
        </w:numPr>
        <w:rPr>
          <w:rFonts w:cs="Times New Roman"/>
        </w:rPr>
      </w:pPr>
      <w:r w:rsidRPr="00C0093E">
        <w:rPr>
          <w:rFonts w:cs="Times New Roman"/>
        </w:rPr>
        <w:t>Użytkownik jest zalogowany w systemie.</w:t>
      </w:r>
    </w:p>
    <w:p w14:paraId="63C15414" w14:textId="2D40C780" w:rsidR="00356B59" w:rsidRPr="00C0093E" w:rsidRDefault="00356B59" w:rsidP="00D332D3">
      <w:pPr>
        <w:pStyle w:val="Akapitzlist"/>
        <w:numPr>
          <w:ilvl w:val="0"/>
          <w:numId w:val="161"/>
        </w:numPr>
        <w:rPr>
          <w:rFonts w:cs="Times New Roman"/>
        </w:rPr>
      </w:pPr>
      <w:r w:rsidRPr="00C0093E">
        <w:rPr>
          <w:rFonts w:cs="Times New Roman"/>
        </w:rPr>
        <w:t>Użytkownik ma listę obecności uczestników spotkania w formie „papierowej”</w:t>
      </w:r>
    </w:p>
    <w:p w14:paraId="3E2D40CE" w14:textId="2429275D" w:rsidR="00356B59" w:rsidRPr="00C0093E" w:rsidRDefault="00356B59" w:rsidP="00D332D3">
      <w:pPr>
        <w:pStyle w:val="Akapitzlist"/>
        <w:numPr>
          <w:ilvl w:val="0"/>
          <w:numId w:val="161"/>
        </w:numPr>
        <w:rPr>
          <w:rFonts w:cs="Times New Roman"/>
        </w:rPr>
      </w:pPr>
      <w:r w:rsidRPr="00C0093E">
        <w:rPr>
          <w:rFonts w:cs="Times New Roman"/>
        </w:rPr>
        <w:t>Lista obecności uczestników zawiera imię i nazwisko uczestnika spotkania.</w:t>
      </w:r>
    </w:p>
    <w:p w14:paraId="29324721" w14:textId="60D91979" w:rsidR="00356B59" w:rsidRPr="00C0093E" w:rsidRDefault="00356B59" w:rsidP="00D332D3">
      <w:pPr>
        <w:pStyle w:val="Akapitzlist"/>
        <w:numPr>
          <w:ilvl w:val="0"/>
          <w:numId w:val="161"/>
        </w:numPr>
        <w:rPr>
          <w:rFonts w:cs="Times New Roman"/>
        </w:rPr>
      </w:pPr>
      <w:r w:rsidRPr="00C0093E">
        <w:rPr>
          <w:rFonts w:cs="Times New Roman"/>
        </w:rPr>
        <w:t>Opcjonalnie. Lista obecności uczestników spotkania zawiera również unikalny kod paskowy, przypisany do każdego uczestnika.</w:t>
      </w:r>
    </w:p>
    <w:p w14:paraId="214B9CDE" w14:textId="77777777" w:rsidR="00195FAE" w:rsidRPr="00C0093E" w:rsidRDefault="00195FAE" w:rsidP="00195FAE">
      <w:pPr>
        <w:spacing w:after="160" w:line="259" w:lineRule="auto"/>
        <w:ind w:left="708" w:firstLine="708"/>
        <w:rPr>
          <w:rFonts w:cs="Times New Roman"/>
          <w:b/>
        </w:rPr>
      </w:pPr>
      <w:r w:rsidRPr="00C0093E">
        <w:rPr>
          <w:rFonts w:cs="Times New Roman"/>
          <w:b/>
        </w:rPr>
        <w:t>Formatki wymagane w tym procesie:</w:t>
      </w:r>
    </w:p>
    <w:p w14:paraId="6CCDC311" w14:textId="77777777" w:rsidR="00195FAE" w:rsidRPr="00C0093E" w:rsidRDefault="00195FAE" w:rsidP="00D332D3">
      <w:pPr>
        <w:pStyle w:val="Akapitzlist"/>
        <w:numPr>
          <w:ilvl w:val="0"/>
          <w:numId w:val="162"/>
        </w:numPr>
        <w:spacing w:after="160" w:line="259" w:lineRule="auto"/>
        <w:rPr>
          <w:rFonts w:cs="Times New Roman"/>
        </w:rPr>
      </w:pPr>
      <w:proofErr w:type="gramStart"/>
      <w:r w:rsidRPr="00C0093E">
        <w:rPr>
          <w:rFonts w:cs="Times New Roman"/>
        </w:rPr>
        <w:t>brak</w:t>
      </w:r>
      <w:proofErr w:type="gramEnd"/>
    </w:p>
    <w:p w14:paraId="2CC15BE3" w14:textId="77777777" w:rsidR="00195FAE" w:rsidRPr="00C0093E" w:rsidRDefault="00195FAE" w:rsidP="00195FAE">
      <w:pPr>
        <w:pStyle w:val="Akapitzlist"/>
        <w:spacing w:after="160" w:line="259" w:lineRule="auto"/>
        <w:ind w:left="1800"/>
        <w:rPr>
          <w:rFonts w:cs="Times New Roman"/>
        </w:rPr>
      </w:pPr>
    </w:p>
    <w:p w14:paraId="10EEDEEC" w14:textId="77777777" w:rsidR="00195FAE" w:rsidRPr="00C0093E" w:rsidRDefault="00195FAE" w:rsidP="00195FAE">
      <w:pPr>
        <w:spacing w:after="160" w:line="259" w:lineRule="auto"/>
        <w:ind w:left="708" w:firstLine="708"/>
        <w:rPr>
          <w:rFonts w:cs="Times New Roman"/>
          <w:b/>
        </w:rPr>
      </w:pPr>
      <w:r w:rsidRPr="00C0093E">
        <w:rPr>
          <w:rFonts w:cs="Times New Roman"/>
          <w:b/>
        </w:rPr>
        <w:t>Przebieg podstawowy przypadku użycia</w:t>
      </w:r>
    </w:p>
    <w:p w14:paraId="485C6916" w14:textId="77777777" w:rsidR="001B4752" w:rsidRPr="00C0093E" w:rsidRDefault="00356B59" w:rsidP="00D332D3">
      <w:pPr>
        <w:pStyle w:val="Akapitzlist"/>
        <w:numPr>
          <w:ilvl w:val="0"/>
          <w:numId w:val="163"/>
        </w:numPr>
        <w:rPr>
          <w:rFonts w:cs="Times New Roman"/>
        </w:rPr>
      </w:pPr>
      <w:r w:rsidRPr="00C0093E">
        <w:rPr>
          <w:rFonts w:cs="Times New Roman"/>
        </w:rPr>
        <w:t xml:space="preserve">Administrator </w:t>
      </w:r>
      <w:r w:rsidR="001B4752" w:rsidRPr="00C0093E">
        <w:rPr>
          <w:rFonts w:cs="Times New Roman"/>
        </w:rPr>
        <w:t>wpisuje datę wydarzenia a system wczytuje wszystkie wydarzenia na dany dzień</w:t>
      </w:r>
    </w:p>
    <w:p w14:paraId="36EAB3D7" w14:textId="24330BE7" w:rsidR="00195FAE" w:rsidRPr="00C0093E" w:rsidRDefault="001B4752" w:rsidP="00D332D3">
      <w:pPr>
        <w:pStyle w:val="Akapitzlist"/>
        <w:numPr>
          <w:ilvl w:val="0"/>
          <w:numId w:val="163"/>
        </w:numPr>
        <w:rPr>
          <w:rFonts w:cs="Times New Roman"/>
        </w:rPr>
      </w:pPr>
      <w:r w:rsidRPr="00C0093E">
        <w:rPr>
          <w:rFonts w:cs="Times New Roman"/>
        </w:rPr>
        <w:t xml:space="preserve">Administrator klika na danym wydarzeniu i otwiera się lista uczestników wydarzenia </w:t>
      </w:r>
    </w:p>
    <w:p w14:paraId="46FCEC7F" w14:textId="05DE9343" w:rsidR="001B4752" w:rsidRPr="00C0093E" w:rsidRDefault="001B4752" w:rsidP="00D332D3">
      <w:pPr>
        <w:pStyle w:val="Akapitzlist"/>
        <w:numPr>
          <w:ilvl w:val="0"/>
          <w:numId w:val="163"/>
        </w:numPr>
        <w:rPr>
          <w:rFonts w:cs="Times New Roman"/>
        </w:rPr>
      </w:pPr>
      <w:r w:rsidRPr="00C0093E">
        <w:rPr>
          <w:rFonts w:cs="Times New Roman"/>
        </w:rPr>
        <w:t xml:space="preserve">Administrator ma możliwość zaznaczenia przy każdym uczestniku jego obecności </w:t>
      </w:r>
    </w:p>
    <w:p w14:paraId="61A158F5" w14:textId="555C502B" w:rsidR="001B4752" w:rsidRPr="00C0093E" w:rsidRDefault="007B2651" w:rsidP="00D332D3">
      <w:pPr>
        <w:pStyle w:val="Akapitzlist"/>
        <w:numPr>
          <w:ilvl w:val="0"/>
          <w:numId w:val="163"/>
        </w:numPr>
        <w:rPr>
          <w:rFonts w:cs="Times New Roman"/>
        </w:rPr>
      </w:pPr>
      <w:r w:rsidRPr="00C0093E">
        <w:rPr>
          <w:rFonts w:cs="Times New Roman"/>
        </w:rPr>
        <w:t xml:space="preserve">Opcjonalnie. </w:t>
      </w:r>
      <w:r w:rsidR="001B4752" w:rsidRPr="00C0093E">
        <w:rPr>
          <w:rFonts w:cs="Times New Roman"/>
        </w:rPr>
        <w:t xml:space="preserve">W systemie jest funkcjonalność umożliwiająca zaznaczenie / odznaczenie przez Administratora obecności wszystkich uczestników wydarzenia, </w:t>
      </w:r>
      <w:proofErr w:type="gramStart"/>
      <w:r w:rsidR="001B4752" w:rsidRPr="00C0093E">
        <w:rPr>
          <w:rFonts w:cs="Times New Roman"/>
        </w:rPr>
        <w:t>tak aby</w:t>
      </w:r>
      <w:proofErr w:type="gramEnd"/>
      <w:r w:rsidR="001B4752" w:rsidRPr="00C0093E">
        <w:rPr>
          <w:rFonts w:cs="Times New Roman"/>
        </w:rPr>
        <w:t xml:space="preserve"> domyślnie wszyscy byli obecni a tylko przy nieobecnych można było odznaczyć obecność </w:t>
      </w:r>
    </w:p>
    <w:p w14:paraId="113B4C84" w14:textId="517C64C0" w:rsidR="001B4752" w:rsidRPr="00C0093E" w:rsidRDefault="007B2651" w:rsidP="00D332D3">
      <w:pPr>
        <w:pStyle w:val="Akapitzlist"/>
        <w:numPr>
          <w:ilvl w:val="0"/>
          <w:numId w:val="163"/>
        </w:numPr>
        <w:rPr>
          <w:rFonts w:cs="Times New Roman"/>
        </w:rPr>
      </w:pPr>
      <w:r w:rsidRPr="00C0093E">
        <w:rPr>
          <w:rFonts w:cs="Times New Roman"/>
        </w:rPr>
        <w:t xml:space="preserve">Opcjonalnie. </w:t>
      </w:r>
      <w:r w:rsidR="001B4752" w:rsidRPr="00C0093E">
        <w:rPr>
          <w:rFonts w:cs="Times New Roman"/>
        </w:rPr>
        <w:t>Administrator ma możliwość filtrowania wybranej listy uczestników poprzez wpisanie nazwiska uczestnika, wówczas załadowana lista ogranicza się jedynie do uczestników pasujących do wartości filtrującej. Mechanizm ten ma umożliwić Administratorowi szybsze wprowadzanie listy obecności do systemu</w:t>
      </w:r>
    </w:p>
    <w:p w14:paraId="3CFCE688" w14:textId="33825B60" w:rsidR="00195FAE" w:rsidRPr="00C0093E" w:rsidRDefault="00195FAE" w:rsidP="00195FAE">
      <w:pPr>
        <w:ind w:left="1440"/>
        <w:rPr>
          <w:rFonts w:cs="Times New Roman"/>
          <w:b/>
        </w:rPr>
      </w:pPr>
      <w:r w:rsidRPr="00C0093E">
        <w:rPr>
          <w:rFonts w:cs="Times New Roman"/>
          <w:b/>
        </w:rPr>
        <w:t>Przebieg alternatywny nr 1 przypadku użycia</w:t>
      </w:r>
      <w:r w:rsidR="002D7A37" w:rsidRPr="00C0093E">
        <w:rPr>
          <w:rFonts w:cs="Times New Roman"/>
          <w:b/>
        </w:rPr>
        <w:t xml:space="preserve"> - opcjonalny</w:t>
      </w:r>
      <w:r w:rsidRPr="00C0093E">
        <w:rPr>
          <w:rFonts w:cs="Times New Roman"/>
          <w:b/>
        </w:rPr>
        <w:t>.</w:t>
      </w:r>
    </w:p>
    <w:p w14:paraId="4D24C02E" w14:textId="3B746EDC" w:rsidR="00195FAE" w:rsidRPr="00C0093E" w:rsidRDefault="002D7A37" w:rsidP="00D332D3">
      <w:pPr>
        <w:pStyle w:val="Akapitzlist"/>
        <w:numPr>
          <w:ilvl w:val="0"/>
          <w:numId w:val="164"/>
        </w:numPr>
        <w:spacing w:after="160" w:line="259" w:lineRule="auto"/>
        <w:rPr>
          <w:rFonts w:cs="Times New Roman"/>
        </w:rPr>
      </w:pPr>
      <w:r w:rsidRPr="00C0093E">
        <w:rPr>
          <w:rFonts w:cs="Times New Roman"/>
        </w:rPr>
        <w:t>Administrator ma możliwość wprowadzania listy obecności uczestników wydarzenia poprzez zeskanowanie kodu paskowego tych uczestników, którzy byli obecni</w:t>
      </w:r>
      <w:r w:rsidR="00E21FE0" w:rsidRPr="00C0093E">
        <w:rPr>
          <w:rFonts w:cs="Times New Roman"/>
        </w:rPr>
        <w:t xml:space="preserve">. Uczestnicy niezeskanowani automatycznie odznaczani są przez </w:t>
      </w:r>
      <w:proofErr w:type="gramStart"/>
      <w:r w:rsidR="00E21FE0" w:rsidRPr="00C0093E">
        <w:rPr>
          <w:rFonts w:cs="Times New Roman"/>
        </w:rPr>
        <w:t>system jako</w:t>
      </w:r>
      <w:proofErr w:type="gramEnd"/>
      <w:r w:rsidR="00E21FE0" w:rsidRPr="00C0093E">
        <w:rPr>
          <w:rFonts w:cs="Times New Roman"/>
        </w:rPr>
        <w:t xml:space="preserve"> nieobecni w wydarzeniu</w:t>
      </w:r>
    </w:p>
    <w:p w14:paraId="63FF2E52" w14:textId="7CCDB181" w:rsidR="00E21FE0" w:rsidRPr="00C0093E" w:rsidRDefault="00E21FE0" w:rsidP="00D332D3">
      <w:pPr>
        <w:pStyle w:val="Akapitzlist"/>
        <w:numPr>
          <w:ilvl w:val="0"/>
          <w:numId w:val="164"/>
        </w:numPr>
        <w:spacing w:after="160" w:line="259" w:lineRule="auto"/>
        <w:rPr>
          <w:rFonts w:cs="Times New Roman"/>
        </w:rPr>
      </w:pPr>
      <w:r w:rsidRPr="00C0093E">
        <w:rPr>
          <w:rFonts w:cs="Times New Roman"/>
        </w:rPr>
        <w:t xml:space="preserve">Alternatywną możliwością wprowadzania listy obecności uczestników wydarzenia jest zeskanowanie kodu paskowego tych uczestników, którzy byli nieobecni a pozostali niezeskanowani są odznaczani przez </w:t>
      </w:r>
      <w:proofErr w:type="gramStart"/>
      <w:r w:rsidRPr="00C0093E">
        <w:rPr>
          <w:rFonts w:cs="Times New Roman"/>
        </w:rPr>
        <w:t>system jako</w:t>
      </w:r>
      <w:proofErr w:type="gramEnd"/>
      <w:r w:rsidRPr="00C0093E">
        <w:rPr>
          <w:rFonts w:cs="Times New Roman"/>
        </w:rPr>
        <w:t xml:space="preserve"> obecni</w:t>
      </w:r>
    </w:p>
    <w:p w14:paraId="15ED7736" w14:textId="77777777" w:rsidR="00195FAE" w:rsidRPr="00C0093E" w:rsidRDefault="00195FAE" w:rsidP="00195FAE">
      <w:pPr>
        <w:spacing w:after="160" w:line="259" w:lineRule="auto"/>
        <w:ind w:left="1440"/>
        <w:rPr>
          <w:rFonts w:cs="Times New Roman"/>
          <w:b/>
        </w:rPr>
      </w:pPr>
      <w:r w:rsidRPr="00C0093E">
        <w:rPr>
          <w:rFonts w:cs="Times New Roman"/>
          <w:b/>
        </w:rPr>
        <w:t>Kryteria akceptacji przez PARP funkcjonalności.</w:t>
      </w:r>
    </w:p>
    <w:p w14:paraId="52030591" w14:textId="77777777" w:rsidR="00195FAE" w:rsidRPr="00C0093E" w:rsidRDefault="00195FAE" w:rsidP="00195FAE">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58F9794B" w14:textId="77777777" w:rsidR="00195FAE" w:rsidRPr="00C0093E" w:rsidRDefault="00195FAE" w:rsidP="00D332D3">
      <w:pPr>
        <w:pStyle w:val="Akapitzlist"/>
        <w:numPr>
          <w:ilvl w:val="0"/>
          <w:numId w:val="165"/>
        </w:numPr>
        <w:rPr>
          <w:rFonts w:cstheme="minorHAnsi"/>
        </w:rPr>
      </w:pPr>
      <w:r w:rsidRPr="00C0093E">
        <w:rPr>
          <w:rFonts w:cstheme="minorHAnsi"/>
        </w:rPr>
        <w:lastRenderedPageBreak/>
        <w:t>W systemie są Role biorące udział w procesie.</w:t>
      </w:r>
    </w:p>
    <w:p w14:paraId="75AF287B" w14:textId="77777777" w:rsidR="00195FAE" w:rsidRPr="00C0093E" w:rsidRDefault="00195FAE" w:rsidP="00D332D3">
      <w:pPr>
        <w:pStyle w:val="Akapitzlist"/>
        <w:numPr>
          <w:ilvl w:val="0"/>
          <w:numId w:val="165"/>
        </w:numPr>
        <w:rPr>
          <w:rFonts w:cstheme="minorHAnsi"/>
        </w:rPr>
      </w:pPr>
      <w:r w:rsidRPr="00C0093E">
        <w:rPr>
          <w:rFonts w:cstheme="minorHAnsi"/>
        </w:rPr>
        <w:t>Założenia sekcji „Warunki konieczne do wykonania procesu” są w całości spełnione.</w:t>
      </w:r>
    </w:p>
    <w:p w14:paraId="5BB0E8A6" w14:textId="77777777" w:rsidR="00195FAE" w:rsidRPr="00C0093E" w:rsidRDefault="00195FAE" w:rsidP="00195FAE">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2CDA0CC9" w14:textId="77777777" w:rsidR="00195FAE" w:rsidRPr="00C0093E" w:rsidRDefault="00195FAE" w:rsidP="00D332D3">
      <w:pPr>
        <w:pStyle w:val="Akapitzlist"/>
        <w:numPr>
          <w:ilvl w:val="0"/>
          <w:numId w:val="165"/>
        </w:numPr>
        <w:spacing w:after="160" w:line="259" w:lineRule="auto"/>
      </w:pPr>
      <w:r w:rsidRPr="00C0093E">
        <w:rPr>
          <w:rFonts w:cstheme="minorHAnsi"/>
        </w:rPr>
        <w:t xml:space="preserve">Przebieg podstawowy jest możliwy do wykonania w systemie </w:t>
      </w:r>
    </w:p>
    <w:p w14:paraId="442944C0" w14:textId="77777777" w:rsidR="00195FAE" w:rsidRPr="00C0093E" w:rsidRDefault="00195FAE" w:rsidP="00D332D3">
      <w:pPr>
        <w:pStyle w:val="Akapitzlist"/>
        <w:numPr>
          <w:ilvl w:val="0"/>
          <w:numId w:val="165"/>
        </w:numPr>
        <w:spacing w:after="160" w:line="259" w:lineRule="auto"/>
      </w:pPr>
      <w:r w:rsidRPr="00C0093E">
        <w:rPr>
          <w:rFonts w:cstheme="minorHAnsi"/>
        </w:rPr>
        <w:t>Przebieg alternatywny nr 1 przypadku użycia jest możliwy do wykonania</w:t>
      </w:r>
    </w:p>
    <w:p w14:paraId="34BCD5A9" w14:textId="451763CD" w:rsidR="0082176E" w:rsidRPr="00C0093E" w:rsidRDefault="0082176E" w:rsidP="00D332D3">
      <w:pPr>
        <w:pStyle w:val="Nagwek2"/>
        <w:numPr>
          <w:ilvl w:val="2"/>
          <w:numId w:val="33"/>
        </w:numPr>
        <w:rPr>
          <w:rFonts w:asciiTheme="minorHAnsi" w:hAnsiTheme="minorHAnsi" w:cs="Times New Roman"/>
        </w:rPr>
      </w:pPr>
      <w:bookmarkStart w:id="60" w:name="_Toc520718352"/>
      <w:r w:rsidRPr="00C0093E">
        <w:rPr>
          <w:rFonts w:asciiTheme="minorHAnsi" w:hAnsiTheme="minorHAnsi" w:cs="Times New Roman"/>
        </w:rPr>
        <w:t>Przypadek użycia „Przygotowanie ankiet”.</w:t>
      </w:r>
      <w:bookmarkEnd w:id="60"/>
    </w:p>
    <w:p w14:paraId="4B5D95F3" w14:textId="77777777" w:rsidR="0082176E" w:rsidRPr="00C0093E" w:rsidRDefault="0082176E" w:rsidP="0082176E">
      <w:pPr>
        <w:pStyle w:val="Akapitzlist"/>
        <w:ind w:left="1440"/>
        <w:rPr>
          <w:rFonts w:cs="Times New Roman"/>
        </w:rPr>
      </w:pPr>
    </w:p>
    <w:p w14:paraId="604E7826" w14:textId="77777777" w:rsidR="0082176E" w:rsidRPr="00C0093E" w:rsidRDefault="0082176E" w:rsidP="0082176E">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3D6420B9" w14:textId="77777777" w:rsidR="0082176E" w:rsidRPr="00C0093E" w:rsidRDefault="0082176E" w:rsidP="00D332D3">
      <w:pPr>
        <w:pStyle w:val="Akapitzlist"/>
        <w:numPr>
          <w:ilvl w:val="0"/>
          <w:numId w:val="166"/>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454827A8" w14:textId="77777777" w:rsidR="0082176E" w:rsidRPr="00C0093E" w:rsidRDefault="0082176E" w:rsidP="0082176E">
      <w:pPr>
        <w:pStyle w:val="Akapitzlist"/>
        <w:ind w:left="1440"/>
        <w:rPr>
          <w:rFonts w:cs="Times New Roman"/>
        </w:rPr>
      </w:pPr>
    </w:p>
    <w:p w14:paraId="7C2638AF" w14:textId="77777777" w:rsidR="0082176E" w:rsidRPr="00C0093E" w:rsidRDefault="0082176E" w:rsidP="0082176E">
      <w:pPr>
        <w:pStyle w:val="Akapitzlist"/>
        <w:ind w:left="1440"/>
        <w:rPr>
          <w:rFonts w:cs="Times New Roman"/>
          <w:b/>
        </w:rPr>
      </w:pPr>
      <w:r w:rsidRPr="00C0093E">
        <w:rPr>
          <w:rFonts w:cs="Times New Roman"/>
          <w:b/>
        </w:rPr>
        <w:t xml:space="preserve">Warunki konieczne do wykonania procesu: </w:t>
      </w:r>
    </w:p>
    <w:p w14:paraId="61599DEA" w14:textId="77777777" w:rsidR="0082176E" w:rsidRPr="00C0093E" w:rsidRDefault="0082176E" w:rsidP="00D332D3">
      <w:pPr>
        <w:pStyle w:val="Akapitzlist"/>
        <w:numPr>
          <w:ilvl w:val="0"/>
          <w:numId w:val="167"/>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460BFC17" w14:textId="77777777" w:rsidR="0082176E" w:rsidRPr="00C0093E" w:rsidRDefault="0082176E" w:rsidP="00D332D3">
      <w:pPr>
        <w:pStyle w:val="Akapitzlist"/>
        <w:numPr>
          <w:ilvl w:val="0"/>
          <w:numId w:val="167"/>
        </w:numPr>
        <w:rPr>
          <w:rFonts w:cs="Times New Roman"/>
        </w:rPr>
      </w:pPr>
      <w:r w:rsidRPr="00C0093E">
        <w:rPr>
          <w:rFonts w:cs="Times New Roman"/>
        </w:rPr>
        <w:t>Użytkownik jest zalogowany w systemie.</w:t>
      </w:r>
    </w:p>
    <w:p w14:paraId="37EF3C73" w14:textId="77777777" w:rsidR="0082176E" w:rsidRPr="00C0093E" w:rsidRDefault="0082176E" w:rsidP="0082176E">
      <w:pPr>
        <w:spacing w:after="160" w:line="259" w:lineRule="auto"/>
        <w:ind w:left="708" w:firstLine="708"/>
        <w:rPr>
          <w:rFonts w:cs="Times New Roman"/>
          <w:b/>
        </w:rPr>
      </w:pPr>
      <w:r w:rsidRPr="00C0093E">
        <w:rPr>
          <w:rFonts w:cs="Times New Roman"/>
          <w:b/>
        </w:rPr>
        <w:t>Formatki wymagane w tym procesie:</w:t>
      </w:r>
    </w:p>
    <w:p w14:paraId="6FEED09B" w14:textId="77777777" w:rsidR="0082176E" w:rsidRPr="00C0093E" w:rsidRDefault="0082176E" w:rsidP="00D332D3">
      <w:pPr>
        <w:pStyle w:val="Akapitzlist"/>
        <w:numPr>
          <w:ilvl w:val="0"/>
          <w:numId w:val="168"/>
        </w:numPr>
        <w:spacing w:after="160" w:line="259" w:lineRule="auto"/>
        <w:rPr>
          <w:rFonts w:cs="Times New Roman"/>
        </w:rPr>
      </w:pPr>
      <w:proofErr w:type="gramStart"/>
      <w:r w:rsidRPr="00C0093E">
        <w:rPr>
          <w:rFonts w:cs="Times New Roman"/>
        </w:rPr>
        <w:t>brak</w:t>
      </w:r>
      <w:proofErr w:type="gramEnd"/>
    </w:p>
    <w:p w14:paraId="37C5B96E" w14:textId="77777777" w:rsidR="0082176E" w:rsidRPr="00C0093E" w:rsidRDefault="0082176E" w:rsidP="0082176E">
      <w:pPr>
        <w:pStyle w:val="Akapitzlist"/>
        <w:spacing w:after="160" w:line="259" w:lineRule="auto"/>
        <w:ind w:left="1800"/>
        <w:rPr>
          <w:rFonts w:cs="Times New Roman"/>
        </w:rPr>
      </w:pPr>
    </w:p>
    <w:p w14:paraId="376772D3" w14:textId="77777777" w:rsidR="0082176E" w:rsidRPr="00C0093E" w:rsidRDefault="0082176E" w:rsidP="0082176E">
      <w:pPr>
        <w:spacing w:after="160" w:line="259" w:lineRule="auto"/>
        <w:ind w:left="708" w:firstLine="708"/>
        <w:rPr>
          <w:rFonts w:cs="Times New Roman"/>
          <w:b/>
        </w:rPr>
      </w:pPr>
      <w:r w:rsidRPr="00C0093E">
        <w:rPr>
          <w:rFonts w:cs="Times New Roman"/>
          <w:b/>
        </w:rPr>
        <w:t>Przebieg podstawowy przypadku użycia</w:t>
      </w:r>
    </w:p>
    <w:p w14:paraId="16ACD588" w14:textId="7B35A878" w:rsidR="0082176E" w:rsidRPr="00C0093E" w:rsidRDefault="0082176E" w:rsidP="00D332D3">
      <w:pPr>
        <w:pStyle w:val="Akapitzlist"/>
        <w:numPr>
          <w:ilvl w:val="0"/>
          <w:numId w:val="169"/>
        </w:numPr>
        <w:rPr>
          <w:rFonts w:cs="Times New Roman"/>
        </w:rPr>
      </w:pPr>
      <w:r w:rsidRPr="00C0093E">
        <w:rPr>
          <w:rFonts w:cs="Times New Roman"/>
        </w:rPr>
        <w:t xml:space="preserve">Administrator </w:t>
      </w:r>
      <w:r w:rsidR="00E83A7C" w:rsidRPr="00C0093E">
        <w:rPr>
          <w:rFonts w:cs="Times New Roman"/>
        </w:rPr>
        <w:t xml:space="preserve">tworzy </w:t>
      </w:r>
      <w:r w:rsidR="005A2D21" w:rsidRPr="00C0093E">
        <w:rPr>
          <w:rFonts w:cs="Times New Roman"/>
        </w:rPr>
        <w:t xml:space="preserve">nową </w:t>
      </w:r>
      <w:r w:rsidR="00E83A7C" w:rsidRPr="00C0093E">
        <w:rPr>
          <w:rFonts w:cs="Times New Roman"/>
        </w:rPr>
        <w:t>ankietę w systemie</w:t>
      </w:r>
      <w:r w:rsidR="005A2D21" w:rsidRPr="00C0093E">
        <w:rPr>
          <w:rFonts w:cs="Times New Roman"/>
        </w:rPr>
        <w:t>,</w:t>
      </w:r>
      <w:r w:rsidR="001F4218" w:rsidRPr="00C0093E">
        <w:rPr>
          <w:rFonts w:cs="Times New Roman"/>
        </w:rPr>
        <w:t xml:space="preserve"> która zostanie rozesłana do użytkowników</w:t>
      </w:r>
      <w:r w:rsidR="005A2D21" w:rsidRPr="00C0093E">
        <w:rPr>
          <w:rFonts w:cs="Times New Roman"/>
        </w:rPr>
        <w:t>.</w:t>
      </w:r>
    </w:p>
    <w:p w14:paraId="6E66355F" w14:textId="483B75E9" w:rsidR="00F453CE" w:rsidRPr="00C0093E" w:rsidRDefault="00E83A7C" w:rsidP="00D332D3">
      <w:pPr>
        <w:pStyle w:val="Akapitzlist"/>
        <w:numPr>
          <w:ilvl w:val="0"/>
          <w:numId w:val="169"/>
        </w:numPr>
        <w:rPr>
          <w:rFonts w:cs="Times New Roman"/>
        </w:rPr>
      </w:pPr>
      <w:r w:rsidRPr="00C0093E">
        <w:rPr>
          <w:rFonts w:cs="Times New Roman"/>
        </w:rPr>
        <w:t xml:space="preserve">W ramach oczekiwanej funkcjonalności Administrator ma możliwość zdefiniowania </w:t>
      </w:r>
      <w:proofErr w:type="gramStart"/>
      <w:r w:rsidRPr="00C0093E">
        <w:rPr>
          <w:rFonts w:cs="Times New Roman"/>
        </w:rPr>
        <w:t>pytań jakie</w:t>
      </w:r>
      <w:proofErr w:type="gramEnd"/>
      <w:r w:rsidRPr="00C0093E">
        <w:rPr>
          <w:rFonts w:cs="Times New Roman"/>
        </w:rPr>
        <w:t xml:space="preserve"> pojawią się w ankiecie</w:t>
      </w:r>
      <w:r w:rsidR="000D2A62" w:rsidRPr="00C0093E">
        <w:rPr>
          <w:rFonts w:cs="Times New Roman"/>
        </w:rPr>
        <w:t xml:space="preserve"> oraz nazwy lub tematu ankiety</w:t>
      </w:r>
      <w:r w:rsidR="005A2D21" w:rsidRPr="00C0093E">
        <w:rPr>
          <w:rFonts w:cs="Times New Roman"/>
        </w:rPr>
        <w:t>.</w:t>
      </w:r>
      <w:r w:rsidR="000D2A62" w:rsidRPr="00C0093E">
        <w:rPr>
          <w:rFonts w:cs="Times New Roman"/>
        </w:rPr>
        <w:t xml:space="preserve"> </w:t>
      </w:r>
    </w:p>
    <w:p w14:paraId="7AE4EA71" w14:textId="330D6A62" w:rsidR="00843423" w:rsidRPr="00C0093E" w:rsidRDefault="00843423" w:rsidP="00D332D3">
      <w:pPr>
        <w:pStyle w:val="Akapitzlist"/>
        <w:numPr>
          <w:ilvl w:val="0"/>
          <w:numId w:val="169"/>
        </w:numPr>
        <w:rPr>
          <w:rFonts w:cs="Times New Roman"/>
        </w:rPr>
      </w:pPr>
      <w:r w:rsidRPr="00C0093E">
        <w:rPr>
          <w:rFonts w:cs="Times New Roman"/>
        </w:rPr>
        <w:t>W zakresie definicji typu spodziewanej odpowiedzi przez użytkownika, Administrator ma możliwość minimalnie określenia:</w:t>
      </w:r>
    </w:p>
    <w:p w14:paraId="7AB1BF26" w14:textId="2380361B" w:rsidR="00843423" w:rsidRPr="00C0093E" w:rsidRDefault="00843423" w:rsidP="00D332D3">
      <w:pPr>
        <w:pStyle w:val="Akapitzlist"/>
        <w:numPr>
          <w:ilvl w:val="1"/>
          <w:numId w:val="169"/>
        </w:numPr>
        <w:rPr>
          <w:rFonts w:cs="Times New Roman"/>
        </w:rPr>
      </w:pPr>
      <w:r w:rsidRPr="00C0093E">
        <w:rPr>
          <w:rFonts w:cs="Times New Roman"/>
        </w:rPr>
        <w:t>Czy spodziewana odpowiedź będzie typu tekst</w:t>
      </w:r>
    </w:p>
    <w:p w14:paraId="6AFF701F" w14:textId="770FDC13" w:rsidR="00843423" w:rsidRPr="00C0093E" w:rsidRDefault="00843423" w:rsidP="00D332D3">
      <w:pPr>
        <w:pStyle w:val="Akapitzlist"/>
        <w:numPr>
          <w:ilvl w:val="1"/>
          <w:numId w:val="169"/>
        </w:numPr>
        <w:rPr>
          <w:rFonts w:cs="Times New Roman"/>
        </w:rPr>
      </w:pPr>
      <w:r w:rsidRPr="00C0093E">
        <w:rPr>
          <w:rFonts w:cs="Times New Roman"/>
        </w:rPr>
        <w:t xml:space="preserve">Czy </w:t>
      </w:r>
      <w:r w:rsidR="005B67BA" w:rsidRPr="00C0093E">
        <w:rPr>
          <w:rFonts w:cs="Times New Roman"/>
        </w:rPr>
        <w:t>odpowiedzią będzie wybór opcji z listy rozwijanej, której zawartość definiuje Administrator</w:t>
      </w:r>
    </w:p>
    <w:p w14:paraId="46C3F896" w14:textId="273D7DD0" w:rsidR="005B67BA" w:rsidRPr="00C0093E" w:rsidRDefault="005B67BA" w:rsidP="00D332D3">
      <w:pPr>
        <w:pStyle w:val="Akapitzlist"/>
        <w:numPr>
          <w:ilvl w:val="1"/>
          <w:numId w:val="169"/>
        </w:numPr>
        <w:rPr>
          <w:rFonts w:cs="Times New Roman"/>
        </w:rPr>
      </w:pPr>
      <w:r w:rsidRPr="00C0093E">
        <w:rPr>
          <w:rFonts w:cs="Times New Roman"/>
        </w:rPr>
        <w:t xml:space="preserve">Czy odpowiedzią będzie zaznaczenie jednej lub kilku odpowiedzi </w:t>
      </w:r>
      <w:r w:rsidR="001F4218" w:rsidRPr="00C0093E">
        <w:rPr>
          <w:rFonts w:cs="Times New Roman"/>
        </w:rPr>
        <w:t>zdefiniowanych przez Administratora</w:t>
      </w:r>
    </w:p>
    <w:p w14:paraId="7F8883D1" w14:textId="02B91137" w:rsidR="0082176E" w:rsidRPr="00C0093E" w:rsidRDefault="005B67BA" w:rsidP="00D332D3">
      <w:pPr>
        <w:pStyle w:val="Akapitzlist"/>
        <w:numPr>
          <w:ilvl w:val="0"/>
          <w:numId w:val="169"/>
        </w:numPr>
        <w:rPr>
          <w:rFonts w:cs="Times New Roman"/>
        </w:rPr>
      </w:pPr>
      <w:r w:rsidRPr="00C0093E">
        <w:rPr>
          <w:rFonts w:cs="Times New Roman"/>
        </w:rPr>
        <w:t xml:space="preserve">Administrator </w:t>
      </w:r>
      <w:r w:rsidR="001F4218" w:rsidRPr="00C0093E">
        <w:rPr>
          <w:rFonts w:cs="Times New Roman"/>
        </w:rPr>
        <w:t xml:space="preserve">definiuje odbiorców ankiety </w:t>
      </w:r>
    </w:p>
    <w:p w14:paraId="15E6E417" w14:textId="08C7A7E3" w:rsidR="001F4218" w:rsidRPr="00C0093E" w:rsidRDefault="001F4218" w:rsidP="00D332D3">
      <w:pPr>
        <w:pStyle w:val="Akapitzlist"/>
        <w:numPr>
          <w:ilvl w:val="0"/>
          <w:numId w:val="169"/>
        </w:numPr>
        <w:rPr>
          <w:rFonts w:cs="Times New Roman"/>
        </w:rPr>
      </w:pPr>
      <w:r w:rsidRPr="00C0093E">
        <w:rPr>
          <w:rFonts w:cs="Times New Roman"/>
        </w:rPr>
        <w:t>W każdej chwili istnieje możliwość zapisania ankiety i powrócenia do niej później</w:t>
      </w:r>
    </w:p>
    <w:p w14:paraId="16A85EBB" w14:textId="781AF639" w:rsidR="0082176E" w:rsidRPr="00C0093E" w:rsidRDefault="001F4218" w:rsidP="00D332D3">
      <w:pPr>
        <w:pStyle w:val="Akapitzlist"/>
        <w:numPr>
          <w:ilvl w:val="0"/>
          <w:numId w:val="169"/>
        </w:numPr>
        <w:rPr>
          <w:rFonts w:cs="Times New Roman"/>
        </w:rPr>
      </w:pPr>
      <w:r w:rsidRPr="00C0093E">
        <w:rPr>
          <w:rFonts w:cs="Times New Roman"/>
        </w:rPr>
        <w:t>Po utworzeniu ankiety Administrator decyduje czy ma ona być aktywna i zostać rozesłana do użytkowników przez system, czy też ma być nieaktywna o i oczekiwać na aktywowanie.</w:t>
      </w:r>
    </w:p>
    <w:p w14:paraId="412BABD4" w14:textId="5F911B39" w:rsidR="0082176E" w:rsidRPr="00C0093E" w:rsidRDefault="0082176E" w:rsidP="0082176E">
      <w:pPr>
        <w:ind w:left="1440"/>
        <w:rPr>
          <w:rFonts w:cs="Times New Roman"/>
          <w:b/>
        </w:rPr>
      </w:pPr>
      <w:r w:rsidRPr="00C0093E">
        <w:rPr>
          <w:rFonts w:cs="Times New Roman"/>
          <w:b/>
        </w:rPr>
        <w:t>Przebieg alternatywny nr 1 przypadku użycia.</w:t>
      </w:r>
    </w:p>
    <w:p w14:paraId="18E63AA5" w14:textId="640C34B9" w:rsidR="0082176E" w:rsidRPr="00C0093E" w:rsidRDefault="001F4218" w:rsidP="00D332D3">
      <w:pPr>
        <w:pStyle w:val="Akapitzlist"/>
        <w:numPr>
          <w:ilvl w:val="0"/>
          <w:numId w:val="170"/>
        </w:numPr>
        <w:spacing w:after="160" w:line="259" w:lineRule="auto"/>
        <w:rPr>
          <w:rFonts w:cs="Times New Roman"/>
        </w:rPr>
      </w:pPr>
      <w:r w:rsidRPr="00C0093E">
        <w:rPr>
          <w:rFonts w:cs="Times New Roman"/>
        </w:rPr>
        <w:t xml:space="preserve">Brak </w:t>
      </w:r>
    </w:p>
    <w:p w14:paraId="4DB3ADFE" w14:textId="77777777" w:rsidR="00C0093E" w:rsidRDefault="00C0093E" w:rsidP="0082176E">
      <w:pPr>
        <w:spacing w:after="160" w:line="259" w:lineRule="auto"/>
        <w:ind w:left="1440"/>
        <w:rPr>
          <w:rFonts w:cs="Times New Roman"/>
          <w:b/>
        </w:rPr>
      </w:pPr>
    </w:p>
    <w:p w14:paraId="53A6A474" w14:textId="77777777" w:rsidR="0082176E" w:rsidRPr="00C0093E" w:rsidRDefault="0082176E" w:rsidP="0082176E">
      <w:pPr>
        <w:spacing w:after="160" w:line="259" w:lineRule="auto"/>
        <w:ind w:left="1440"/>
        <w:rPr>
          <w:rFonts w:cs="Times New Roman"/>
          <w:b/>
        </w:rPr>
      </w:pPr>
      <w:r w:rsidRPr="00C0093E">
        <w:rPr>
          <w:rFonts w:cs="Times New Roman"/>
          <w:b/>
        </w:rPr>
        <w:lastRenderedPageBreak/>
        <w:t>Kryteria akceptacji przez PARP funkcjonalności.</w:t>
      </w:r>
    </w:p>
    <w:p w14:paraId="3AFFD5AD" w14:textId="77777777" w:rsidR="0082176E" w:rsidRPr="00C0093E" w:rsidRDefault="0082176E" w:rsidP="0082176E">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03B51808" w14:textId="77777777" w:rsidR="0082176E" w:rsidRPr="00C0093E" w:rsidRDefault="0082176E" w:rsidP="00D332D3">
      <w:pPr>
        <w:pStyle w:val="Akapitzlist"/>
        <w:numPr>
          <w:ilvl w:val="0"/>
          <w:numId w:val="171"/>
        </w:numPr>
        <w:rPr>
          <w:rFonts w:cstheme="minorHAnsi"/>
        </w:rPr>
      </w:pPr>
      <w:r w:rsidRPr="00C0093E">
        <w:rPr>
          <w:rFonts w:cstheme="minorHAnsi"/>
        </w:rPr>
        <w:t>W systemie są Role biorące udział w procesie.</w:t>
      </w:r>
    </w:p>
    <w:p w14:paraId="556797A3" w14:textId="77777777" w:rsidR="0082176E" w:rsidRPr="00C0093E" w:rsidRDefault="0082176E" w:rsidP="00D332D3">
      <w:pPr>
        <w:pStyle w:val="Akapitzlist"/>
        <w:numPr>
          <w:ilvl w:val="0"/>
          <w:numId w:val="171"/>
        </w:numPr>
        <w:rPr>
          <w:rFonts w:cstheme="minorHAnsi"/>
        </w:rPr>
      </w:pPr>
      <w:r w:rsidRPr="00C0093E">
        <w:rPr>
          <w:rFonts w:cstheme="minorHAnsi"/>
        </w:rPr>
        <w:t>Założenia sekcji „Warunki konieczne do wykonania procesu” są w całości spełnione.</w:t>
      </w:r>
    </w:p>
    <w:p w14:paraId="023132EB" w14:textId="77777777" w:rsidR="0082176E" w:rsidRPr="00C0093E" w:rsidRDefault="0082176E" w:rsidP="0082176E">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6EE1B144" w14:textId="77777777" w:rsidR="0082176E" w:rsidRPr="00C0093E" w:rsidRDefault="0082176E" w:rsidP="00D332D3">
      <w:pPr>
        <w:pStyle w:val="Akapitzlist"/>
        <w:numPr>
          <w:ilvl w:val="0"/>
          <w:numId w:val="171"/>
        </w:numPr>
        <w:spacing w:after="160" w:line="259" w:lineRule="auto"/>
      </w:pPr>
      <w:r w:rsidRPr="00C0093E">
        <w:rPr>
          <w:rFonts w:cstheme="minorHAnsi"/>
        </w:rPr>
        <w:t>Przebieg alternatywny nr 1 przypadku użycia jest możliwy do wykonania</w:t>
      </w:r>
    </w:p>
    <w:p w14:paraId="6BED2992" w14:textId="0F90CB0D" w:rsidR="00676335" w:rsidRPr="00C0093E" w:rsidRDefault="00676335" w:rsidP="00D332D3">
      <w:pPr>
        <w:pStyle w:val="Nagwek2"/>
        <w:numPr>
          <w:ilvl w:val="2"/>
          <w:numId w:val="33"/>
        </w:numPr>
        <w:rPr>
          <w:rFonts w:asciiTheme="minorHAnsi" w:hAnsiTheme="minorHAnsi" w:cs="Times New Roman"/>
        </w:rPr>
      </w:pPr>
      <w:bookmarkStart w:id="61" w:name="_Toc520718353"/>
      <w:r w:rsidRPr="00C0093E">
        <w:rPr>
          <w:rFonts w:asciiTheme="minorHAnsi" w:hAnsiTheme="minorHAnsi" w:cs="Times New Roman"/>
        </w:rPr>
        <w:t>Przypadek użycia „Aktywowanie ankiet”.</w:t>
      </w:r>
      <w:bookmarkEnd w:id="61"/>
    </w:p>
    <w:p w14:paraId="31B1F213" w14:textId="77777777" w:rsidR="00676335" w:rsidRPr="00C0093E" w:rsidRDefault="00676335" w:rsidP="00676335">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12A0879D" w14:textId="77777777" w:rsidR="00676335" w:rsidRPr="00C0093E" w:rsidRDefault="00676335" w:rsidP="00D332D3">
      <w:pPr>
        <w:pStyle w:val="Akapitzlist"/>
        <w:numPr>
          <w:ilvl w:val="0"/>
          <w:numId w:val="172"/>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337F5B2B" w14:textId="77777777" w:rsidR="00676335" w:rsidRPr="00C0093E" w:rsidRDefault="00676335" w:rsidP="00676335">
      <w:pPr>
        <w:pStyle w:val="Akapitzlist"/>
        <w:ind w:left="1440"/>
        <w:rPr>
          <w:rFonts w:cs="Times New Roman"/>
        </w:rPr>
      </w:pPr>
    </w:p>
    <w:p w14:paraId="37D93EE3" w14:textId="77777777" w:rsidR="00676335" w:rsidRPr="00C0093E" w:rsidRDefault="00676335" w:rsidP="00676335">
      <w:pPr>
        <w:pStyle w:val="Akapitzlist"/>
        <w:ind w:left="1440"/>
        <w:rPr>
          <w:rFonts w:cs="Times New Roman"/>
          <w:b/>
        </w:rPr>
      </w:pPr>
      <w:r w:rsidRPr="00C0093E">
        <w:rPr>
          <w:rFonts w:cs="Times New Roman"/>
          <w:b/>
        </w:rPr>
        <w:t xml:space="preserve">Warunki konieczne do wykonania procesu: </w:t>
      </w:r>
    </w:p>
    <w:p w14:paraId="244E6222" w14:textId="77777777" w:rsidR="00676335" w:rsidRPr="00C0093E" w:rsidRDefault="00676335" w:rsidP="00D332D3">
      <w:pPr>
        <w:pStyle w:val="Akapitzlist"/>
        <w:numPr>
          <w:ilvl w:val="0"/>
          <w:numId w:val="173"/>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6E1779C1" w14:textId="77777777" w:rsidR="00676335" w:rsidRPr="00C0093E" w:rsidRDefault="00676335" w:rsidP="00D332D3">
      <w:pPr>
        <w:pStyle w:val="Akapitzlist"/>
        <w:numPr>
          <w:ilvl w:val="0"/>
          <w:numId w:val="173"/>
        </w:numPr>
        <w:rPr>
          <w:rFonts w:cs="Times New Roman"/>
        </w:rPr>
      </w:pPr>
      <w:r w:rsidRPr="00C0093E">
        <w:rPr>
          <w:rFonts w:cs="Times New Roman"/>
        </w:rPr>
        <w:t>Użytkownik jest zalogowany w systemie.</w:t>
      </w:r>
    </w:p>
    <w:p w14:paraId="15A6E54A" w14:textId="77777777" w:rsidR="00676335" w:rsidRPr="00C0093E" w:rsidRDefault="00676335" w:rsidP="00676335">
      <w:pPr>
        <w:spacing w:after="160" w:line="259" w:lineRule="auto"/>
        <w:ind w:left="708" w:firstLine="708"/>
        <w:rPr>
          <w:rFonts w:cs="Times New Roman"/>
          <w:b/>
        </w:rPr>
      </w:pPr>
      <w:r w:rsidRPr="00C0093E">
        <w:rPr>
          <w:rFonts w:cs="Times New Roman"/>
          <w:b/>
        </w:rPr>
        <w:t>Formatki wymagane w tym procesie:</w:t>
      </w:r>
    </w:p>
    <w:p w14:paraId="3EB70B3E" w14:textId="77777777" w:rsidR="00676335" w:rsidRPr="00C0093E" w:rsidRDefault="00676335" w:rsidP="00D332D3">
      <w:pPr>
        <w:pStyle w:val="Akapitzlist"/>
        <w:numPr>
          <w:ilvl w:val="0"/>
          <w:numId w:val="174"/>
        </w:numPr>
        <w:spacing w:after="160" w:line="259" w:lineRule="auto"/>
        <w:rPr>
          <w:rFonts w:cs="Times New Roman"/>
        </w:rPr>
      </w:pPr>
      <w:proofErr w:type="gramStart"/>
      <w:r w:rsidRPr="00C0093E">
        <w:rPr>
          <w:rFonts w:cs="Times New Roman"/>
        </w:rPr>
        <w:t>brak</w:t>
      </w:r>
      <w:proofErr w:type="gramEnd"/>
    </w:p>
    <w:p w14:paraId="530684EE" w14:textId="77777777" w:rsidR="00676335" w:rsidRPr="00C0093E" w:rsidRDefault="00676335" w:rsidP="00676335">
      <w:pPr>
        <w:spacing w:after="160" w:line="259" w:lineRule="auto"/>
        <w:ind w:left="708" w:firstLine="708"/>
        <w:rPr>
          <w:rFonts w:cs="Times New Roman"/>
          <w:b/>
        </w:rPr>
      </w:pPr>
      <w:r w:rsidRPr="00C0093E">
        <w:rPr>
          <w:rFonts w:cs="Times New Roman"/>
          <w:b/>
        </w:rPr>
        <w:t>Przebieg podstawowy przypadku użycia</w:t>
      </w:r>
    </w:p>
    <w:p w14:paraId="6D9F5EBC" w14:textId="77777777" w:rsidR="00615091" w:rsidRPr="00C0093E" w:rsidRDefault="00676335" w:rsidP="00D332D3">
      <w:pPr>
        <w:pStyle w:val="Akapitzlist"/>
        <w:numPr>
          <w:ilvl w:val="0"/>
          <w:numId w:val="175"/>
        </w:numPr>
        <w:rPr>
          <w:rFonts w:cs="Times New Roman"/>
        </w:rPr>
      </w:pPr>
      <w:r w:rsidRPr="00C0093E">
        <w:rPr>
          <w:rFonts w:cs="Times New Roman"/>
        </w:rPr>
        <w:t>Administrator ma możliwość wyświetlenia listy ankiet przygotowanych w systemie i ich edycji</w:t>
      </w:r>
      <w:r w:rsidR="00615091" w:rsidRPr="00C0093E">
        <w:rPr>
          <w:rFonts w:cs="Times New Roman"/>
        </w:rPr>
        <w:t>.</w:t>
      </w:r>
    </w:p>
    <w:p w14:paraId="4DB16AFD" w14:textId="46D3C8F2" w:rsidR="00676335" w:rsidRPr="00C0093E" w:rsidRDefault="00676335" w:rsidP="00D332D3">
      <w:pPr>
        <w:pStyle w:val="Akapitzlist"/>
        <w:numPr>
          <w:ilvl w:val="0"/>
          <w:numId w:val="175"/>
        </w:numPr>
        <w:rPr>
          <w:rFonts w:cs="Times New Roman"/>
        </w:rPr>
      </w:pPr>
      <w:r w:rsidRPr="00C0093E">
        <w:rPr>
          <w:rFonts w:cs="Times New Roman"/>
        </w:rPr>
        <w:t xml:space="preserve"> </w:t>
      </w:r>
      <w:r w:rsidR="00615091" w:rsidRPr="00C0093E">
        <w:rPr>
          <w:rFonts w:cs="Times New Roman"/>
        </w:rPr>
        <w:t xml:space="preserve">System daje </w:t>
      </w:r>
      <w:r w:rsidRPr="00C0093E">
        <w:rPr>
          <w:rFonts w:cs="Times New Roman"/>
        </w:rPr>
        <w:t xml:space="preserve">możliwość aktywowania </w:t>
      </w:r>
      <w:proofErr w:type="gramStart"/>
      <w:r w:rsidR="00615091" w:rsidRPr="00C0093E">
        <w:rPr>
          <w:rFonts w:cs="Times New Roman"/>
        </w:rPr>
        <w:t xml:space="preserve">ankiet </w:t>
      </w:r>
      <w:r w:rsidRPr="00C0093E">
        <w:rPr>
          <w:rFonts w:cs="Times New Roman"/>
        </w:rPr>
        <w:t>jeśli</w:t>
      </w:r>
      <w:proofErr w:type="gramEnd"/>
      <w:r w:rsidRPr="00C0093E">
        <w:rPr>
          <w:rFonts w:cs="Times New Roman"/>
        </w:rPr>
        <w:t xml:space="preserve"> są nieaktywowane.</w:t>
      </w:r>
    </w:p>
    <w:p w14:paraId="3C266F62" w14:textId="3CD8C123" w:rsidR="00676335" w:rsidRPr="00C0093E" w:rsidRDefault="00676335" w:rsidP="00D332D3">
      <w:pPr>
        <w:pStyle w:val="Akapitzlist"/>
        <w:numPr>
          <w:ilvl w:val="0"/>
          <w:numId w:val="175"/>
        </w:numPr>
        <w:rPr>
          <w:rFonts w:cs="Times New Roman"/>
        </w:rPr>
      </w:pPr>
      <w:r w:rsidRPr="00C0093E">
        <w:rPr>
          <w:rFonts w:cs="Times New Roman"/>
        </w:rPr>
        <w:t>Po aktywowaniu ankieta jest rozsyłana do odbiorców</w:t>
      </w:r>
    </w:p>
    <w:p w14:paraId="1EAF1505" w14:textId="77777777" w:rsidR="00676335" w:rsidRPr="00C0093E" w:rsidRDefault="00676335" w:rsidP="00676335">
      <w:pPr>
        <w:ind w:left="1440"/>
        <w:rPr>
          <w:rFonts w:cs="Times New Roman"/>
          <w:b/>
        </w:rPr>
      </w:pPr>
      <w:r w:rsidRPr="00C0093E">
        <w:rPr>
          <w:rFonts w:cs="Times New Roman"/>
          <w:b/>
        </w:rPr>
        <w:t>Przebieg alternatywny nr 1 przypadku użycia.</w:t>
      </w:r>
    </w:p>
    <w:p w14:paraId="3DC61F4F" w14:textId="77777777" w:rsidR="00676335" w:rsidRPr="00C0093E" w:rsidRDefault="00676335" w:rsidP="00D332D3">
      <w:pPr>
        <w:pStyle w:val="Akapitzlist"/>
        <w:numPr>
          <w:ilvl w:val="0"/>
          <w:numId w:val="176"/>
        </w:numPr>
        <w:spacing w:after="160" w:line="259" w:lineRule="auto"/>
        <w:rPr>
          <w:rFonts w:cs="Times New Roman"/>
        </w:rPr>
      </w:pPr>
      <w:r w:rsidRPr="00C0093E">
        <w:rPr>
          <w:rFonts w:cs="Times New Roman"/>
        </w:rPr>
        <w:t xml:space="preserve">Brak </w:t>
      </w:r>
    </w:p>
    <w:p w14:paraId="00B9A8B1" w14:textId="77777777" w:rsidR="00676335" w:rsidRPr="00C0093E" w:rsidRDefault="00676335" w:rsidP="00676335">
      <w:pPr>
        <w:spacing w:after="160" w:line="259" w:lineRule="auto"/>
        <w:ind w:left="1440"/>
        <w:rPr>
          <w:rFonts w:cs="Times New Roman"/>
          <w:b/>
        </w:rPr>
      </w:pPr>
      <w:r w:rsidRPr="00C0093E">
        <w:rPr>
          <w:rFonts w:cs="Times New Roman"/>
          <w:b/>
        </w:rPr>
        <w:t>Kryteria akceptacji przez PARP funkcjonalności.</w:t>
      </w:r>
    </w:p>
    <w:p w14:paraId="6D8946DF" w14:textId="77777777" w:rsidR="00676335" w:rsidRPr="00C0093E" w:rsidRDefault="00676335" w:rsidP="00676335">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4670B82C" w14:textId="77777777" w:rsidR="00676335" w:rsidRPr="00C0093E" w:rsidRDefault="00676335" w:rsidP="00D332D3">
      <w:pPr>
        <w:pStyle w:val="Akapitzlist"/>
        <w:numPr>
          <w:ilvl w:val="0"/>
          <w:numId w:val="177"/>
        </w:numPr>
        <w:rPr>
          <w:rFonts w:cstheme="minorHAnsi"/>
        </w:rPr>
      </w:pPr>
      <w:r w:rsidRPr="00C0093E">
        <w:rPr>
          <w:rFonts w:cstheme="minorHAnsi"/>
        </w:rPr>
        <w:t>W systemie są Role biorące udział w procesie.</w:t>
      </w:r>
    </w:p>
    <w:p w14:paraId="6D564939" w14:textId="77777777" w:rsidR="00676335" w:rsidRPr="00C0093E" w:rsidRDefault="00676335" w:rsidP="00D332D3">
      <w:pPr>
        <w:pStyle w:val="Akapitzlist"/>
        <w:numPr>
          <w:ilvl w:val="0"/>
          <w:numId w:val="177"/>
        </w:numPr>
        <w:rPr>
          <w:rFonts w:cstheme="minorHAnsi"/>
        </w:rPr>
      </w:pPr>
      <w:r w:rsidRPr="00C0093E">
        <w:rPr>
          <w:rFonts w:cstheme="minorHAnsi"/>
        </w:rPr>
        <w:t>Założenia sekcji „Warunki konieczne do wykonania procesu” są w całości spełnione.</w:t>
      </w:r>
    </w:p>
    <w:p w14:paraId="2243F65C" w14:textId="77777777" w:rsidR="00676335" w:rsidRPr="00C0093E" w:rsidRDefault="00676335" w:rsidP="00676335">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244EFB92" w14:textId="77777777" w:rsidR="00676335" w:rsidRPr="00C0093E" w:rsidRDefault="00676335" w:rsidP="00D332D3">
      <w:pPr>
        <w:pStyle w:val="Akapitzlist"/>
        <w:numPr>
          <w:ilvl w:val="0"/>
          <w:numId w:val="177"/>
        </w:numPr>
        <w:spacing w:after="160" w:line="259" w:lineRule="auto"/>
      </w:pPr>
      <w:r w:rsidRPr="00C0093E">
        <w:rPr>
          <w:rFonts w:cstheme="minorHAnsi"/>
        </w:rPr>
        <w:t xml:space="preserve">Przebieg podstawowy jest możliwy do wykonania w systemie </w:t>
      </w:r>
    </w:p>
    <w:p w14:paraId="0515C2D8" w14:textId="711722E0" w:rsidR="00676335" w:rsidRPr="00C0093E" w:rsidRDefault="00676335" w:rsidP="008C54FE">
      <w:pPr>
        <w:pStyle w:val="Akapitzlist"/>
        <w:spacing w:after="160" w:line="259" w:lineRule="auto"/>
        <w:ind w:left="1800"/>
      </w:pPr>
    </w:p>
    <w:p w14:paraId="47C33DF8" w14:textId="65E8759C" w:rsidR="00C82429" w:rsidRPr="00C0093E" w:rsidRDefault="00C82429" w:rsidP="00D332D3">
      <w:pPr>
        <w:pStyle w:val="Nagwek2"/>
        <w:numPr>
          <w:ilvl w:val="2"/>
          <w:numId w:val="33"/>
        </w:numPr>
        <w:rPr>
          <w:rFonts w:asciiTheme="minorHAnsi" w:hAnsiTheme="minorHAnsi" w:cs="Times New Roman"/>
        </w:rPr>
      </w:pPr>
      <w:bookmarkStart w:id="62" w:name="_Toc520718354"/>
      <w:r w:rsidRPr="00C0093E">
        <w:rPr>
          <w:rFonts w:asciiTheme="minorHAnsi" w:hAnsiTheme="minorHAnsi" w:cs="Times New Roman"/>
        </w:rPr>
        <w:lastRenderedPageBreak/>
        <w:t>Przypadek użycia „Założenie/konfiguracja katalogów bazy wiedzy”</w:t>
      </w:r>
      <w:r w:rsidR="007B0ECD" w:rsidRPr="00C0093E">
        <w:rPr>
          <w:rFonts w:asciiTheme="minorHAnsi" w:hAnsiTheme="minorHAnsi" w:cs="Times New Roman"/>
        </w:rPr>
        <w:t>, „Wczytywanie materiałów do Systemu”</w:t>
      </w:r>
      <w:r w:rsidRPr="00C0093E">
        <w:rPr>
          <w:rFonts w:asciiTheme="minorHAnsi" w:hAnsiTheme="minorHAnsi" w:cs="Times New Roman"/>
        </w:rPr>
        <w:t>.</w:t>
      </w:r>
      <w:bookmarkEnd w:id="62"/>
    </w:p>
    <w:p w14:paraId="244D37EE" w14:textId="77777777" w:rsidR="00264779" w:rsidRDefault="00264779" w:rsidP="00C82429">
      <w:pPr>
        <w:pStyle w:val="Akapitzlist"/>
        <w:ind w:left="1440"/>
        <w:rPr>
          <w:rFonts w:cs="Times New Roman"/>
          <w:b/>
        </w:rPr>
      </w:pPr>
    </w:p>
    <w:p w14:paraId="282D27D7" w14:textId="77777777" w:rsidR="00C82429" w:rsidRPr="00C0093E" w:rsidRDefault="00C82429" w:rsidP="00C82429">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675E274A" w14:textId="77777777" w:rsidR="00C82429" w:rsidRPr="00C0093E" w:rsidRDefault="00C82429" w:rsidP="00D332D3">
      <w:pPr>
        <w:pStyle w:val="Akapitzlist"/>
        <w:numPr>
          <w:ilvl w:val="0"/>
          <w:numId w:val="178"/>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46E1867B" w14:textId="77777777" w:rsidR="00C82429" w:rsidRPr="00C0093E" w:rsidRDefault="00C82429" w:rsidP="00C82429">
      <w:pPr>
        <w:pStyle w:val="Akapitzlist"/>
        <w:ind w:left="1440"/>
        <w:rPr>
          <w:rFonts w:cs="Times New Roman"/>
          <w:b/>
        </w:rPr>
      </w:pPr>
      <w:r w:rsidRPr="00C0093E">
        <w:rPr>
          <w:rFonts w:cs="Times New Roman"/>
          <w:b/>
        </w:rPr>
        <w:t xml:space="preserve">Warunki konieczne do wykonania procesu: </w:t>
      </w:r>
    </w:p>
    <w:p w14:paraId="54F0F1BA" w14:textId="77777777" w:rsidR="00C82429" w:rsidRPr="00C0093E" w:rsidRDefault="00C82429" w:rsidP="00D332D3">
      <w:pPr>
        <w:pStyle w:val="Akapitzlist"/>
        <w:numPr>
          <w:ilvl w:val="0"/>
          <w:numId w:val="179"/>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3A764CA1" w14:textId="77777777" w:rsidR="00C82429" w:rsidRPr="00C0093E" w:rsidRDefault="00C82429" w:rsidP="00D332D3">
      <w:pPr>
        <w:pStyle w:val="Akapitzlist"/>
        <w:numPr>
          <w:ilvl w:val="0"/>
          <w:numId w:val="179"/>
        </w:numPr>
        <w:rPr>
          <w:rFonts w:cs="Times New Roman"/>
        </w:rPr>
      </w:pPr>
      <w:r w:rsidRPr="00C0093E">
        <w:rPr>
          <w:rFonts w:cs="Times New Roman"/>
        </w:rPr>
        <w:t>Użytkownik jest zalogowany w systemie.</w:t>
      </w:r>
    </w:p>
    <w:p w14:paraId="67669115" w14:textId="77777777" w:rsidR="00C82429" w:rsidRPr="00C0093E" w:rsidRDefault="00C82429" w:rsidP="00C82429">
      <w:pPr>
        <w:spacing w:after="160" w:line="259" w:lineRule="auto"/>
        <w:ind w:left="708" w:firstLine="708"/>
        <w:rPr>
          <w:rFonts w:cs="Times New Roman"/>
          <w:b/>
        </w:rPr>
      </w:pPr>
      <w:r w:rsidRPr="00C0093E">
        <w:rPr>
          <w:rFonts w:cs="Times New Roman"/>
          <w:b/>
        </w:rPr>
        <w:t>Formatki wymagane w tym procesie:</w:t>
      </w:r>
    </w:p>
    <w:p w14:paraId="64D8AF3D" w14:textId="77777777" w:rsidR="00C82429" w:rsidRPr="00C0093E" w:rsidRDefault="00C82429" w:rsidP="00D332D3">
      <w:pPr>
        <w:pStyle w:val="Akapitzlist"/>
        <w:numPr>
          <w:ilvl w:val="0"/>
          <w:numId w:val="180"/>
        </w:numPr>
        <w:spacing w:after="160" w:line="259" w:lineRule="auto"/>
        <w:rPr>
          <w:rFonts w:cs="Times New Roman"/>
        </w:rPr>
      </w:pPr>
      <w:proofErr w:type="gramStart"/>
      <w:r w:rsidRPr="00C0093E">
        <w:rPr>
          <w:rFonts w:cs="Times New Roman"/>
        </w:rPr>
        <w:t>brak</w:t>
      </w:r>
      <w:proofErr w:type="gramEnd"/>
    </w:p>
    <w:p w14:paraId="70FDDD0B" w14:textId="77777777" w:rsidR="00C82429" w:rsidRPr="00C0093E" w:rsidRDefault="00C82429" w:rsidP="00C82429">
      <w:pPr>
        <w:spacing w:after="160" w:line="259" w:lineRule="auto"/>
        <w:ind w:left="708" w:firstLine="708"/>
        <w:rPr>
          <w:rFonts w:cs="Times New Roman"/>
          <w:b/>
        </w:rPr>
      </w:pPr>
      <w:r w:rsidRPr="00C0093E">
        <w:rPr>
          <w:rFonts w:cs="Times New Roman"/>
          <w:b/>
        </w:rPr>
        <w:t>Przebieg podstawowy przypadku użycia</w:t>
      </w:r>
    </w:p>
    <w:p w14:paraId="5615F172" w14:textId="2E89A392" w:rsidR="00C82429" w:rsidRPr="00C0093E" w:rsidRDefault="00C82429" w:rsidP="00D332D3">
      <w:pPr>
        <w:pStyle w:val="Akapitzlist"/>
        <w:numPr>
          <w:ilvl w:val="0"/>
          <w:numId w:val="181"/>
        </w:numPr>
        <w:rPr>
          <w:rFonts w:cs="Times New Roman"/>
        </w:rPr>
      </w:pPr>
      <w:r w:rsidRPr="00C0093E">
        <w:rPr>
          <w:rFonts w:cs="Times New Roman"/>
        </w:rPr>
        <w:t xml:space="preserve">Administrator ma możliwość </w:t>
      </w:r>
      <w:r w:rsidR="001A7D20" w:rsidRPr="00C0093E">
        <w:rPr>
          <w:rFonts w:cs="Times New Roman"/>
        </w:rPr>
        <w:t>utworzenia Katalogów Bazy Wiedzy w systemie.</w:t>
      </w:r>
    </w:p>
    <w:p w14:paraId="22DC8565" w14:textId="560299CC" w:rsidR="00C82429" w:rsidRPr="00C0093E" w:rsidRDefault="001A7D20" w:rsidP="00D332D3">
      <w:pPr>
        <w:pStyle w:val="Akapitzlist"/>
        <w:numPr>
          <w:ilvl w:val="0"/>
          <w:numId w:val="181"/>
        </w:numPr>
        <w:rPr>
          <w:rFonts w:cs="Times New Roman"/>
        </w:rPr>
      </w:pPr>
      <w:r w:rsidRPr="00C0093E">
        <w:rPr>
          <w:rFonts w:cs="Times New Roman"/>
        </w:rPr>
        <w:t>Katalog jest logiczną reprezentacją gromadzącą tematycznie dane wczytywane do systemu</w:t>
      </w:r>
      <w:r w:rsidR="007B0ECD" w:rsidRPr="00C0093E">
        <w:rPr>
          <w:rFonts w:cs="Times New Roman"/>
        </w:rPr>
        <w:t xml:space="preserve">. System nie ma </w:t>
      </w:r>
      <w:proofErr w:type="gramStart"/>
      <w:r w:rsidR="007B0ECD" w:rsidRPr="00C0093E">
        <w:rPr>
          <w:rFonts w:cs="Times New Roman"/>
        </w:rPr>
        <w:t>ograniczeń co</w:t>
      </w:r>
      <w:proofErr w:type="gramEnd"/>
      <w:r w:rsidR="007B0ECD" w:rsidRPr="00C0093E">
        <w:rPr>
          <w:rFonts w:cs="Times New Roman"/>
        </w:rPr>
        <w:t xml:space="preserve"> do rodzaju wczytywanych plików</w:t>
      </w:r>
      <w:r w:rsidRPr="00C0093E">
        <w:rPr>
          <w:rFonts w:cs="Times New Roman"/>
        </w:rPr>
        <w:t>.</w:t>
      </w:r>
    </w:p>
    <w:p w14:paraId="00F64B83" w14:textId="2668647C" w:rsidR="00C82429" w:rsidRPr="00C0093E" w:rsidRDefault="001A7D20" w:rsidP="00D332D3">
      <w:pPr>
        <w:pStyle w:val="Akapitzlist"/>
        <w:numPr>
          <w:ilvl w:val="0"/>
          <w:numId w:val="181"/>
        </w:numPr>
        <w:rPr>
          <w:rFonts w:cs="Times New Roman"/>
        </w:rPr>
      </w:pPr>
      <w:r w:rsidRPr="00C0093E">
        <w:rPr>
          <w:rFonts w:cs="Times New Roman"/>
        </w:rPr>
        <w:t xml:space="preserve">Administrator ma możliwość zakładania dowolnej liczby </w:t>
      </w:r>
      <w:proofErr w:type="gramStart"/>
      <w:r w:rsidRPr="00C0093E">
        <w:rPr>
          <w:rFonts w:cs="Times New Roman"/>
        </w:rPr>
        <w:t>katalogów w których</w:t>
      </w:r>
      <w:proofErr w:type="gramEnd"/>
      <w:r w:rsidRPr="00C0093E">
        <w:rPr>
          <w:rFonts w:cs="Times New Roman"/>
        </w:rPr>
        <w:t xml:space="preserve"> będą przetrzymywane pliki wczytane do systemu </w:t>
      </w:r>
    </w:p>
    <w:p w14:paraId="6F75C284" w14:textId="355573F7" w:rsidR="001A7D20" w:rsidRPr="00C0093E" w:rsidRDefault="001A7D20" w:rsidP="00D332D3">
      <w:pPr>
        <w:pStyle w:val="Akapitzlist"/>
        <w:numPr>
          <w:ilvl w:val="0"/>
          <w:numId w:val="181"/>
        </w:numPr>
        <w:rPr>
          <w:rFonts w:cs="Times New Roman"/>
        </w:rPr>
      </w:pPr>
      <w:r w:rsidRPr="00C0093E">
        <w:rPr>
          <w:rFonts w:cs="Times New Roman"/>
        </w:rPr>
        <w:t>Administrator ma możliwość przydzielania uprawnień zakresu dostępu dla użytkowników do utworzonych Katalogów. W ramach przydzielanych uprawnień dostępu do Katalogów są takie uprawnienia jak do odczytu umieszczonych materiałów, możliwość wczytywania nowych materiałów</w:t>
      </w:r>
      <w:r w:rsidR="007B0ECD" w:rsidRPr="00C0093E">
        <w:rPr>
          <w:rFonts w:cs="Times New Roman"/>
        </w:rPr>
        <w:t xml:space="preserve">, </w:t>
      </w:r>
      <w:r w:rsidRPr="00C0093E">
        <w:rPr>
          <w:rFonts w:cs="Times New Roman"/>
        </w:rPr>
        <w:t xml:space="preserve">czy możliwość usuwania już umieszczonych materiałów </w:t>
      </w:r>
      <w:r w:rsidR="007B0ECD" w:rsidRPr="00C0093E">
        <w:rPr>
          <w:rFonts w:cs="Times New Roman"/>
        </w:rPr>
        <w:t xml:space="preserve">przez użytkownika lub </w:t>
      </w:r>
      <w:proofErr w:type="gramStart"/>
      <w:r w:rsidR="007B0ECD" w:rsidRPr="00C0093E">
        <w:rPr>
          <w:rFonts w:cs="Times New Roman"/>
        </w:rPr>
        <w:t>grupę do której</w:t>
      </w:r>
      <w:proofErr w:type="gramEnd"/>
      <w:r w:rsidR="007B0ECD" w:rsidRPr="00C0093E">
        <w:rPr>
          <w:rFonts w:cs="Times New Roman"/>
        </w:rPr>
        <w:t xml:space="preserve"> należy</w:t>
      </w:r>
    </w:p>
    <w:p w14:paraId="03BB8F93" w14:textId="77777777" w:rsidR="00C82429" w:rsidRPr="00C0093E" w:rsidRDefault="00C82429" w:rsidP="00C82429">
      <w:pPr>
        <w:ind w:left="1440"/>
        <w:rPr>
          <w:rFonts w:cs="Times New Roman"/>
          <w:b/>
        </w:rPr>
      </w:pPr>
      <w:r w:rsidRPr="00C0093E">
        <w:rPr>
          <w:rFonts w:cs="Times New Roman"/>
          <w:b/>
        </w:rPr>
        <w:t>Przebieg alternatywny nr 1 przypadku użycia.</w:t>
      </w:r>
    </w:p>
    <w:p w14:paraId="4D7FA99C" w14:textId="77777777" w:rsidR="00C82429" w:rsidRPr="00C0093E" w:rsidRDefault="00C82429" w:rsidP="00D332D3">
      <w:pPr>
        <w:pStyle w:val="Akapitzlist"/>
        <w:numPr>
          <w:ilvl w:val="0"/>
          <w:numId w:val="182"/>
        </w:numPr>
        <w:spacing w:after="160" w:line="259" w:lineRule="auto"/>
        <w:rPr>
          <w:rFonts w:cs="Times New Roman"/>
        </w:rPr>
      </w:pPr>
      <w:r w:rsidRPr="00C0093E">
        <w:rPr>
          <w:rFonts w:cs="Times New Roman"/>
        </w:rPr>
        <w:t xml:space="preserve">Brak </w:t>
      </w:r>
    </w:p>
    <w:p w14:paraId="065DA9F3" w14:textId="77777777" w:rsidR="00C82429" w:rsidRPr="00C0093E" w:rsidRDefault="00C82429" w:rsidP="00C82429">
      <w:pPr>
        <w:spacing w:after="160" w:line="259" w:lineRule="auto"/>
        <w:ind w:left="1440"/>
        <w:rPr>
          <w:rFonts w:cs="Times New Roman"/>
          <w:b/>
        </w:rPr>
      </w:pPr>
      <w:r w:rsidRPr="00C0093E">
        <w:rPr>
          <w:rFonts w:cs="Times New Roman"/>
          <w:b/>
        </w:rPr>
        <w:t>Kryteria akceptacji przez PARP funkcjonalności.</w:t>
      </w:r>
    </w:p>
    <w:p w14:paraId="524D8AFF" w14:textId="77777777" w:rsidR="00C82429" w:rsidRPr="00C0093E" w:rsidRDefault="00C82429" w:rsidP="00C82429">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03DA2990" w14:textId="77777777" w:rsidR="00C82429" w:rsidRPr="00C0093E" w:rsidRDefault="00C82429" w:rsidP="00D332D3">
      <w:pPr>
        <w:pStyle w:val="Akapitzlist"/>
        <w:numPr>
          <w:ilvl w:val="0"/>
          <w:numId w:val="183"/>
        </w:numPr>
        <w:rPr>
          <w:rFonts w:cstheme="minorHAnsi"/>
        </w:rPr>
      </w:pPr>
      <w:r w:rsidRPr="00C0093E">
        <w:rPr>
          <w:rFonts w:cstheme="minorHAnsi"/>
        </w:rPr>
        <w:t>W systemie są Role biorące udział w procesie.</w:t>
      </w:r>
    </w:p>
    <w:p w14:paraId="63793361" w14:textId="77777777" w:rsidR="00C82429" w:rsidRPr="00C0093E" w:rsidRDefault="00C82429" w:rsidP="00D332D3">
      <w:pPr>
        <w:pStyle w:val="Akapitzlist"/>
        <w:numPr>
          <w:ilvl w:val="0"/>
          <w:numId w:val="183"/>
        </w:numPr>
        <w:rPr>
          <w:rFonts w:cstheme="minorHAnsi"/>
        </w:rPr>
      </w:pPr>
      <w:r w:rsidRPr="00C0093E">
        <w:rPr>
          <w:rFonts w:cstheme="minorHAnsi"/>
        </w:rPr>
        <w:t>Założenia sekcji „Warunki konieczne do wykonania procesu” są w całości spełnione.</w:t>
      </w:r>
    </w:p>
    <w:p w14:paraId="3BB507AD" w14:textId="77777777" w:rsidR="00C82429" w:rsidRPr="00C0093E" w:rsidRDefault="00C82429" w:rsidP="00C82429">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2AF43FDB" w14:textId="77777777" w:rsidR="00C82429" w:rsidRPr="00C0093E" w:rsidRDefault="00C82429" w:rsidP="00D332D3">
      <w:pPr>
        <w:pStyle w:val="Akapitzlist"/>
        <w:numPr>
          <w:ilvl w:val="0"/>
          <w:numId w:val="183"/>
        </w:numPr>
        <w:spacing w:after="160" w:line="259" w:lineRule="auto"/>
      </w:pPr>
      <w:r w:rsidRPr="00C0093E">
        <w:rPr>
          <w:rFonts w:cstheme="minorHAnsi"/>
        </w:rPr>
        <w:t xml:space="preserve">Przebieg podstawowy jest możliwy do wykonania w systemie </w:t>
      </w:r>
    </w:p>
    <w:p w14:paraId="21D2883E" w14:textId="548D08F7" w:rsidR="00C844AD" w:rsidRPr="00C0093E" w:rsidRDefault="00C844AD" w:rsidP="00D332D3">
      <w:pPr>
        <w:pStyle w:val="Nagwek2"/>
        <w:numPr>
          <w:ilvl w:val="2"/>
          <w:numId w:val="33"/>
        </w:numPr>
        <w:rPr>
          <w:rFonts w:asciiTheme="minorHAnsi" w:hAnsiTheme="minorHAnsi" w:cs="Times New Roman"/>
        </w:rPr>
      </w:pPr>
      <w:bookmarkStart w:id="63" w:name="_Toc520718355"/>
      <w:r w:rsidRPr="00C0093E">
        <w:rPr>
          <w:rFonts w:asciiTheme="minorHAnsi" w:hAnsiTheme="minorHAnsi" w:cs="Times New Roman"/>
        </w:rPr>
        <w:t>Przypadek użycia „Zakładanie/moderacja grup”.</w:t>
      </w:r>
      <w:bookmarkEnd w:id="63"/>
    </w:p>
    <w:p w14:paraId="24C16913" w14:textId="77777777" w:rsidR="00C844AD" w:rsidRPr="00C0093E" w:rsidRDefault="00C844AD" w:rsidP="00C844AD">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2AE8BA5F" w14:textId="77777777" w:rsidR="00C844AD" w:rsidRPr="00C0093E" w:rsidRDefault="00C844AD" w:rsidP="00D332D3">
      <w:pPr>
        <w:pStyle w:val="Akapitzlist"/>
        <w:numPr>
          <w:ilvl w:val="0"/>
          <w:numId w:val="184"/>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3D429864" w14:textId="77777777" w:rsidR="00C844AD" w:rsidRPr="00C0093E" w:rsidRDefault="00C844AD" w:rsidP="00C844AD">
      <w:pPr>
        <w:pStyle w:val="Akapitzlist"/>
        <w:ind w:left="1440"/>
        <w:rPr>
          <w:rFonts w:cs="Times New Roman"/>
        </w:rPr>
      </w:pPr>
    </w:p>
    <w:p w14:paraId="3EDD11EA" w14:textId="77777777" w:rsidR="00C844AD" w:rsidRPr="00C0093E" w:rsidRDefault="00C844AD" w:rsidP="00C844AD">
      <w:pPr>
        <w:pStyle w:val="Akapitzlist"/>
        <w:ind w:left="1440"/>
        <w:rPr>
          <w:rFonts w:cs="Times New Roman"/>
          <w:b/>
        </w:rPr>
      </w:pPr>
      <w:r w:rsidRPr="00C0093E">
        <w:rPr>
          <w:rFonts w:cs="Times New Roman"/>
          <w:b/>
        </w:rPr>
        <w:lastRenderedPageBreak/>
        <w:t xml:space="preserve">Warunki konieczne do wykonania procesu: </w:t>
      </w:r>
    </w:p>
    <w:p w14:paraId="420512D4" w14:textId="77777777" w:rsidR="00C844AD" w:rsidRPr="00C0093E" w:rsidRDefault="00C844AD" w:rsidP="00D332D3">
      <w:pPr>
        <w:pStyle w:val="Akapitzlist"/>
        <w:numPr>
          <w:ilvl w:val="0"/>
          <w:numId w:val="185"/>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57B01A2B" w14:textId="77777777" w:rsidR="00C844AD" w:rsidRPr="00C0093E" w:rsidRDefault="00C844AD" w:rsidP="00D332D3">
      <w:pPr>
        <w:pStyle w:val="Akapitzlist"/>
        <w:numPr>
          <w:ilvl w:val="0"/>
          <w:numId w:val="185"/>
        </w:numPr>
        <w:rPr>
          <w:rFonts w:cs="Times New Roman"/>
        </w:rPr>
      </w:pPr>
      <w:r w:rsidRPr="00C0093E">
        <w:rPr>
          <w:rFonts w:cs="Times New Roman"/>
        </w:rPr>
        <w:t>Użytkownik jest zalogowany w systemie.</w:t>
      </w:r>
    </w:p>
    <w:p w14:paraId="19E8C495" w14:textId="77777777" w:rsidR="00C844AD" w:rsidRPr="00C0093E" w:rsidRDefault="00C844AD" w:rsidP="00C844AD">
      <w:pPr>
        <w:spacing w:after="160" w:line="259" w:lineRule="auto"/>
        <w:ind w:left="708" w:firstLine="708"/>
        <w:rPr>
          <w:rFonts w:cs="Times New Roman"/>
          <w:b/>
        </w:rPr>
      </w:pPr>
      <w:r w:rsidRPr="00C0093E">
        <w:rPr>
          <w:rFonts w:cs="Times New Roman"/>
          <w:b/>
        </w:rPr>
        <w:t>Formatki wymagane w tym procesie:</w:t>
      </w:r>
    </w:p>
    <w:p w14:paraId="11CA3D42" w14:textId="77777777" w:rsidR="00C844AD" w:rsidRPr="00C0093E" w:rsidRDefault="00C844AD" w:rsidP="00D332D3">
      <w:pPr>
        <w:pStyle w:val="Akapitzlist"/>
        <w:numPr>
          <w:ilvl w:val="0"/>
          <w:numId w:val="186"/>
        </w:numPr>
        <w:spacing w:after="160" w:line="259" w:lineRule="auto"/>
        <w:rPr>
          <w:rFonts w:cs="Times New Roman"/>
        </w:rPr>
      </w:pPr>
      <w:proofErr w:type="gramStart"/>
      <w:r w:rsidRPr="00C0093E">
        <w:rPr>
          <w:rFonts w:cs="Times New Roman"/>
        </w:rPr>
        <w:t>brak</w:t>
      </w:r>
      <w:proofErr w:type="gramEnd"/>
    </w:p>
    <w:p w14:paraId="169CB823" w14:textId="77777777" w:rsidR="00C844AD" w:rsidRPr="00C0093E" w:rsidRDefault="00C844AD" w:rsidP="00C844AD">
      <w:pPr>
        <w:pStyle w:val="Akapitzlist"/>
        <w:spacing w:after="160" w:line="259" w:lineRule="auto"/>
        <w:ind w:left="1800"/>
        <w:rPr>
          <w:rFonts w:cs="Times New Roman"/>
        </w:rPr>
      </w:pPr>
    </w:p>
    <w:p w14:paraId="1550E22C" w14:textId="77777777" w:rsidR="00C844AD" w:rsidRPr="00C0093E" w:rsidRDefault="00C844AD" w:rsidP="00264779">
      <w:pPr>
        <w:spacing w:after="160" w:line="259" w:lineRule="auto"/>
        <w:ind w:left="1842" w:hanging="426"/>
        <w:jc w:val="both"/>
        <w:rPr>
          <w:rFonts w:cs="Times New Roman"/>
          <w:b/>
        </w:rPr>
      </w:pPr>
      <w:r w:rsidRPr="00C0093E">
        <w:rPr>
          <w:rFonts w:cs="Times New Roman"/>
          <w:b/>
        </w:rPr>
        <w:t>Przebieg podstawowy przypadku użycia</w:t>
      </w:r>
    </w:p>
    <w:p w14:paraId="095A8AB3" w14:textId="16EA5169" w:rsidR="001E57E5" w:rsidRPr="00C0093E" w:rsidRDefault="001E57E5" w:rsidP="00264779">
      <w:pPr>
        <w:pStyle w:val="Akapitzlist"/>
        <w:numPr>
          <w:ilvl w:val="0"/>
          <w:numId w:val="187"/>
        </w:numPr>
        <w:ind w:left="1842" w:hanging="426"/>
        <w:jc w:val="both"/>
        <w:rPr>
          <w:rFonts w:cs="Times New Roman"/>
        </w:rPr>
      </w:pPr>
      <w:r w:rsidRPr="00C0093E">
        <w:rPr>
          <w:rFonts w:cs="Times New Roman"/>
        </w:rPr>
        <w:t xml:space="preserve">Administrator ma możliwość zakładania grup oraz ich usuwania. </w:t>
      </w:r>
    </w:p>
    <w:p w14:paraId="4D4EE814" w14:textId="3641F1D3" w:rsidR="001E57E5" w:rsidRPr="00C0093E" w:rsidRDefault="001E57E5" w:rsidP="00264779">
      <w:pPr>
        <w:pStyle w:val="Akapitzlist"/>
        <w:numPr>
          <w:ilvl w:val="0"/>
          <w:numId w:val="187"/>
        </w:numPr>
        <w:ind w:left="1842" w:hanging="426"/>
        <w:jc w:val="both"/>
        <w:rPr>
          <w:rFonts w:cs="Times New Roman"/>
        </w:rPr>
      </w:pPr>
      <w:r w:rsidRPr="00C0093E">
        <w:rPr>
          <w:rFonts w:cs="Times New Roman"/>
        </w:rPr>
        <w:t xml:space="preserve">Do utworzonej grupy przydziela uprawnienia dla użytkowników bądź grup </w:t>
      </w:r>
      <w:proofErr w:type="gramStart"/>
      <w:r w:rsidRPr="00C0093E">
        <w:rPr>
          <w:rFonts w:cs="Times New Roman"/>
        </w:rPr>
        <w:t>użytkowników którzy</w:t>
      </w:r>
      <w:proofErr w:type="gramEnd"/>
      <w:r w:rsidRPr="00C0093E">
        <w:rPr>
          <w:rFonts w:cs="Times New Roman"/>
        </w:rPr>
        <w:t xml:space="preserve"> mogą </w:t>
      </w:r>
      <w:r w:rsidR="00160D49" w:rsidRPr="00C0093E">
        <w:rPr>
          <w:rFonts w:cs="Times New Roman"/>
        </w:rPr>
        <w:t xml:space="preserve">z niej </w:t>
      </w:r>
      <w:r w:rsidRPr="00C0093E">
        <w:rPr>
          <w:rFonts w:cs="Times New Roman"/>
        </w:rPr>
        <w:t>korzystać</w:t>
      </w:r>
      <w:r w:rsidR="005A23AE" w:rsidRPr="00C0093E">
        <w:rPr>
          <w:rFonts w:cs="Times New Roman"/>
        </w:rPr>
        <w:t xml:space="preserve"> </w:t>
      </w:r>
    </w:p>
    <w:p w14:paraId="7E8D63E1" w14:textId="1AE70CD6" w:rsidR="00160D49" w:rsidRPr="00C0093E" w:rsidRDefault="00160D49" w:rsidP="00264779">
      <w:pPr>
        <w:pStyle w:val="Akapitzlist"/>
        <w:numPr>
          <w:ilvl w:val="0"/>
          <w:numId w:val="187"/>
        </w:numPr>
        <w:ind w:left="1842" w:hanging="426"/>
        <w:jc w:val="both"/>
        <w:rPr>
          <w:rFonts w:cs="Times New Roman"/>
        </w:rPr>
      </w:pPr>
      <w:r w:rsidRPr="00C0093E">
        <w:rPr>
          <w:rFonts w:cs="Times New Roman"/>
        </w:rPr>
        <w:t>Grupa umożliwia minimum wymianę informacji pomiędzy użytkownikami zarówno w formie tekstowej jak i graficznych plików czy filmów oraz linków do stron www</w:t>
      </w:r>
    </w:p>
    <w:p w14:paraId="48504DC8" w14:textId="5DDDFA0A" w:rsidR="00C844AD" w:rsidRPr="00C0093E" w:rsidRDefault="00160D49" w:rsidP="00264779">
      <w:pPr>
        <w:pStyle w:val="Akapitzlist"/>
        <w:numPr>
          <w:ilvl w:val="0"/>
          <w:numId w:val="187"/>
        </w:numPr>
        <w:ind w:left="1842" w:hanging="426"/>
        <w:jc w:val="both"/>
        <w:rPr>
          <w:rFonts w:cs="Times New Roman"/>
        </w:rPr>
      </w:pPr>
      <w:r w:rsidRPr="00C0093E">
        <w:rPr>
          <w:rFonts w:cs="Times New Roman"/>
        </w:rPr>
        <w:t xml:space="preserve">W systemie jest mechanizm pozwalający na moderację grup dyskusyjnych a w minimalnej </w:t>
      </w:r>
      <w:r w:rsidR="005A23AE" w:rsidRPr="00C0093E">
        <w:rPr>
          <w:rFonts w:cs="Times New Roman"/>
        </w:rPr>
        <w:t xml:space="preserve">wymaganej </w:t>
      </w:r>
      <w:r w:rsidRPr="00C0093E">
        <w:rPr>
          <w:rFonts w:cs="Times New Roman"/>
        </w:rPr>
        <w:t xml:space="preserve">funkcjonalności jest </w:t>
      </w:r>
      <w:r w:rsidR="005A23AE" w:rsidRPr="00C0093E">
        <w:rPr>
          <w:rFonts w:cs="Times New Roman"/>
        </w:rPr>
        <w:t>mechanizm umożliwiający</w:t>
      </w:r>
      <w:r w:rsidRPr="00C0093E">
        <w:rPr>
          <w:rFonts w:cs="Times New Roman"/>
        </w:rPr>
        <w:t xml:space="preserve"> usuwanie wpisów użytkowników</w:t>
      </w:r>
      <w:r w:rsidR="005A23AE" w:rsidRPr="00C0093E">
        <w:rPr>
          <w:rFonts w:cs="Times New Roman"/>
        </w:rPr>
        <w:t xml:space="preserve"> przez Administratora oraz mechanizm blokujący </w:t>
      </w:r>
      <w:proofErr w:type="gramStart"/>
      <w:r w:rsidR="005A23AE" w:rsidRPr="00C0093E">
        <w:rPr>
          <w:rFonts w:cs="Times New Roman"/>
        </w:rPr>
        <w:t>wpisy które</w:t>
      </w:r>
      <w:proofErr w:type="gramEnd"/>
      <w:r w:rsidR="005A23AE" w:rsidRPr="00C0093E">
        <w:rPr>
          <w:rFonts w:cs="Times New Roman"/>
        </w:rPr>
        <w:t xml:space="preserve"> zawierają określone frazy.</w:t>
      </w:r>
    </w:p>
    <w:p w14:paraId="4BC4C281" w14:textId="77777777" w:rsidR="00C844AD" w:rsidRPr="00C0093E" w:rsidRDefault="00C844AD" w:rsidP="00C844AD">
      <w:pPr>
        <w:ind w:left="1440"/>
        <w:rPr>
          <w:rFonts w:cs="Times New Roman"/>
          <w:b/>
        </w:rPr>
      </w:pPr>
      <w:r w:rsidRPr="00C0093E">
        <w:rPr>
          <w:rFonts w:cs="Times New Roman"/>
          <w:b/>
        </w:rPr>
        <w:t>Przebieg alternatywny nr 1 przypadku użycia.</w:t>
      </w:r>
    </w:p>
    <w:p w14:paraId="5666A854" w14:textId="77777777" w:rsidR="00C844AD" w:rsidRPr="00C0093E" w:rsidRDefault="00C844AD" w:rsidP="00D332D3">
      <w:pPr>
        <w:pStyle w:val="Akapitzlist"/>
        <w:numPr>
          <w:ilvl w:val="0"/>
          <w:numId w:val="188"/>
        </w:numPr>
        <w:spacing w:after="160" w:line="259" w:lineRule="auto"/>
        <w:rPr>
          <w:rFonts w:cs="Times New Roman"/>
        </w:rPr>
      </w:pPr>
      <w:r w:rsidRPr="00C0093E">
        <w:rPr>
          <w:rFonts w:cs="Times New Roman"/>
        </w:rPr>
        <w:t xml:space="preserve">Brak </w:t>
      </w:r>
    </w:p>
    <w:p w14:paraId="31E7D4C0" w14:textId="77777777" w:rsidR="00C844AD" w:rsidRPr="00C0093E" w:rsidRDefault="00C844AD" w:rsidP="00C844AD">
      <w:pPr>
        <w:spacing w:after="160" w:line="259" w:lineRule="auto"/>
        <w:ind w:left="1440"/>
        <w:rPr>
          <w:rFonts w:cs="Times New Roman"/>
          <w:b/>
        </w:rPr>
      </w:pPr>
      <w:r w:rsidRPr="00C0093E">
        <w:rPr>
          <w:rFonts w:cs="Times New Roman"/>
          <w:b/>
        </w:rPr>
        <w:t>Kryteria akceptacji przez PARP funkcjonalności.</w:t>
      </w:r>
    </w:p>
    <w:p w14:paraId="25D9961B" w14:textId="77777777" w:rsidR="00C844AD" w:rsidRPr="00C0093E" w:rsidRDefault="00C844AD" w:rsidP="00C844AD">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276040CF" w14:textId="77777777" w:rsidR="00C844AD" w:rsidRPr="00C0093E" w:rsidRDefault="00C844AD" w:rsidP="00D332D3">
      <w:pPr>
        <w:pStyle w:val="Akapitzlist"/>
        <w:numPr>
          <w:ilvl w:val="0"/>
          <w:numId w:val="189"/>
        </w:numPr>
        <w:rPr>
          <w:rFonts w:cstheme="minorHAnsi"/>
        </w:rPr>
      </w:pPr>
      <w:r w:rsidRPr="00C0093E">
        <w:rPr>
          <w:rFonts w:cstheme="minorHAnsi"/>
        </w:rPr>
        <w:t>W systemie są Role biorące udział w procesie.</w:t>
      </w:r>
    </w:p>
    <w:p w14:paraId="32A3051D" w14:textId="77777777" w:rsidR="00C844AD" w:rsidRPr="00C0093E" w:rsidRDefault="00C844AD" w:rsidP="00D332D3">
      <w:pPr>
        <w:pStyle w:val="Akapitzlist"/>
        <w:numPr>
          <w:ilvl w:val="0"/>
          <w:numId w:val="189"/>
        </w:numPr>
        <w:rPr>
          <w:rFonts w:cstheme="minorHAnsi"/>
        </w:rPr>
      </w:pPr>
      <w:r w:rsidRPr="00C0093E">
        <w:rPr>
          <w:rFonts w:cstheme="minorHAnsi"/>
        </w:rPr>
        <w:t>Założenia sekcji „Warunki konieczne do wykonania procesu” są w całości spełnione.</w:t>
      </w:r>
    </w:p>
    <w:p w14:paraId="3308010D" w14:textId="77777777" w:rsidR="00C844AD" w:rsidRPr="00C0093E" w:rsidRDefault="00C844AD" w:rsidP="00C844AD">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551D2F8E" w14:textId="77777777" w:rsidR="00C844AD" w:rsidRPr="00C0093E" w:rsidRDefault="00C844AD" w:rsidP="00D332D3">
      <w:pPr>
        <w:pStyle w:val="Akapitzlist"/>
        <w:numPr>
          <w:ilvl w:val="0"/>
          <w:numId w:val="189"/>
        </w:numPr>
        <w:spacing w:after="160" w:line="259" w:lineRule="auto"/>
      </w:pPr>
      <w:r w:rsidRPr="00C0093E">
        <w:rPr>
          <w:rFonts w:cstheme="minorHAnsi"/>
        </w:rPr>
        <w:t xml:space="preserve">Przebieg podstawowy jest możliwy do wykonania w systemie </w:t>
      </w:r>
    </w:p>
    <w:p w14:paraId="3FFEFDE5" w14:textId="77777777" w:rsidR="005A23AE" w:rsidRPr="00C0093E" w:rsidRDefault="005A23AE" w:rsidP="005A23AE">
      <w:pPr>
        <w:pStyle w:val="Akapitzlist"/>
        <w:spacing w:after="160" w:line="259" w:lineRule="auto"/>
        <w:ind w:left="1800"/>
      </w:pPr>
    </w:p>
    <w:p w14:paraId="21620E8A" w14:textId="0417F6A2" w:rsidR="006A49ED" w:rsidRPr="00C0093E" w:rsidRDefault="006A49ED" w:rsidP="00D332D3">
      <w:pPr>
        <w:pStyle w:val="Nagwek2"/>
        <w:numPr>
          <w:ilvl w:val="2"/>
          <w:numId w:val="33"/>
        </w:numPr>
        <w:rPr>
          <w:rFonts w:asciiTheme="minorHAnsi" w:hAnsiTheme="minorHAnsi" w:cs="Times New Roman"/>
        </w:rPr>
      </w:pPr>
      <w:bookmarkStart w:id="64" w:name="_Toc520718356"/>
      <w:r w:rsidRPr="00C0093E">
        <w:rPr>
          <w:rFonts w:asciiTheme="minorHAnsi" w:hAnsiTheme="minorHAnsi" w:cs="Times New Roman"/>
        </w:rPr>
        <w:t>Przypadek użycia „Raport ankiet wypełnionych”.</w:t>
      </w:r>
      <w:bookmarkEnd w:id="64"/>
    </w:p>
    <w:p w14:paraId="49D4761C" w14:textId="77777777" w:rsidR="006A49ED" w:rsidRPr="00C0093E" w:rsidRDefault="006A49ED" w:rsidP="006A49ED">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76C3EFED" w14:textId="77777777" w:rsidR="006A49ED" w:rsidRPr="00C0093E" w:rsidRDefault="006A49ED" w:rsidP="00D332D3">
      <w:pPr>
        <w:pStyle w:val="Akapitzlist"/>
        <w:numPr>
          <w:ilvl w:val="0"/>
          <w:numId w:val="190"/>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55D85C8B" w14:textId="77777777" w:rsidR="006A49ED" w:rsidRPr="00C0093E" w:rsidRDefault="006A49ED" w:rsidP="006A49ED">
      <w:pPr>
        <w:pStyle w:val="Akapitzlist"/>
        <w:ind w:left="1440"/>
        <w:rPr>
          <w:rFonts w:cs="Times New Roman"/>
        </w:rPr>
      </w:pPr>
    </w:p>
    <w:p w14:paraId="68632DAA" w14:textId="77777777" w:rsidR="006A49ED" w:rsidRPr="00C0093E" w:rsidRDefault="006A49ED" w:rsidP="006A49ED">
      <w:pPr>
        <w:pStyle w:val="Akapitzlist"/>
        <w:ind w:left="1440"/>
        <w:rPr>
          <w:rFonts w:cs="Times New Roman"/>
          <w:b/>
        </w:rPr>
      </w:pPr>
      <w:r w:rsidRPr="00C0093E">
        <w:rPr>
          <w:rFonts w:cs="Times New Roman"/>
          <w:b/>
        </w:rPr>
        <w:t xml:space="preserve">Warunki konieczne do wykonania procesu: </w:t>
      </w:r>
    </w:p>
    <w:p w14:paraId="3FDBC58C" w14:textId="77777777" w:rsidR="006A49ED" w:rsidRPr="00C0093E" w:rsidRDefault="006A49ED" w:rsidP="00D332D3">
      <w:pPr>
        <w:pStyle w:val="Akapitzlist"/>
        <w:numPr>
          <w:ilvl w:val="0"/>
          <w:numId w:val="191"/>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6D367030" w14:textId="77777777" w:rsidR="006A49ED" w:rsidRPr="00C0093E" w:rsidRDefault="006A49ED" w:rsidP="00D332D3">
      <w:pPr>
        <w:pStyle w:val="Akapitzlist"/>
        <w:numPr>
          <w:ilvl w:val="0"/>
          <w:numId w:val="191"/>
        </w:numPr>
        <w:rPr>
          <w:rFonts w:cs="Times New Roman"/>
        </w:rPr>
      </w:pPr>
      <w:r w:rsidRPr="00C0093E">
        <w:rPr>
          <w:rFonts w:cs="Times New Roman"/>
        </w:rPr>
        <w:t>Użytkownik jest zalogowany w systemie.</w:t>
      </w:r>
    </w:p>
    <w:p w14:paraId="5C7AC398" w14:textId="77777777" w:rsidR="006A49ED" w:rsidRPr="00C0093E" w:rsidRDefault="006A49ED" w:rsidP="006A49ED">
      <w:pPr>
        <w:spacing w:after="160" w:line="259" w:lineRule="auto"/>
        <w:ind w:left="708" w:firstLine="708"/>
        <w:rPr>
          <w:rFonts w:cs="Times New Roman"/>
          <w:b/>
        </w:rPr>
      </w:pPr>
      <w:r w:rsidRPr="00C0093E">
        <w:rPr>
          <w:rFonts w:cs="Times New Roman"/>
          <w:b/>
        </w:rPr>
        <w:lastRenderedPageBreak/>
        <w:t>Formatki wymagane w tym procesie:</w:t>
      </w:r>
    </w:p>
    <w:p w14:paraId="6CAE7642" w14:textId="77777777" w:rsidR="006A49ED" w:rsidRPr="00C0093E" w:rsidRDefault="006A49ED" w:rsidP="00D332D3">
      <w:pPr>
        <w:pStyle w:val="Akapitzlist"/>
        <w:numPr>
          <w:ilvl w:val="0"/>
          <w:numId w:val="192"/>
        </w:numPr>
        <w:spacing w:after="160" w:line="259" w:lineRule="auto"/>
        <w:rPr>
          <w:rFonts w:cs="Times New Roman"/>
        </w:rPr>
      </w:pPr>
      <w:proofErr w:type="gramStart"/>
      <w:r w:rsidRPr="00C0093E">
        <w:rPr>
          <w:rFonts w:cs="Times New Roman"/>
        </w:rPr>
        <w:t>brak</w:t>
      </w:r>
      <w:proofErr w:type="gramEnd"/>
    </w:p>
    <w:p w14:paraId="010AF66E" w14:textId="77777777" w:rsidR="006A49ED" w:rsidRPr="00C0093E" w:rsidRDefault="006A49ED" w:rsidP="006A49ED">
      <w:pPr>
        <w:spacing w:after="160" w:line="259" w:lineRule="auto"/>
        <w:ind w:left="708" w:firstLine="708"/>
        <w:rPr>
          <w:rFonts w:cs="Times New Roman"/>
          <w:b/>
        </w:rPr>
      </w:pPr>
      <w:r w:rsidRPr="00C0093E">
        <w:rPr>
          <w:rFonts w:cs="Times New Roman"/>
          <w:b/>
        </w:rPr>
        <w:t>Przebieg podstawowy przypadku użycia</w:t>
      </w:r>
    </w:p>
    <w:p w14:paraId="2CE08481" w14:textId="0B2FE43E" w:rsidR="00E64E00" w:rsidRPr="00C0093E" w:rsidRDefault="00E64E00" w:rsidP="00D332D3">
      <w:pPr>
        <w:pStyle w:val="Akapitzlist"/>
        <w:numPr>
          <w:ilvl w:val="0"/>
          <w:numId w:val="193"/>
        </w:numPr>
        <w:rPr>
          <w:rFonts w:cs="Times New Roman"/>
        </w:rPr>
      </w:pPr>
      <w:r w:rsidRPr="00C0093E">
        <w:rPr>
          <w:rFonts w:cs="Times New Roman"/>
        </w:rPr>
        <w:t>Zgodnie z przypadkiem użycia „Aktywowanie ankiet”, administrator ma mechanizm pozwalający na aktywowanie ankiety i tym samym rozesłanie jej prz</w:t>
      </w:r>
      <w:r w:rsidR="00AC3064" w:rsidRPr="00C0093E">
        <w:rPr>
          <w:rFonts w:cs="Times New Roman"/>
        </w:rPr>
        <w:t>e</w:t>
      </w:r>
      <w:r w:rsidRPr="00C0093E">
        <w:rPr>
          <w:rFonts w:cs="Times New Roman"/>
        </w:rPr>
        <w:t>z system do odbiorców.</w:t>
      </w:r>
    </w:p>
    <w:p w14:paraId="1C9C86D8" w14:textId="63FBFD9E" w:rsidR="006A49ED" w:rsidRPr="00C0093E" w:rsidRDefault="000B4780" w:rsidP="00D332D3">
      <w:pPr>
        <w:pStyle w:val="Akapitzlist"/>
        <w:numPr>
          <w:ilvl w:val="0"/>
          <w:numId w:val="193"/>
        </w:numPr>
        <w:rPr>
          <w:rFonts w:cs="Times New Roman"/>
        </w:rPr>
      </w:pPr>
      <w:r w:rsidRPr="00C0093E">
        <w:rPr>
          <w:rFonts w:cs="Times New Roman"/>
        </w:rPr>
        <w:t xml:space="preserve">System udostępnia raport pokazujący odpowiedzi na </w:t>
      </w:r>
      <w:proofErr w:type="gramStart"/>
      <w:r w:rsidRPr="00C0093E">
        <w:rPr>
          <w:rFonts w:cs="Times New Roman"/>
        </w:rPr>
        <w:t>ankiety które</w:t>
      </w:r>
      <w:proofErr w:type="gramEnd"/>
      <w:r w:rsidRPr="00C0093E">
        <w:rPr>
          <w:rFonts w:cs="Times New Roman"/>
        </w:rPr>
        <w:t xml:space="preserve"> zostały zdefiniowane przez administratora</w:t>
      </w:r>
      <w:r w:rsidR="006A49ED" w:rsidRPr="00C0093E">
        <w:rPr>
          <w:rFonts w:cs="Times New Roman"/>
        </w:rPr>
        <w:t xml:space="preserve">. </w:t>
      </w:r>
      <w:r w:rsidR="006E797E" w:rsidRPr="00C0093E">
        <w:rPr>
          <w:rFonts w:cs="Times New Roman"/>
        </w:rPr>
        <w:t xml:space="preserve"> </w:t>
      </w:r>
    </w:p>
    <w:p w14:paraId="36FBBCD1" w14:textId="77777777" w:rsidR="006A49ED" w:rsidRPr="00C0093E" w:rsidRDefault="006A49ED" w:rsidP="006A49ED">
      <w:pPr>
        <w:ind w:left="1440"/>
        <w:rPr>
          <w:rFonts w:cs="Times New Roman"/>
          <w:b/>
        </w:rPr>
      </w:pPr>
      <w:r w:rsidRPr="00C0093E">
        <w:rPr>
          <w:rFonts w:cs="Times New Roman"/>
          <w:b/>
        </w:rPr>
        <w:t>Przebieg alternatywny nr 1 przypadku użycia.</w:t>
      </w:r>
    </w:p>
    <w:p w14:paraId="728771FE" w14:textId="77777777" w:rsidR="006A49ED" w:rsidRPr="00C0093E" w:rsidRDefault="006A49ED" w:rsidP="00D332D3">
      <w:pPr>
        <w:pStyle w:val="Akapitzlist"/>
        <w:numPr>
          <w:ilvl w:val="0"/>
          <w:numId w:val="194"/>
        </w:numPr>
        <w:spacing w:after="160" w:line="259" w:lineRule="auto"/>
        <w:rPr>
          <w:rFonts w:cs="Times New Roman"/>
        </w:rPr>
      </w:pPr>
      <w:r w:rsidRPr="00C0093E">
        <w:rPr>
          <w:rFonts w:cs="Times New Roman"/>
        </w:rPr>
        <w:t xml:space="preserve">Brak </w:t>
      </w:r>
    </w:p>
    <w:p w14:paraId="49AB7042" w14:textId="77777777" w:rsidR="006A49ED" w:rsidRPr="00C0093E" w:rsidRDefault="006A49ED" w:rsidP="006A49ED">
      <w:pPr>
        <w:spacing w:after="160" w:line="259" w:lineRule="auto"/>
        <w:ind w:left="1440"/>
        <w:rPr>
          <w:rFonts w:cs="Times New Roman"/>
          <w:b/>
        </w:rPr>
      </w:pPr>
      <w:r w:rsidRPr="00C0093E">
        <w:rPr>
          <w:rFonts w:cs="Times New Roman"/>
          <w:b/>
        </w:rPr>
        <w:t>Kryteria akceptacji przez PARP funkcjonalności.</w:t>
      </w:r>
    </w:p>
    <w:p w14:paraId="50FE72AF" w14:textId="77777777" w:rsidR="006A49ED" w:rsidRPr="00C0093E" w:rsidRDefault="006A49ED" w:rsidP="006A49ED">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4C829431" w14:textId="77777777" w:rsidR="006A49ED" w:rsidRPr="00C0093E" w:rsidRDefault="006A49ED" w:rsidP="00D332D3">
      <w:pPr>
        <w:pStyle w:val="Akapitzlist"/>
        <w:numPr>
          <w:ilvl w:val="0"/>
          <w:numId w:val="195"/>
        </w:numPr>
        <w:rPr>
          <w:rFonts w:cstheme="minorHAnsi"/>
        </w:rPr>
      </w:pPr>
      <w:r w:rsidRPr="00C0093E">
        <w:rPr>
          <w:rFonts w:cstheme="minorHAnsi"/>
        </w:rPr>
        <w:t>W systemie są Role biorące udział w procesie.</w:t>
      </w:r>
    </w:p>
    <w:p w14:paraId="487BF5DD" w14:textId="77777777" w:rsidR="006A49ED" w:rsidRPr="00C0093E" w:rsidRDefault="006A49ED" w:rsidP="00D332D3">
      <w:pPr>
        <w:pStyle w:val="Akapitzlist"/>
        <w:numPr>
          <w:ilvl w:val="0"/>
          <w:numId w:val="195"/>
        </w:numPr>
        <w:rPr>
          <w:rFonts w:cstheme="minorHAnsi"/>
        </w:rPr>
      </w:pPr>
      <w:r w:rsidRPr="00C0093E">
        <w:rPr>
          <w:rFonts w:cstheme="minorHAnsi"/>
        </w:rPr>
        <w:t>Założenia sekcji „Warunki konieczne do wykonania procesu” są w całości spełnione.</w:t>
      </w:r>
    </w:p>
    <w:p w14:paraId="569405DC" w14:textId="77777777" w:rsidR="006A49ED" w:rsidRPr="00C0093E" w:rsidRDefault="006A49ED" w:rsidP="006A49ED">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07B1BC51" w14:textId="77777777" w:rsidR="006A49ED" w:rsidRPr="00C0093E" w:rsidRDefault="006A49ED" w:rsidP="00D332D3">
      <w:pPr>
        <w:pStyle w:val="Akapitzlist"/>
        <w:numPr>
          <w:ilvl w:val="0"/>
          <w:numId w:val="195"/>
        </w:numPr>
        <w:spacing w:after="160" w:line="259" w:lineRule="auto"/>
      </w:pPr>
      <w:r w:rsidRPr="00C0093E">
        <w:rPr>
          <w:rFonts w:cstheme="minorHAnsi"/>
        </w:rPr>
        <w:t xml:space="preserve">Przebieg podstawowy jest możliwy do wykonania w systemie </w:t>
      </w:r>
    </w:p>
    <w:p w14:paraId="46C68D46" w14:textId="77777777" w:rsidR="001402DC" w:rsidRPr="00C0093E" w:rsidRDefault="001402DC" w:rsidP="001402DC">
      <w:pPr>
        <w:pStyle w:val="Akapitzlist"/>
        <w:spacing w:after="160" w:line="259" w:lineRule="auto"/>
        <w:ind w:left="1800"/>
      </w:pPr>
    </w:p>
    <w:p w14:paraId="3B874B22" w14:textId="57113298" w:rsidR="001402DC" w:rsidRPr="00C0093E" w:rsidRDefault="001402DC" w:rsidP="00D332D3">
      <w:pPr>
        <w:pStyle w:val="Nagwek2"/>
        <w:numPr>
          <w:ilvl w:val="2"/>
          <w:numId w:val="33"/>
        </w:numPr>
        <w:rPr>
          <w:rFonts w:asciiTheme="minorHAnsi" w:hAnsiTheme="minorHAnsi" w:cs="Times New Roman"/>
        </w:rPr>
      </w:pPr>
      <w:bookmarkStart w:id="65" w:name="_Toc520718357"/>
      <w:r w:rsidRPr="00C0093E">
        <w:rPr>
          <w:rFonts w:asciiTheme="minorHAnsi" w:hAnsiTheme="minorHAnsi" w:cs="Times New Roman"/>
        </w:rPr>
        <w:t>Przypadek użycia „Raport obecności-</w:t>
      </w:r>
      <w:r w:rsidR="00F47D28" w:rsidRPr="00C0093E">
        <w:rPr>
          <w:rFonts w:asciiTheme="minorHAnsi" w:hAnsiTheme="minorHAnsi" w:cs="Times New Roman"/>
        </w:rPr>
        <w:t>o</w:t>
      </w:r>
      <w:r w:rsidRPr="00C0093E">
        <w:rPr>
          <w:rFonts w:asciiTheme="minorHAnsi" w:hAnsiTheme="minorHAnsi" w:cs="Times New Roman"/>
        </w:rPr>
        <w:t>soba-zjazd”.</w:t>
      </w:r>
      <w:bookmarkEnd w:id="65"/>
    </w:p>
    <w:p w14:paraId="505A2341" w14:textId="77777777" w:rsidR="001402DC" w:rsidRPr="00C0093E" w:rsidRDefault="001402DC" w:rsidP="001402DC">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2D074E87" w14:textId="77777777" w:rsidR="001402DC" w:rsidRPr="00C0093E" w:rsidRDefault="001402DC" w:rsidP="00D332D3">
      <w:pPr>
        <w:pStyle w:val="Akapitzlist"/>
        <w:numPr>
          <w:ilvl w:val="0"/>
          <w:numId w:val="196"/>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0C5C69B0" w14:textId="77777777" w:rsidR="001402DC" w:rsidRPr="00C0093E" w:rsidRDefault="001402DC" w:rsidP="001402DC">
      <w:pPr>
        <w:pStyle w:val="Akapitzlist"/>
        <w:ind w:left="1440"/>
        <w:rPr>
          <w:rFonts w:cs="Times New Roman"/>
        </w:rPr>
      </w:pPr>
    </w:p>
    <w:p w14:paraId="504F33D8" w14:textId="77777777" w:rsidR="001402DC" w:rsidRPr="00C0093E" w:rsidRDefault="001402DC" w:rsidP="001402DC">
      <w:pPr>
        <w:pStyle w:val="Akapitzlist"/>
        <w:ind w:left="1440"/>
        <w:rPr>
          <w:rFonts w:cs="Times New Roman"/>
          <w:b/>
        </w:rPr>
      </w:pPr>
      <w:r w:rsidRPr="00C0093E">
        <w:rPr>
          <w:rFonts w:cs="Times New Roman"/>
          <w:b/>
        </w:rPr>
        <w:t xml:space="preserve">Warunki konieczne do wykonania procesu: </w:t>
      </w:r>
    </w:p>
    <w:p w14:paraId="0984B412" w14:textId="77777777" w:rsidR="001402DC" w:rsidRPr="00C0093E" w:rsidRDefault="001402DC" w:rsidP="00D332D3">
      <w:pPr>
        <w:pStyle w:val="Akapitzlist"/>
        <w:numPr>
          <w:ilvl w:val="0"/>
          <w:numId w:val="197"/>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42FCDEC5" w14:textId="77777777" w:rsidR="001402DC" w:rsidRPr="00C0093E" w:rsidRDefault="001402DC" w:rsidP="00D332D3">
      <w:pPr>
        <w:pStyle w:val="Akapitzlist"/>
        <w:numPr>
          <w:ilvl w:val="0"/>
          <w:numId w:val="197"/>
        </w:numPr>
        <w:rPr>
          <w:rFonts w:cs="Times New Roman"/>
        </w:rPr>
      </w:pPr>
      <w:r w:rsidRPr="00C0093E">
        <w:rPr>
          <w:rFonts w:cs="Times New Roman"/>
        </w:rPr>
        <w:t>Użytkownik jest zalogowany w systemie.</w:t>
      </w:r>
    </w:p>
    <w:p w14:paraId="79FB094C" w14:textId="77777777" w:rsidR="001402DC" w:rsidRPr="00C0093E" w:rsidRDefault="001402DC" w:rsidP="001402DC">
      <w:pPr>
        <w:spacing w:after="160" w:line="259" w:lineRule="auto"/>
        <w:ind w:left="708" w:firstLine="708"/>
        <w:rPr>
          <w:rFonts w:cs="Times New Roman"/>
          <w:b/>
        </w:rPr>
      </w:pPr>
      <w:r w:rsidRPr="00C0093E">
        <w:rPr>
          <w:rFonts w:cs="Times New Roman"/>
          <w:b/>
        </w:rPr>
        <w:t>Formatki wymagane w tym procesie:</w:t>
      </w:r>
    </w:p>
    <w:p w14:paraId="2EA0B1BB" w14:textId="77777777" w:rsidR="001402DC" w:rsidRPr="00C0093E" w:rsidRDefault="001402DC" w:rsidP="00D332D3">
      <w:pPr>
        <w:pStyle w:val="Akapitzlist"/>
        <w:numPr>
          <w:ilvl w:val="0"/>
          <w:numId w:val="198"/>
        </w:numPr>
        <w:spacing w:after="160" w:line="259" w:lineRule="auto"/>
        <w:rPr>
          <w:rFonts w:cs="Times New Roman"/>
        </w:rPr>
      </w:pPr>
      <w:proofErr w:type="gramStart"/>
      <w:r w:rsidRPr="00C0093E">
        <w:rPr>
          <w:rFonts w:cs="Times New Roman"/>
        </w:rPr>
        <w:t>brak</w:t>
      </w:r>
      <w:proofErr w:type="gramEnd"/>
    </w:p>
    <w:p w14:paraId="548BA0EA" w14:textId="77777777" w:rsidR="001402DC" w:rsidRPr="00C0093E" w:rsidRDefault="001402DC" w:rsidP="001402DC">
      <w:pPr>
        <w:spacing w:after="160" w:line="259" w:lineRule="auto"/>
        <w:ind w:left="708" w:firstLine="708"/>
        <w:rPr>
          <w:rFonts w:cs="Times New Roman"/>
          <w:b/>
        </w:rPr>
      </w:pPr>
      <w:r w:rsidRPr="00C0093E">
        <w:rPr>
          <w:rFonts w:cs="Times New Roman"/>
          <w:b/>
        </w:rPr>
        <w:t>Przebieg podstawowy przypadku użycia</w:t>
      </w:r>
    </w:p>
    <w:p w14:paraId="6F9ACFB1" w14:textId="4A481581" w:rsidR="001402DC" w:rsidRPr="00C0093E" w:rsidRDefault="001402DC" w:rsidP="00D332D3">
      <w:pPr>
        <w:pStyle w:val="Akapitzlist"/>
        <w:numPr>
          <w:ilvl w:val="0"/>
          <w:numId w:val="199"/>
        </w:numPr>
        <w:rPr>
          <w:rFonts w:cs="Times New Roman"/>
        </w:rPr>
      </w:pPr>
      <w:r w:rsidRPr="00C0093E">
        <w:rPr>
          <w:rFonts w:cs="Times New Roman"/>
        </w:rPr>
        <w:t xml:space="preserve">Administrator ma możliwość określenia </w:t>
      </w:r>
      <w:proofErr w:type="gramStart"/>
      <w:r w:rsidRPr="00C0093E">
        <w:rPr>
          <w:rFonts w:cs="Times New Roman"/>
        </w:rPr>
        <w:t>daty dla której</w:t>
      </w:r>
      <w:proofErr w:type="gramEnd"/>
      <w:r w:rsidRPr="00C0093E">
        <w:rPr>
          <w:rFonts w:cs="Times New Roman"/>
        </w:rPr>
        <w:t xml:space="preserve"> system wczyta wszystkie listy obecności wprowadzone do systemu. </w:t>
      </w:r>
    </w:p>
    <w:p w14:paraId="3329B6C0" w14:textId="08CAC4BC" w:rsidR="001402DC" w:rsidRPr="00C0093E" w:rsidRDefault="001402DC" w:rsidP="00D332D3">
      <w:pPr>
        <w:pStyle w:val="Akapitzlist"/>
        <w:numPr>
          <w:ilvl w:val="0"/>
          <w:numId w:val="199"/>
        </w:numPr>
        <w:rPr>
          <w:rFonts w:cs="Times New Roman"/>
        </w:rPr>
      </w:pPr>
      <w:r w:rsidRPr="00C0093E">
        <w:rPr>
          <w:rFonts w:cs="Times New Roman"/>
        </w:rPr>
        <w:t xml:space="preserve">Administrator ma możliwość </w:t>
      </w:r>
      <w:proofErr w:type="gramStart"/>
      <w:r w:rsidRPr="00C0093E">
        <w:rPr>
          <w:rFonts w:cs="Times New Roman"/>
        </w:rPr>
        <w:t>wyboru którą</w:t>
      </w:r>
      <w:proofErr w:type="gramEnd"/>
      <w:r w:rsidRPr="00C0093E">
        <w:rPr>
          <w:rFonts w:cs="Times New Roman"/>
        </w:rPr>
        <w:t xml:space="preserve"> listę obecności chce zobaczyć</w:t>
      </w:r>
    </w:p>
    <w:p w14:paraId="5325FD94" w14:textId="77777777" w:rsidR="001402DC" w:rsidRPr="00C0093E" w:rsidRDefault="001402DC" w:rsidP="00D332D3">
      <w:pPr>
        <w:pStyle w:val="Akapitzlist"/>
        <w:numPr>
          <w:ilvl w:val="0"/>
          <w:numId w:val="199"/>
        </w:numPr>
        <w:rPr>
          <w:rFonts w:cs="Times New Roman"/>
        </w:rPr>
      </w:pPr>
      <w:r w:rsidRPr="00C0093E">
        <w:rPr>
          <w:rFonts w:cs="Times New Roman"/>
        </w:rPr>
        <w:t>Po wybraniu listy obecności z danego dnia wyświetla się raport w formie tabelarycznej zawierający min. takie informacje jak:</w:t>
      </w:r>
    </w:p>
    <w:p w14:paraId="5FC91AE8" w14:textId="77777777" w:rsidR="001402DC" w:rsidRPr="00C0093E" w:rsidRDefault="001402DC" w:rsidP="00D332D3">
      <w:pPr>
        <w:pStyle w:val="Akapitzlist"/>
        <w:numPr>
          <w:ilvl w:val="1"/>
          <w:numId w:val="199"/>
        </w:numPr>
        <w:rPr>
          <w:rFonts w:cs="Times New Roman"/>
        </w:rPr>
      </w:pPr>
      <w:proofErr w:type="gramStart"/>
      <w:r w:rsidRPr="00C0093E">
        <w:rPr>
          <w:rFonts w:cs="Times New Roman"/>
        </w:rPr>
        <w:t>imię</w:t>
      </w:r>
      <w:proofErr w:type="gramEnd"/>
      <w:r w:rsidRPr="00C0093E">
        <w:rPr>
          <w:rFonts w:cs="Times New Roman"/>
        </w:rPr>
        <w:t xml:space="preserve"> i nazwisko Studenta</w:t>
      </w:r>
    </w:p>
    <w:p w14:paraId="4EB71C93" w14:textId="77777777" w:rsidR="001402DC" w:rsidRPr="00C0093E" w:rsidRDefault="001402DC" w:rsidP="00D332D3">
      <w:pPr>
        <w:pStyle w:val="Akapitzlist"/>
        <w:numPr>
          <w:ilvl w:val="1"/>
          <w:numId w:val="199"/>
        </w:numPr>
        <w:rPr>
          <w:rFonts w:cs="Times New Roman"/>
        </w:rPr>
      </w:pPr>
      <w:proofErr w:type="gramStart"/>
      <w:r w:rsidRPr="00C0093E">
        <w:rPr>
          <w:rFonts w:cs="Times New Roman"/>
        </w:rPr>
        <w:lastRenderedPageBreak/>
        <w:t>status</w:t>
      </w:r>
      <w:proofErr w:type="gramEnd"/>
      <w:r w:rsidRPr="00C0093E">
        <w:rPr>
          <w:rFonts w:cs="Times New Roman"/>
        </w:rPr>
        <w:t xml:space="preserve"> obecności (obecny/nieobecny)</w:t>
      </w:r>
    </w:p>
    <w:p w14:paraId="08CC1057" w14:textId="77777777" w:rsidR="001402DC" w:rsidRPr="00C0093E" w:rsidRDefault="001402DC" w:rsidP="00D332D3">
      <w:pPr>
        <w:pStyle w:val="Akapitzlist"/>
        <w:numPr>
          <w:ilvl w:val="1"/>
          <w:numId w:val="199"/>
        </w:numPr>
        <w:rPr>
          <w:rFonts w:cs="Times New Roman"/>
        </w:rPr>
      </w:pPr>
      <w:proofErr w:type="gramStart"/>
      <w:r w:rsidRPr="00C0093E">
        <w:rPr>
          <w:rFonts w:cs="Times New Roman"/>
        </w:rPr>
        <w:t>data</w:t>
      </w:r>
      <w:proofErr w:type="gramEnd"/>
      <w:r w:rsidRPr="00C0093E">
        <w:rPr>
          <w:rFonts w:cs="Times New Roman"/>
        </w:rPr>
        <w:t xml:space="preserve"> wydarzenia</w:t>
      </w:r>
    </w:p>
    <w:p w14:paraId="0011C057" w14:textId="440C73A4" w:rsidR="00A05581" w:rsidRPr="00C0093E" w:rsidRDefault="00A05581" w:rsidP="00D332D3">
      <w:pPr>
        <w:pStyle w:val="Akapitzlist"/>
        <w:numPr>
          <w:ilvl w:val="1"/>
          <w:numId w:val="199"/>
        </w:numPr>
        <w:rPr>
          <w:rFonts w:cs="Times New Roman"/>
        </w:rPr>
      </w:pPr>
      <w:proofErr w:type="gramStart"/>
      <w:r w:rsidRPr="00C0093E">
        <w:rPr>
          <w:rFonts w:cs="Times New Roman"/>
        </w:rPr>
        <w:t>zjazd</w:t>
      </w:r>
      <w:proofErr w:type="gramEnd"/>
      <w:r w:rsidRPr="00C0093E">
        <w:rPr>
          <w:rFonts w:cs="Times New Roman"/>
        </w:rPr>
        <w:t xml:space="preserve"> nr</w:t>
      </w:r>
    </w:p>
    <w:p w14:paraId="72C68DD3" w14:textId="77777777" w:rsidR="001402DC" w:rsidRPr="00C0093E" w:rsidRDefault="001402DC" w:rsidP="001402DC">
      <w:pPr>
        <w:ind w:left="1440"/>
        <w:rPr>
          <w:rFonts w:cs="Times New Roman"/>
          <w:b/>
        </w:rPr>
      </w:pPr>
      <w:r w:rsidRPr="00C0093E">
        <w:rPr>
          <w:rFonts w:cs="Times New Roman"/>
          <w:b/>
        </w:rPr>
        <w:t>Przebieg alternatywny nr 1 przypadku użycia.</w:t>
      </w:r>
    </w:p>
    <w:p w14:paraId="463BC62C" w14:textId="77777777" w:rsidR="001402DC" w:rsidRPr="00C0093E" w:rsidRDefault="001402DC" w:rsidP="00D332D3">
      <w:pPr>
        <w:pStyle w:val="Akapitzlist"/>
        <w:numPr>
          <w:ilvl w:val="0"/>
          <w:numId w:val="200"/>
        </w:numPr>
        <w:spacing w:after="160" w:line="259" w:lineRule="auto"/>
        <w:rPr>
          <w:rFonts w:cs="Times New Roman"/>
        </w:rPr>
      </w:pPr>
      <w:r w:rsidRPr="00C0093E">
        <w:rPr>
          <w:rFonts w:cs="Times New Roman"/>
        </w:rPr>
        <w:t xml:space="preserve">Brak </w:t>
      </w:r>
    </w:p>
    <w:p w14:paraId="53ABF87F" w14:textId="77777777" w:rsidR="001402DC" w:rsidRPr="00C0093E" w:rsidRDefault="001402DC" w:rsidP="001402DC">
      <w:pPr>
        <w:spacing w:after="160" w:line="259" w:lineRule="auto"/>
        <w:ind w:left="1440"/>
        <w:rPr>
          <w:rFonts w:cs="Times New Roman"/>
          <w:b/>
        </w:rPr>
      </w:pPr>
      <w:r w:rsidRPr="00C0093E">
        <w:rPr>
          <w:rFonts w:cs="Times New Roman"/>
          <w:b/>
        </w:rPr>
        <w:t>Kryteria akceptacji przez PARP funkcjonalności.</w:t>
      </w:r>
    </w:p>
    <w:p w14:paraId="07690512" w14:textId="77777777" w:rsidR="001402DC" w:rsidRPr="00C0093E" w:rsidRDefault="001402DC" w:rsidP="001402DC">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62F42A5A" w14:textId="77777777" w:rsidR="001402DC" w:rsidRPr="00C0093E" w:rsidRDefault="001402DC" w:rsidP="00D332D3">
      <w:pPr>
        <w:pStyle w:val="Akapitzlist"/>
        <w:numPr>
          <w:ilvl w:val="0"/>
          <w:numId w:val="201"/>
        </w:numPr>
        <w:rPr>
          <w:rFonts w:cstheme="minorHAnsi"/>
        </w:rPr>
      </w:pPr>
      <w:r w:rsidRPr="00C0093E">
        <w:rPr>
          <w:rFonts w:cstheme="minorHAnsi"/>
        </w:rPr>
        <w:t>W systemie są Role biorące udział w procesie.</w:t>
      </w:r>
    </w:p>
    <w:p w14:paraId="4C099BFB" w14:textId="77777777" w:rsidR="001402DC" w:rsidRPr="00C0093E" w:rsidRDefault="001402DC" w:rsidP="00D332D3">
      <w:pPr>
        <w:pStyle w:val="Akapitzlist"/>
        <w:numPr>
          <w:ilvl w:val="0"/>
          <w:numId w:val="201"/>
        </w:numPr>
        <w:rPr>
          <w:rFonts w:cstheme="minorHAnsi"/>
        </w:rPr>
      </w:pPr>
      <w:r w:rsidRPr="00C0093E">
        <w:rPr>
          <w:rFonts w:cstheme="minorHAnsi"/>
        </w:rPr>
        <w:t>Założenia sekcji „Warunki konieczne do wykonania procesu” są w całości spełnione.</w:t>
      </w:r>
    </w:p>
    <w:p w14:paraId="27B1CB7F" w14:textId="77777777" w:rsidR="001402DC" w:rsidRPr="00C0093E" w:rsidRDefault="001402DC" w:rsidP="001402DC">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6AD87C69" w14:textId="77777777" w:rsidR="001402DC" w:rsidRPr="00C0093E" w:rsidRDefault="001402DC" w:rsidP="00D332D3">
      <w:pPr>
        <w:pStyle w:val="Akapitzlist"/>
        <w:numPr>
          <w:ilvl w:val="0"/>
          <w:numId w:val="201"/>
        </w:numPr>
        <w:spacing w:after="160" w:line="259" w:lineRule="auto"/>
      </w:pPr>
      <w:r w:rsidRPr="00C0093E">
        <w:rPr>
          <w:rFonts w:cstheme="minorHAnsi"/>
        </w:rPr>
        <w:t xml:space="preserve">Przebieg podstawowy jest możliwy do wykonania w systemie </w:t>
      </w:r>
    </w:p>
    <w:p w14:paraId="383CE953" w14:textId="2144A29A" w:rsidR="00F47D28" w:rsidRPr="00C0093E" w:rsidRDefault="00F47D28" w:rsidP="00D332D3">
      <w:pPr>
        <w:pStyle w:val="Nagwek2"/>
        <w:numPr>
          <w:ilvl w:val="2"/>
          <w:numId w:val="33"/>
        </w:numPr>
        <w:rPr>
          <w:rFonts w:asciiTheme="minorHAnsi" w:hAnsiTheme="minorHAnsi" w:cs="Times New Roman"/>
        </w:rPr>
      </w:pPr>
      <w:bookmarkStart w:id="66" w:name="_Toc520718358"/>
      <w:r w:rsidRPr="00C0093E">
        <w:rPr>
          <w:rFonts w:asciiTheme="minorHAnsi" w:hAnsiTheme="minorHAnsi" w:cs="Times New Roman"/>
        </w:rPr>
        <w:t>Przypadek użycia „Raport ankiet czekających na aktywację”.</w:t>
      </w:r>
      <w:bookmarkEnd w:id="66"/>
    </w:p>
    <w:p w14:paraId="13CFDE83" w14:textId="77777777" w:rsidR="00F47D28" w:rsidRPr="00C0093E" w:rsidRDefault="00F47D28" w:rsidP="00F47D28">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2897F466" w14:textId="77777777" w:rsidR="00F47D28" w:rsidRPr="00C0093E" w:rsidRDefault="00F47D28" w:rsidP="00D332D3">
      <w:pPr>
        <w:pStyle w:val="Akapitzlist"/>
        <w:numPr>
          <w:ilvl w:val="0"/>
          <w:numId w:val="202"/>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6887B85B" w14:textId="77777777" w:rsidR="00F47D28" w:rsidRPr="00C0093E" w:rsidRDefault="00F47D28" w:rsidP="00F47D28">
      <w:pPr>
        <w:pStyle w:val="Akapitzlist"/>
        <w:ind w:left="1440"/>
        <w:rPr>
          <w:rFonts w:cs="Times New Roman"/>
        </w:rPr>
      </w:pPr>
    </w:p>
    <w:p w14:paraId="39B869F4" w14:textId="77777777" w:rsidR="00F47D28" w:rsidRPr="00C0093E" w:rsidRDefault="00F47D28" w:rsidP="00F47D28">
      <w:pPr>
        <w:pStyle w:val="Akapitzlist"/>
        <w:ind w:left="1440"/>
        <w:rPr>
          <w:rFonts w:cs="Times New Roman"/>
          <w:b/>
        </w:rPr>
      </w:pPr>
      <w:r w:rsidRPr="00C0093E">
        <w:rPr>
          <w:rFonts w:cs="Times New Roman"/>
          <w:b/>
        </w:rPr>
        <w:t xml:space="preserve">Warunki konieczne do wykonania procesu: </w:t>
      </w:r>
    </w:p>
    <w:p w14:paraId="72C588E2" w14:textId="77777777" w:rsidR="00F47D28" w:rsidRPr="00C0093E" w:rsidRDefault="00F47D28" w:rsidP="00D332D3">
      <w:pPr>
        <w:pStyle w:val="Akapitzlist"/>
        <w:numPr>
          <w:ilvl w:val="0"/>
          <w:numId w:val="203"/>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1F213EBD" w14:textId="77777777" w:rsidR="00F47D28" w:rsidRPr="00C0093E" w:rsidRDefault="00F47D28" w:rsidP="00D332D3">
      <w:pPr>
        <w:pStyle w:val="Akapitzlist"/>
        <w:numPr>
          <w:ilvl w:val="0"/>
          <w:numId w:val="203"/>
        </w:numPr>
        <w:rPr>
          <w:rFonts w:cs="Times New Roman"/>
        </w:rPr>
      </w:pPr>
      <w:r w:rsidRPr="00C0093E">
        <w:rPr>
          <w:rFonts w:cs="Times New Roman"/>
        </w:rPr>
        <w:t>Użytkownik jest zalogowany w systemie.</w:t>
      </w:r>
    </w:p>
    <w:p w14:paraId="59709D38" w14:textId="77777777" w:rsidR="00F47D28" w:rsidRPr="00C0093E" w:rsidRDefault="00F47D28" w:rsidP="00F47D28">
      <w:pPr>
        <w:spacing w:after="160" w:line="259" w:lineRule="auto"/>
        <w:ind w:left="708" w:firstLine="708"/>
        <w:rPr>
          <w:rFonts w:cs="Times New Roman"/>
          <w:b/>
        </w:rPr>
      </w:pPr>
      <w:r w:rsidRPr="00C0093E">
        <w:rPr>
          <w:rFonts w:cs="Times New Roman"/>
          <w:b/>
        </w:rPr>
        <w:t>Formatki wymagane w tym procesie:</w:t>
      </w:r>
    </w:p>
    <w:p w14:paraId="504C4EE6" w14:textId="77777777" w:rsidR="00F47D28" w:rsidRPr="00C0093E" w:rsidRDefault="00F47D28" w:rsidP="00D332D3">
      <w:pPr>
        <w:pStyle w:val="Akapitzlist"/>
        <w:numPr>
          <w:ilvl w:val="0"/>
          <w:numId w:val="204"/>
        </w:numPr>
        <w:spacing w:after="160" w:line="259" w:lineRule="auto"/>
        <w:rPr>
          <w:rFonts w:cs="Times New Roman"/>
        </w:rPr>
      </w:pPr>
      <w:proofErr w:type="gramStart"/>
      <w:r w:rsidRPr="00C0093E">
        <w:rPr>
          <w:rFonts w:cs="Times New Roman"/>
        </w:rPr>
        <w:t>brak</w:t>
      </w:r>
      <w:proofErr w:type="gramEnd"/>
    </w:p>
    <w:p w14:paraId="17ABBE84" w14:textId="77777777" w:rsidR="00F47D28" w:rsidRPr="00C0093E" w:rsidRDefault="00F47D28" w:rsidP="00F47D28">
      <w:pPr>
        <w:spacing w:after="160" w:line="259" w:lineRule="auto"/>
        <w:ind w:left="708" w:firstLine="708"/>
        <w:rPr>
          <w:rFonts w:cs="Times New Roman"/>
          <w:b/>
        </w:rPr>
      </w:pPr>
      <w:r w:rsidRPr="00C0093E">
        <w:rPr>
          <w:rFonts w:cs="Times New Roman"/>
          <w:b/>
        </w:rPr>
        <w:t>Przebieg podstawowy przypadku użycia</w:t>
      </w:r>
    </w:p>
    <w:p w14:paraId="32B89C67" w14:textId="37959B2C" w:rsidR="00F47D28" w:rsidRPr="00C0093E" w:rsidRDefault="00F47D28" w:rsidP="00D332D3">
      <w:pPr>
        <w:pStyle w:val="Akapitzlist"/>
        <w:numPr>
          <w:ilvl w:val="0"/>
          <w:numId w:val="205"/>
        </w:numPr>
        <w:rPr>
          <w:rFonts w:cs="Times New Roman"/>
        </w:rPr>
      </w:pPr>
      <w:r w:rsidRPr="00C0093E">
        <w:rPr>
          <w:rFonts w:cs="Times New Roman"/>
        </w:rPr>
        <w:t xml:space="preserve">Administrator ma możliwość </w:t>
      </w:r>
      <w:r w:rsidR="00AC3064" w:rsidRPr="00C0093E">
        <w:rPr>
          <w:rFonts w:cs="Times New Roman"/>
        </w:rPr>
        <w:t xml:space="preserve">wylistowania wszystkich </w:t>
      </w:r>
      <w:proofErr w:type="gramStart"/>
      <w:r w:rsidR="00AC3064" w:rsidRPr="00C0093E">
        <w:rPr>
          <w:rFonts w:cs="Times New Roman"/>
        </w:rPr>
        <w:t>ankiet które</w:t>
      </w:r>
      <w:proofErr w:type="gramEnd"/>
      <w:r w:rsidR="00AC3064" w:rsidRPr="00C0093E">
        <w:rPr>
          <w:rFonts w:cs="Times New Roman"/>
        </w:rPr>
        <w:t xml:space="preserve"> są nieaktywne w systemie</w:t>
      </w:r>
      <w:r w:rsidRPr="00C0093E">
        <w:rPr>
          <w:rFonts w:cs="Times New Roman"/>
        </w:rPr>
        <w:t xml:space="preserve">. </w:t>
      </w:r>
    </w:p>
    <w:p w14:paraId="6F54FC13" w14:textId="43437E7E" w:rsidR="00AC3064" w:rsidRPr="00C0093E" w:rsidRDefault="00F47D28" w:rsidP="00D332D3">
      <w:pPr>
        <w:pStyle w:val="Akapitzlist"/>
        <w:numPr>
          <w:ilvl w:val="0"/>
          <w:numId w:val="205"/>
        </w:numPr>
        <w:rPr>
          <w:rFonts w:cs="Times New Roman"/>
        </w:rPr>
      </w:pPr>
      <w:r w:rsidRPr="00C0093E">
        <w:rPr>
          <w:rFonts w:cs="Times New Roman"/>
        </w:rPr>
        <w:t xml:space="preserve">Administrator ma możliwość </w:t>
      </w:r>
      <w:r w:rsidR="00AC3064" w:rsidRPr="00C0093E">
        <w:rPr>
          <w:rFonts w:cs="Times New Roman"/>
        </w:rPr>
        <w:t>wyboru ankiety i jej dalszej edycji bądź jej aktywacji.</w:t>
      </w:r>
    </w:p>
    <w:p w14:paraId="07A193CD" w14:textId="77777777" w:rsidR="00F47D28" w:rsidRPr="00C0093E" w:rsidRDefault="00F47D28" w:rsidP="00F47D28">
      <w:pPr>
        <w:pStyle w:val="Akapitzlist"/>
        <w:ind w:left="2520"/>
        <w:rPr>
          <w:rFonts w:cs="Times New Roman"/>
        </w:rPr>
      </w:pPr>
      <w:r w:rsidRPr="00C0093E">
        <w:rPr>
          <w:rFonts w:cs="Times New Roman"/>
        </w:rPr>
        <w:t xml:space="preserve"> </w:t>
      </w:r>
    </w:p>
    <w:p w14:paraId="5CAFC144" w14:textId="77777777" w:rsidR="00F47D28" w:rsidRPr="00C0093E" w:rsidRDefault="00F47D28" w:rsidP="00F47D28">
      <w:pPr>
        <w:ind w:left="1440"/>
        <w:rPr>
          <w:rFonts w:cs="Times New Roman"/>
          <w:b/>
        </w:rPr>
      </w:pPr>
      <w:r w:rsidRPr="00C0093E">
        <w:rPr>
          <w:rFonts w:cs="Times New Roman"/>
          <w:b/>
        </w:rPr>
        <w:t>Przebieg alternatywny nr 1 przypadku użycia.</w:t>
      </w:r>
    </w:p>
    <w:p w14:paraId="5D962478" w14:textId="77777777" w:rsidR="00F47D28" w:rsidRPr="00C0093E" w:rsidRDefault="00F47D28" w:rsidP="00D332D3">
      <w:pPr>
        <w:pStyle w:val="Akapitzlist"/>
        <w:numPr>
          <w:ilvl w:val="0"/>
          <w:numId w:val="206"/>
        </w:numPr>
        <w:spacing w:after="160" w:line="259" w:lineRule="auto"/>
        <w:rPr>
          <w:rFonts w:cs="Times New Roman"/>
        </w:rPr>
      </w:pPr>
      <w:r w:rsidRPr="00C0093E">
        <w:rPr>
          <w:rFonts w:cs="Times New Roman"/>
        </w:rPr>
        <w:t xml:space="preserve">Brak </w:t>
      </w:r>
    </w:p>
    <w:p w14:paraId="3A59427E" w14:textId="77777777" w:rsidR="00F47D28" w:rsidRPr="00C0093E" w:rsidRDefault="00F47D28" w:rsidP="00F47D28">
      <w:pPr>
        <w:spacing w:after="160" w:line="259" w:lineRule="auto"/>
        <w:ind w:left="1440"/>
        <w:rPr>
          <w:rFonts w:cs="Times New Roman"/>
          <w:b/>
        </w:rPr>
      </w:pPr>
      <w:r w:rsidRPr="00C0093E">
        <w:rPr>
          <w:rFonts w:cs="Times New Roman"/>
          <w:b/>
        </w:rPr>
        <w:t>Kryteria akceptacji przez PARP funkcjonalności.</w:t>
      </w:r>
    </w:p>
    <w:p w14:paraId="0D58C101" w14:textId="77777777" w:rsidR="00F47D28" w:rsidRPr="00C0093E" w:rsidRDefault="00F47D28" w:rsidP="00F47D28">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20F1060D" w14:textId="77777777" w:rsidR="00F47D28" w:rsidRPr="00C0093E" w:rsidRDefault="00F47D28" w:rsidP="00D332D3">
      <w:pPr>
        <w:pStyle w:val="Akapitzlist"/>
        <w:numPr>
          <w:ilvl w:val="0"/>
          <w:numId w:val="207"/>
        </w:numPr>
        <w:rPr>
          <w:rFonts w:cstheme="minorHAnsi"/>
        </w:rPr>
      </w:pPr>
      <w:r w:rsidRPr="00C0093E">
        <w:rPr>
          <w:rFonts w:cstheme="minorHAnsi"/>
        </w:rPr>
        <w:t>W systemie są Role biorące udział w procesie.</w:t>
      </w:r>
    </w:p>
    <w:p w14:paraId="5981ED86" w14:textId="77777777" w:rsidR="00F47D28" w:rsidRPr="00C0093E" w:rsidRDefault="00F47D28" w:rsidP="00D332D3">
      <w:pPr>
        <w:pStyle w:val="Akapitzlist"/>
        <w:numPr>
          <w:ilvl w:val="0"/>
          <w:numId w:val="207"/>
        </w:numPr>
        <w:rPr>
          <w:rFonts w:cstheme="minorHAnsi"/>
        </w:rPr>
      </w:pPr>
      <w:r w:rsidRPr="00C0093E">
        <w:rPr>
          <w:rFonts w:cstheme="minorHAnsi"/>
        </w:rPr>
        <w:lastRenderedPageBreak/>
        <w:t>Założenia sekcji „Warunki konieczne do wykonania procesu” są w całości spełnione.</w:t>
      </w:r>
    </w:p>
    <w:p w14:paraId="68820E7C" w14:textId="77777777" w:rsidR="00F47D28" w:rsidRPr="00C0093E" w:rsidRDefault="00F47D28" w:rsidP="00F47D28">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60729EF6" w14:textId="77777777" w:rsidR="00F47D28" w:rsidRPr="00C0093E" w:rsidRDefault="00F47D28" w:rsidP="00D332D3">
      <w:pPr>
        <w:pStyle w:val="Akapitzlist"/>
        <w:numPr>
          <w:ilvl w:val="0"/>
          <w:numId w:val="207"/>
        </w:numPr>
        <w:spacing w:after="160" w:line="259" w:lineRule="auto"/>
      </w:pPr>
      <w:r w:rsidRPr="00C0093E">
        <w:rPr>
          <w:rFonts w:cstheme="minorHAnsi"/>
        </w:rPr>
        <w:t xml:space="preserve">Przebieg podstawowy jest możliwy do wykonania w systemie </w:t>
      </w:r>
    </w:p>
    <w:p w14:paraId="28491D22" w14:textId="77777777" w:rsidR="00F47D28" w:rsidRPr="00C0093E" w:rsidRDefault="00F47D28" w:rsidP="00D332D3">
      <w:pPr>
        <w:pStyle w:val="Akapitzlist"/>
        <w:numPr>
          <w:ilvl w:val="0"/>
          <w:numId w:val="207"/>
        </w:numPr>
        <w:spacing w:after="160" w:line="259" w:lineRule="auto"/>
      </w:pPr>
      <w:r w:rsidRPr="00C0093E">
        <w:rPr>
          <w:rFonts w:cstheme="minorHAnsi"/>
        </w:rPr>
        <w:t>Przebieg alternatywny nr 1 przypadku użycia jest możliwy do wykonania</w:t>
      </w:r>
    </w:p>
    <w:p w14:paraId="17EF6C0F" w14:textId="77777777" w:rsidR="00F47D28" w:rsidRPr="00C0093E" w:rsidRDefault="00F47D28" w:rsidP="00F47D28">
      <w:pPr>
        <w:pStyle w:val="Akapitzlist"/>
        <w:spacing w:after="160" w:line="259" w:lineRule="auto"/>
        <w:ind w:left="1800"/>
        <w:rPr>
          <w:rFonts w:cs="Times New Roman"/>
        </w:rPr>
      </w:pPr>
    </w:p>
    <w:p w14:paraId="0C925FE1" w14:textId="1071BFC2" w:rsidR="00780C1A" w:rsidRPr="00C0093E" w:rsidRDefault="00780C1A" w:rsidP="00D332D3">
      <w:pPr>
        <w:pStyle w:val="Nagwek2"/>
        <w:numPr>
          <w:ilvl w:val="2"/>
          <w:numId w:val="33"/>
        </w:numPr>
        <w:rPr>
          <w:rFonts w:asciiTheme="minorHAnsi" w:hAnsiTheme="minorHAnsi" w:cs="Times New Roman"/>
        </w:rPr>
      </w:pPr>
      <w:bookmarkStart w:id="67" w:name="_Toc520718359"/>
      <w:r w:rsidRPr="00C0093E">
        <w:rPr>
          <w:rFonts w:asciiTheme="minorHAnsi" w:hAnsiTheme="minorHAnsi" w:cs="Times New Roman"/>
        </w:rPr>
        <w:t>Przypadek użycia „Raport ankiet czekających na wypełnienie”.</w:t>
      </w:r>
      <w:bookmarkEnd w:id="67"/>
    </w:p>
    <w:p w14:paraId="6674E7EB" w14:textId="77777777" w:rsidR="00780C1A" w:rsidRPr="00C0093E" w:rsidRDefault="00780C1A" w:rsidP="00780C1A">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2DF21084" w14:textId="77777777" w:rsidR="00780C1A" w:rsidRPr="00C0093E" w:rsidRDefault="00780C1A" w:rsidP="00D332D3">
      <w:pPr>
        <w:pStyle w:val="Akapitzlist"/>
        <w:numPr>
          <w:ilvl w:val="0"/>
          <w:numId w:val="210"/>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3A70723E" w14:textId="77777777" w:rsidR="00780C1A" w:rsidRPr="00C0093E" w:rsidRDefault="00780C1A" w:rsidP="00780C1A">
      <w:pPr>
        <w:pStyle w:val="Akapitzlist"/>
        <w:ind w:left="1440"/>
        <w:rPr>
          <w:rFonts w:cs="Times New Roman"/>
        </w:rPr>
      </w:pPr>
    </w:p>
    <w:p w14:paraId="06DB89A5" w14:textId="77777777" w:rsidR="00780C1A" w:rsidRPr="00C0093E" w:rsidRDefault="00780C1A" w:rsidP="00780C1A">
      <w:pPr>
        <w:pStyle w:val="Akapitzlist"/>
        <w:ind w:left="1440"/>
        <w:rPr>
          <w:rFonts w:cs="Times New Roman"/>
          <w:b/>
        </w:rPr>
      </w:pPr>
      <w:r w:rsidRPr="00C0093E">
        <w:rPr>
          <w:rFonts w:cs="Times New Roman"/>
          <w:b/>
        </w:rPr>
        <w:t xml:space="preserve">Warunki konieczne do wykonania procesu: </w:t>
      </w:r>
    </w:p>
    <w:p w14:paraId="2F3C3F9B" w14:textId="77777777" w:rsidR="00780C1A" w:rsidRPr="00C0093E" w:rsidRDefault="00780C1A" w:rsidP="00D332D3">
      <w:pPr>
        <w:pStyle w:val="Akapitzlist"/>
        <w:numPr>
          <w:ilvl w:val="0"/>
          <w:numId w:val="211"/>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3560EDC8" w14:textId="77777777" w:rsidR="00780C1A" w:rsidRPr="00C0093E" w:rsidRDefault="00780C1A" w:rsidP="00D332D3">
      <w:pPr>
        <w:pStyle w:val="Akapitzlist"/>
        <w:numPr>
          <w:ilvl w:val="0"/>
          <w:numId w:val="211"/>
        </w:numPr>
        <w:rPr>
          <w:rFonts w:cs="Times New Roman"/>
        </w:rPr>
      </w:pPr>
      <w:r w:rsidRPr="00C0093E">
        <w:rPr>
          <w:rFonts w:cs="Times New Roman"/>
        </w:rPr>
        <w:t>Użytkownik jest zalogowany w systemie.</w:t>
      </w:r>
    </w:p>
    <w:p w14:paraId="628EEEA4" w14:textId="77777777" w:rsidR="00780C1A" w:rsidRPr="00C0093E" w:rsidRDefault="00780C1A" w:rsidP="00780C1A">
      <w:pPr>
        <w:spacing w:after="160" w:line="259" w:lineRule="auto"/>
        <w:ind w:left="708" w:firstLine="708"/>
        <w:rPr>
          <w:rFonts w:cs="Times New Roman"/>
          <w:b/>
        </w:rPr>
      </w:pPr>
      <w:r w:rsidRPr="00C0093E">
        <w:rPr>
          <w:rFonts w:cs="Times New Roman"/>
          <w:b/>
        </w:rPr>
        <w:t>Formatki wymagane w tym procesie:</w:t>
      </w:r>
    </w:p>
    <w:p w14:paraId="2065F361" w14:textId="77777777" w:rsidR="00780C1A" w:rsidRPr="00C0093E" w:rsidRDefault="00780C1A" w:rsidP="00D332D3">
      <w:pPr>
        <w:pStyle w:val="Akapitzlist"/>
        <w:numPr>
          <w:ilvl w:val="0"/>
          <w:numId w:val="208"/>
        </w:numPr>
        <w:spacing w:after="160" w:line="259" w:lineRule="auto"/>
        <w:rPr>
          <w:rFonts w:cs="Times New Roman"/>
        </w:rPr>
      </w:pPr>
      <w:proofErr w:type="gramStart"/>
      <w:r w:rsidRPr="00C0093E">
        <w:rPr>
          <w:rFonts w:cs="Times New Roman"/>
        </w:rPr>
        <w:t>brak</w:t>
      </w:r>
      <w:proofErr w:type="gramEnd"/>
    </w:p>
    <w:p w14:paraId="0325359A" w14:textId="77777777" w:rsidR="00780C1A" w:rsidRPr="00C0093E" w:rsidRDefault="00780C1A" w:rsidP="00780C1A">
      <w:pPr>
        <w:spacing w:after="160" w:line="259" w:lineRule="auto"/>
        <w:ind w:left="708" w:firstLine="708"/>
        <w:rPr>
          <w:rFonts w:cs="Times New Roman"/>
          <w:b/>
        </w:rPr>
      </w:pPr>
      <w:r w:rsidRPr="00C0093E">
        <w:rPr>
          <w:rFonts w:cs="Times New Roman"/>
          <w:b/>
        </w:rPr>
        <w:t>Przebieg podstawowy przypadku użycia</w:t>
      </w:r>
    </w:p>
    <w:p w14:paraId="46B1F5AD" w14:textId="587D83EB" w:rsidR="00FE443A" w:rsidRPr="00C0093E" w:rsidRDefault="00FE443A" w:rsidP="00D332D3">
      <w:pPr>
        <w:pStyle w:val="Akapitzlist"/>
        <w:numPr>
          <w:ilvl w:val="0"/>
          <w:numId w:val="209"/>
        </w:numPr>
        <w:rPr>
          <w:rFonts w:cs="Times New Roman"/>
        </w:rPr>
      </w:pPr>
      <w:r w:rsidRPr="00C0093E">
        <w:rPr>
          <w:rFonts w:cs="Times New Roman"/>
        </w:rPr>
        <w:t xml:space="preserve">System udostępnia raport pokazujący listę </w:t>
      </w:r>
      <w:r w:rsidR="0012127E" w:rsidRPr="00C0093E">
        <w:rPr>
          <w:rFonts w:cs="Times New Roman"/>
        </w:rPr>
        <w:t xml:space="preserve">tych </w:t>
      </w:r>
      <w:r w:rsidRPr="00C0093E">
        <w:rPr>
          <w:rFonts w:cs="Times New Roman"/>
        </w:rPr>
        <w:t xml:space="preserve">ankiet, które nie zostały wypełnione przez </w:t>
      </w:r>
      <w:r w:rsidR="0012127E" w:rsidRPr="00C0093E">
        <w:rPr>
          <w:rFonts w:cs="Times New Roman"/>
        </w:rPr>
        <w:t xml:space="preserve">wszystkich </w:t>
      </w:r>
      <w:r w:rsidRPr="00C0093E">
        <w:rPr>
          <w:rFonts w:cs="Times New Roman"/>
        </w:rPr>
        <w:t>użytkowników</w:t>
      </w:r>
      <w:r w:rsidR="00780C1A" w:rsidRPr="00C0093E">
        <w:rPr>
          <w:rFonts w:cs="Times New Roman"/>
        </w:rPr>
        <w:t>.</w:t>
      </w:r>
    </w:p>
    <w:p w14:paraId="3CD51F09" w14:textId="58B35D81" w:rsidR="000D2A62" w:rsidRPr="00C0093E" w:rsidRDefault="000D2A62" w:rsidP="00D332D3">
      <w:pPr>
        <w:pStyle w:val="Akapitzlist"/>
        <w:numPr>
          <w:ilvl w:val="0"/>
          <w:numId w:val="209"/>
        </w:numPr>
        <w:rPr>
          <w:rFonts w:cs="Times New Roman"/>
        </w:rPr>
      </w:pPr>
      <w:r w:rsidRPr="00C0093E">
        <w:rPr>
          <w:rFonts w:cs="Times New Roman"/>
        </w:rPr>
        <w:t>Lista ankiet sortowana jest w kolejności od ankiet najnowszych do najstarszych</w:t>
      </w:r>
    </w:p>
    <w:p w14:paraId="63E315B1" w14:textId="249F69C8" w:rsidR="0012127E" w:rsidRPr="00C0093E" w:rsidRDefault="0012127E" w:rsidP="00D332D3">
      <w:pPr>
        <w:pStyle w:val="Akapitzlist"/>
        <w:numPr>
          <w:ilvl w:val="0"/>
          <w:numId w:val="209"/>
        </w:numPr>
        <w:rPr>
          <w:rFonts w:cs="Times New Roman"/>
        </w:rPr>
      </w:pPr>
      <w:r w:rsidRPr="00C0093E">
        <w:rPr>
          <w:rFonts w:cs="Times New Roman"/>
        </w:rPr>
        <w:t>W raporcie znajduj</w:t>
      </w:r>
      <w:r w:rsidR="000D2A62" w:rsidRPr="00C0093E">
        <w:rPr>
          <w:rFonts w:cs="Times New Roman"/>
        </w:rPr>
        <w:t xml:space="preserve">ą się informacje w formie listy, zawierające minimum </w:t>
      </w:r>
      <w:proofErr w:type="gramStart"/>
      <w:r w:rsidR="000D2A62" w:rsidRPr="00C0093E">
        <w:rPr>
          <w:rFonts w:cs="Times New Roman"/>
        </w:rPr>
        <w:t xml:space="preserve">informacje : </w:t>
      </w:r>
      <w:r w:rsidRPr="00C0093E">
        <w:rPr>
          <w:rFonts w:cs="Times New Roman"/>
        </w:rPr>
        <w:t xml:space="preserve"> </w:t>
      </w:r>
      <w:proofErr w:type="gramEnd"/>
    </w:p>
    <w:p w14:paraId="16475C3D" w14:textId="32699251" w:rsidR="0012127E" w:rsidRPr="00C0093E" w:rsidRDefault="00304A7A" w:rsidP="00D332D3">
      <w:pPr>
        <w:pStyle w:val="Akapitzlist"/>
        <w:numPr>
          <w:ilvl w:val="1"/>
          <w:numId w:val="209"/>
        </w:numPr>
        <w:rPr>
          <w:rFonts w:cs="Times New Roman"/>
        </w:rPr>
      </w:pPr>
      <w:r w:rsidRPr="00C0093E">
        <w:rPr>
          <w:rFonts w:cs="Times New Roman"/>
        </w:rPr>
        <w:t>N</w:t>
      </w:r>
      <w:r w:rsidR="0012127E" w:rsidRPr="00C0093E">
        <w:rPr>
          <w:rFonts w:cs="Times New Roman"/>
        </w:rPr>
        <w:t>azwa</w:t>
      </w:r>
      <w:r w:rsidRPr="00C0093E">
        <w:rPr>
          <w:rFonts w:cs="Times New Roman"/>
        </w:rPr>
        <w:t>/tytuł</w:t>
      </w:r>
      <w:r w:rsidR="0012127E" w:rsidRPr="00C0093E">
        <w:rPr>
          <w:rFonts w:cs="Times New Roman"/>
        </w:rPr>
        <w:t xml:space="preserve"> ankiety </w:t>
      </w:r>
    </w:p>
    <w:p w14:paraId="58B19048" w14:textId="0B0B7AF0" w:rsidR="0012127E" w:rsidRPr="00C0093E" w:rsidRDefault="00A070D5" w:rsidP="00D332D3">
      <w:pPr>
        <w:pStyle w:val="Akapitzlist"/>
        <w:numPr>
          <w:ilvl w:val="1"/>
          <w:numId w:val="209"/>
        </w:numPr>
        <w:rPr>
          <w:rFonts w:cs="Times New Roman"/>
        </w:rPr>
      </w:pPr>
      <w:proofErr w:type="gramStart"/>
      <w:r w:rsidRPr="00C0093E">
        <w:rPr>
          <w:rFonts w:cs="Times New Roman"/>
        </w:rPr>
        <w:t>liczba</w:t>
      </w:r>
      <w:proofErr w:type="gramEnd"/>
      <w:r w:rsidRPr="00C0093E">
        <w:rPr>
          <w:rFonts w:cs="Times New Roman"/>
        </w:rPr>
        <w:t xml:space="preserve"> </w:t>
      </w:r>
      <w:r w:rsidR="0012127E" w:rsidRPr="00C0093E">
        <w:rPr>
          <w:rFonts w:cs="Times New Roman"/>
        </w:rPr>
        <w:t>osób</w:t>
      </w:r>
      <w:r w:rsidRPr="00C0093E">
        <w:rPr>
          <w:rFonts w:cs="Times New Roman"/>
        </w:rPr>
        <w:t>,</w:t>
      </w:r>
      <w:r w:rsidR="0012127E" w:rsidRPr="00C0093E">
        <w:rPr>
          <w:rFonts w:cs="Times New Roman"/>
        </w:rPr>
        <w:t xml:space="preserve"> do </w:t>
      </w:r>
      <w:r w:rsidRPr="00C0093E">
        <w:rPr>
          <w:rFonts w:cs="Times New Roman"/>
        </w:rPr>
        <w:t xml:space="preserve">których </w:t>
      </w:r>
      <w:r w:rsidR="0012127E" w:rsidRPr="00C0093E">
        <w:rPr>
          <w:rFonts w:cs="Times New Roman"/>
        </w:rPr>
        <w:t xml:space="preserve">system rozesłał ankietę </w:t>
      </w:r>
    </w:p>
    <w:p w14:paraId="4585FFE2" w14:textId="5277EEBA" w:rsidR="00780C1A" w:rsidRPr="00C0093E" w:rsidRDefault="00A070D5" w:rsidP="00D332D3">
      <w:pPr>
        <w:pStyle w:val="Akapitzlist"/>
        <w:numPr>
          <w:ilvl w:val="1"/>
          <w:numId w:val="209"/>
        </w:numPr>
        <w:rPr>
          <w:rFonts w:cs="Times New Roman"/>
        </w:rPr>
      </w:pPr>
      <w:proofErr w:type="gramStart"/>
      <w:r w:rsidRPr="00C0093E">
        <w:rPr>
          <w:rFonts w:cs="Times New Roman"/>
        </w:rPr>
        <w:t>liczba</w:t>
      </w:r>
      <w:proofErr w:type="gramEnd"/>
      <w:r w:rsidRPr="00C0093E">
        <w:rPr>
          <w:rFonts w:cs="Times New Roman"/>
        </w:rPr>
        <w:t xml:space="preserve"> </w:t>
      </w:r>
      <w:r w:rsidR="0012127E" w:rsidRPr="00C0093E">
        <w:rPr>
          <w:rFonts w:cs="Times New Roman"/>
        </w:rPr>
        <w:t>osób</w:t>
      </w:r>
      <w:r w:rsidR="000D2A62" w:rsidRPr="00C0093E">
        <w:rPr>
          <w:rFonts w:cs="Times New Roman"/>
        </w:rPr>
        <w:t>,</w:t>
      </w:r>
      <w:r w:rsidR="0012127E" w:rsidRPr="00C0093E">
        <w:rPr>
          <w:rFonts w:cs="Times New Roman"/>
        </w:rPr>
        <w:t xml:space="preserve"> które nie wypełniły ankiety </w:t>
      </w:r>
    </w:p>
    <w:p w14:paraId="28F41A6F" w14:textId="77777777" w:rsidR="00780C1A" w:rsidRPr="00C0093E" w:rsidRDefault="00780C1A" w:rsidP="00780C1A">
      <w:pPr>
        <w:ind w:left="1440"/>
        <w:rPr>
          <w:rFonts w:cs="Times New Roman"/>
          <w:b/>
        </w:rPr>
      </w:pPr>
      <w:r w:rsidRPr="00C0093E">
        <w:rPr>
          <w:rFonts w:cs="Times New Roman"/>
          <w:b/>
        </w:rPr>
        <w:t>Przebieg alternatywny nr 1 przypadku użycia.</w:t>
      </w:r>
    </w:p>
    <w:p w14:paraId="37A6F030" w14:textId="77777777" w:rsidR="00780C1A" w:rsidRPr="00C0093E" w:rsidRDefault="00780C1A" w:rsidP="00D332D3">
      <w:pPr>
        <w:pStyle w:val="Akapitzlist"/>
        <w:numPr>
          <w:ilvl w:val="0"/>
          <w:numId w:val="212"/>
        </w:numPr>
        <w:spacing w:after="160" w:line="259" w:lineRule="auto"/>
        <w:rPr>
          <w:rFonts w:cs="Times New Roman"/>
        </w:rPr>
      </w:pPr>
      <w:r w:rsidRPr="00C0093E">
        <w:rPr>
          <w:rFonts w:cs="Times New Roman"/>
        </w:rPr>
        <w:t xml:space="preserve">Brak </w:t>
      </w:r>
    </w:p>
    <w:p w14:paraId="6A7DB8E5" w14:textId="77777777" w:rsidR="00780C1A" w:rsidRPr="00C0093E" w:rsidRDefault="00780C1A" w:rsidP="00780C1A">
      <w:pPr>
        <w:spacing w:after="160" w:line="259" w:lineRule="auto"/>
        <w:ind w:left="1440"/>
        <w:rPr>
          <w:rFonts w:cs="Times New Roman"/>
          <w:b/>
        </w:rPr>
      </w:pPr>
      <w:r w:rsidRPr="00C0093E">
        <w:rPr>
          <w:rFonts w:cs="Times New Roman"/>
          <w:b/>
        </w:rPr>
        <w:t>Kryteria akceptacji przez PARP funkcjonalności.</w:t>
      </w:r>
    </w:p>
    <w:p w14:paraId="742B27E4" w14:textId="77777777" w:rsidR="00780C1A" w:rsidRPr="00C0093E" w:rsidRDefault="00780C1A" w:rsidP="00780C1A">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36A65BF3" w14:textId="77777777" w:rsidR="00780C1A" w:rsidRPr="00C0093E" w:rsidRDefault="00780C1A" w:rsidP="00D332D3">
      <w:pPr>
        <w:pStyle w:val="Akapitzlist"/>
        <w:numPr>
          <w:ilvl w:val="0"/>
          <w:numId w:val="213"/>
        </w:numPr>
        <w:rPr>
          <w:rFonts w:cstheme="minorHAnsi"/>
        </w:rPr>
      </w:pPr>
      <w:r w:rsidRPr="00C0093E">
        <w:rPr>
          <w:rFonts w:cstheme="minorHAnsi"/>
        </w:rPr>
        <w:t>W systemie są Role biorące udział w procesie.</w:t>
      </w:r>
    </w:p>
    <w:p w14:paraId="27225883" w14:textId="77777777" w:rsidR="00780C1A" w:rsidRPr="00C0093E" w:rsidRDefault="00780C1A" w:rsidP="00D332D3">
      <w:pPr>
        <w:pStyle w:val="Akapitzlist"/>
        <w:numPr>
          <w:ilvl w:val="0"/>
          <w:numId w:val="213"/>
        </w:numPr>
        <w:rPr>
          <w:rFonts w:cstheme="minorHAnsi"/>
        </w:rPr>
      </w:pPr>
      <w:r w:rsidRPr="00C0093E">
        <w:rPr>
          <w:rFonts w:cstheme="minorHAnsi"/>
        </w:rPr>
        <w:t>Założenia sekcji „Warunki konieczne do wykonania procesu” są w całości spełnione.</w:t>
      </w:r>
    </w:p>
    <w:p w14:paraId="6BAA6E42" w14:textId="77777777" w:rsidR="00780C1A" w:rsidRPr="00C0093E" w:rsidRDefault="00780C1A" w:rsidP="00780C1A">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0454BD8F" w14:textId="77777777" w:rsidR="00780C1A" w:rsidRPr="00C0093E" w:rsidRDefault="00780C1A" w:rsidP="00D332D3">
      <w:pPr>
        <w:pStyle w:val="Akapitzlist"/>
        <w:numPr>
          <w:ilvl w:val="0"/>
          <w:numId w:val="213"/>
        </w:numPr>
        <w:spacing w:after="160" w:line="259" w:lineRule="auto"/>
      </w:pPr>
      <w:r w:rsidRPr="00C0093E">
        <w:rPr>
          <w:rFonts w:cstheme="minorHAnsi"/>
        </w:rPr>
        <w:t xml:space="preserve">Przebieg podstawowy jest możliwy do wykonania w systemie </w:t>
      </w:r>
    </w:p>
    <w:p w14:paraId="02CAAEA2" w14:textId="77777777" w:rsidR="00780C1A" w:rsidRPr="00C0093E" w:rsidRDefault="00780C1A" w:rsidP="00780C1A">
      <w:pPr>
        <w:pStyle w:val="Akapitzlist"/>
        <w:spacing w:after="160" w:line="259" w:lineRule="auto"/>
        <w:ind w:left="1800"/>
        <w:rPr>
          <w:rFonts w:cs="Times New Roman"/>
        </w:rPr>
      </w:pPr>
    </w:p>
    <w:p w14:paraId="1C52EEE2" w14:textId="34817F0E" w:rsidR="00304A7A" w:rsidRPr="00C0093E" w:rsidRDefault="00304A7A" w:rsidP="00D332D3">
      <w:pPr>
        <w:pStyle w:val="Nagwek2"/>
        <w:numPr>
          <w:ilvl w:val="2"/>
          <w:numId w:val="33"/>
        </w:numPr>
        <w:rPr>
          <w:rFonts w:asciiTheme="minorHAnsi" w:hAnsiTheme="minorHAnsi" w:cs="Times New Roman"/>
        </w:rPr>
      </w:pPr>
      <w:bookmarkStart w:id="68" w:name="_Toc520718360"/>
      <w:r w:rsidRPr="00C0093E">
        <w:rPr>
          <w:rFonts w:asciiTheme="minorHAnsi" w:hAnsiTheme="minorHAnsi" w:cs="Times New Roman"/>
        </w:rPr>
        <w:lastRenderedPageBreak/>
        <w:t>Przypadek użycia „Raport monitu potwierdzenie obecności”.</w:t>
      </w:r>
      <w:bookmarkEnd w:id="68"/>
    </w:p>
    <w:p w14:paraId="2DA0385B" w14:textId="77777777" w:rsidR="00304A7A" w:rsidRPr="00C0093E" w:rsidRDefault="00304A7A" w:rsidP="00304A7A">
      <w:pPr>
        <w:pStyle w:val="Akapitzlist"/>
        <w:ind w:left="1440"/>
        <w:rPr>
          <w:rFonts w:cs="Times New Roman"/>
          <w:b/>
        </w:rPr>
      </w:pPr>
    </w:p>
    <w:p w14:paraId="34A325A0" w14:textId="77777777" w:rsidR="00304A7A" w:rsidRPr="00C0093E" w:rsidRDefault="00304A7A" w:rsidP="00304A7A">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71E74214" w14:textId="77777777" w:rsidR="00304A7A" w:rsidRPr="00C0093E" w:rsidRDefault="00304A7A" w:rsidP="00D332D3">
      <w:pPr>
        <w:pStyle w:val="Akapitzlist"/>
        <w:numPr>
          <w:ilvl w:val="0"/>
          <w:numId w:val="214"/>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3406210E" w14:textId="77777777" w:rsidR="00304A7A" w:rsidRPr="00C0093E" w:rsidRDefault="00304A7A" w:rsidP="00304A7A">
      <w:pPr>
        <w:pStyle w:val="Akapitzlist"/>
        <w:ind w:left="1440"/>
        <w:rPr>
          <w:rFonts w:cs="Times New Roman"/>
          <w:b/>
        </w:rPr>
      </w:pPr>
      <w:r w:rsidRPr="00C0093E">
        <w:rPr>
          <w:rFonts w:cs="Times New Roman"/>
          <w:b/>
        </w:rPr>
        <w:t xml:space="preserve">Warunki konieczne do wykonania procesu: </w:t>
      </w:r>
    </w:p>
    <w:p w14:paraId="6A2EEC8D" w14:textId="77777777" w:rsidR="00304A7A" w:rsidRPr="00C0093E" w:rsidRDefault="00304A7A" w:rsidP="00D332D3">
      <w:pPr>
        <w:pStyle w:val="Akapitzlist"/>
        <w:numPr>
          <w:ilvl w:val="0"/>
          <w:numId w:val="215"/>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2535CE97" w14:textId="77777777" w:rsidR="00304A7A" w:rsidRPr="00C0093E" w:rsidRDefault="00304A7A" w:rsidP="00D332D3">
      <w:pPr>
        <w:pStyle w:val="Akapitzlist"/>
        <w:numPr>
          <w:ilvl w:val="0"/>
          <w:numId w:val="215"/>
        </w:numPr>
        <w:rPr>
          <w:rFonts w:cs="Times New Roman"/>
        </w:rPr>
      </w:pPr>
      <w:r w:rsidRPr="00C0093E">
        <w:rPr>
          <w:rFonts w:cs="Times New Roman"/>
        </w:rPr>
        <w:t>Użytkownik jest zalogowany w systemie.</w:t>
      </w:r>
    </w:p>
    <w:p w14:paraId="1C4349E1" w14:textId="77777777" w:rsidR="00304A7A" w:rsidRPr="00C0093E" w:rsidRDefault="00304A7A" w:rsidP="00304A7A">
      <w:pPr>
        <w:spacing w:after="160" w:line="259" w:lineRule="auto"/>
        <w:ind w:left="708" w:firstLine="708"/>
        <w:rPr>
          <w:rFonts w:cs="Times New Roman"/>
          <w:b/>
        </w:rPr>
      </w:pPr>
      <w:r w:rsidRPr="00C0093E">
        <w:rPr>
          <w:rFonts w:cs="Times New Roman"/>
          <w:b/>
        </w:rPr>
        <w:t>Formatki wymagane w tym procesie:</w:t>
      </w:r>
    </w:p>
    <w:p w14:paraId="5C75FA1A" w14:textId="77777777" w:rsidR="00304A7A" w:rsidRPr="00C0093E" w:rsidRDefault="00304A7A" w:rsidP="00D332D3">
      <w:pPr>
        <w:pStyle w:val="Akapitzlist"/>
        <w:numPr>
          <w:ilvl w:val="0"/>
          <w:numId w:val="216"/>
        </w:numPr>
        <w:spacing w:after="160" w:line="259" w:lineRule="auto"/>
        <w:rPr>
          <w:rFonts w:cs="Times New Roman"/>
        </w:rPr>
      </w:pPr>
      <w:proofErr w:type="gramStart"/>
      <w:r w:rsidRPr="00C0093E">
        <w:rPr>
          <w:rFonts w:cs="Times New Roman"/>
        </w:rPr>
        <w:t>brak</w:t>
      </w:r>
      <w:proofErr w:type="gramEnd"/>
    </w:p>
    <w:p w14:paraId="291E5CA0" w14:textId="77777777" w:rsidR="00304A7A" w:rsidRPr="00C0093E" w:rsidRDefault="00304A7A" w:rsidP="00304A7A">
      <w:pPr>
        <w:spacing w:after="160" w:line="259" w:lineRule="auto"/>
        <w:ind w:left="708" w:firstLine="708"/>
        <w:rPr>
          <w:rFonts w:cs="Times New Roman"/>
          <w:b/>
        </w:rPr>
      </w:pPr>
      <w:r w:rsidRPr="00C0093E">
        <w:rPr>
          <w:rFonts w:cs="Times New Roman"/>
          <w:b/>
        </w:rPr>
        <w:t>Przebieg podstawowy przypadku użycia</w:t>
      </w:r>
    </w:p>
    <w:p w14:paraId="70EE3AD0" w14:textId="25476790" w:rsidR="00243AC1" w:rsidRPr="00C0093E" w:rsidRDefault="00243AC1" w:rsidP="00D332D3">
      <w:pPr>
        <w:pStyle w:val="Akapitzlist"/>
        <w:numPr>
          <w:ilvl w:val="0"/>
          <w:numId w:val="217"/>
        </w:numPr>
        <w:rPr>
          <w:rFonts w:cs="Times New Roman"/>
        </w:rPr>
      </w:pPr>
      <w:r w:rsidRPr="00C0093E">
        <w:rPr>
          <w:rFonts w:cs="Times New Roman"/>
        </w:rPr>
        <w:t xml:space="preserve">Administrator ma możliwość podglądu listy </w:t>
      </w:r>
      <w:r w:rsidR="00DB26C4" w:rsidRPr="00C0093E">
        <w:rPr>
          <w:rFonts w:cs="Times New Roman"/>
        </w:rPr>
        <w:t>uczestników zjazdu</w:t>
      </w:r>
      <w:r w:rsidRPr="00C0093E">
        <w:rPr>
          <w:rFonts w:cs="Times New Roman"/>
        </w:rPr>
        <w:t>, którzy nie potwierdzili swojej obecności w najbliższym wydarzeniu licząc od daty wykonania raportu.</w:t>
      </w:r>
    </w:p>
    <w:p w14:paraId="66BEFE4C" w14:textId="3EE34137" w:rsidR="00243AC1" w:rsidRPr="00C0093E" w:rsidRDefault="00243AC1" w:rsidP="00D332D3">
      <w:pPr>
        <w:pStyle w:val="Akapitzlist"/>
        <w:numPr>
          <w:ilvl w:val="0"/>
          <w:numId w:val="217"/>
        </w:numPr>
        <w:rPr>
          <w:rFonts w:cs="Times New Roman"/>
        </w:rPr>
      </w:pPr>
      <w:r w:rsidRPr="00C0093E">
        <w:rPr>
          <w:rFonts w:cs="Times New Roman"/>
        </w:rPr>
        <w:t xml:space="preserve">Lista </w:t>
      </w:r>
      <w:r w:rsidR="00DB26C4" w:rsidRPr="00C0093E">
        <w:rPr>
          <w:rFonts w:cs="Times New Roman"/>
        </w:rPr>
        <w:t xml:space="preserve">uczestników zjazdu, </w:t>
      </w:r>
      <w:r w:rsidRPr="00C0093E">
        <w:rPr>
          <w:rFonts w:cs="Times New Roman"/>
        </w:rPr>
        <w:t xml:space="preserve">którzy nie potwierdzili swojej obecności powinna zawierać minimum imię i nazwisko </w:t>
      </w:r>
      <w:r w:rsidR="00DB26C4" w:rsidRPr="00C0093E">
        <w:rPr>
          <w:rFonts w:cs="Times New Roman"/>
        </w:rPr>
        <w:t>uczestnika</w:t>
      </w:r>
      <w:r w:rsidRPr="00C0093E">
        <w:rPr>
          <w:rFonts w:cs="Times New Roman"/>
        </w:rPr>
        <w:t>.</w:t>
      </w:r>
    </w:p>
    <w:p w14:paraId="642BCB13" w14:textId="77777777" w:rsidR="00304A7A" w:rsidRPr="00C0093E" w:rsidRDefault="00304A7A" w:rsidP="00304A7A">
      <w:pPr>
        <w:ind w:left="1440"/>
        <w:rPr>
          <w:rFonts w:cs="Times New Roman"/>
          <w:b/>
        </w:rPr>
      </w:pPr>
      <w:r w:rsidRPr="00C0093E">
        <w:rPr>
          <w:rFonts w:cs="Times New Roman"/>
          <w:b/>
        </w:rPr>
        <w:t>Przebieg alternatywny nr 1 przypadku użycia.</w:t>
      </w:r>
    </w:p>
    <w:p w14:paraId="7F1A8811" w14:textId="77777777" w:rsidR="00304A7A" w:rsidRPr="00C0093E" w:rsidRDefault="00304A7A" w:rsidP="00D332D3">
      <w:pPr>
        <w:pStyle w:val="Akapitzlist"/>
        <w:numPr>
          <w:ilvl w:val="0"/>
          <w:numId w:val="218"/>
        </w:numPr>
        <w:spacing w:after="160" w:line="259" w:lineRule="auto"/>
        <w:rPr>
          <w:rFonts w:cs="Times New Roman"/>
        </w:rPr>
      </w:pPr>
      <w:r w:rsidRPr="00C0093E">
        <w:rPr>
          <w:rFonts w:cs="Times New Roman"/>
        </w:rPr>
        <w:t xml:space="preserve">Brak </w:t>
      </w:r>
    </w:p>
    <w:p w14:paraId="184A6479" w14:textId="77777777" w:rsidR="00304A7A" w:rsidRPr="00C0093E" w:rsidRDefault="00304A7A" w:rsidP="00304A7A">
      <w:pPr>
        <w:spacing w:after="160" w:line="259" w:lineRule="auto"/>
        <w:ind w:left="1440"/>
        <w:rPr>
          <w:rFonts w:cs="Times New Roman"/>
          <w:b/>
        </w:rPr>
      </w:pPr>
      <w:r w:rsidRPr="00C0093E">
        <w:rPr>
          <w:rFonts w:cs="Times New Roman"/>
          <w:b/>
        </w:rPr>
        <w:t>Kryteria akceptacji przez PARP funkcjonalności.</w:t>
      </w:r>
    </w:p>
    <w:p w14:paraId="78FD40BB" w14:textId="77777777" w:rsidR="00304A7A" w:rsidRPr="00C0093E" w:rsidRDefault="00304A7A" w:rsidP="00304A7A">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26A950C7" w14:textId="77777777" w:rsidR="00304A7A" w:rsidRPr="00C0093E" w:rsidRDefault="00304A7A" w:rsidP="00D332D3">
      <w:pPr>
        <w:pStyle w:val="Akapitzlist"/>
        <w:numPr>
          <w:ilvl w:val="0"/>
          <w:numId w:val="219"/>
        </w:numPr>
        <w:rPr>
          <w:rFonts w:cstheme="minorHAnsi"/>
        </w:rPr>
      </w:pPr>
      <w:r w:rsidRPr="00C0093E">
        <w:rPr>
          <w:rFonts w:cstheme="minorHAnsi"/>
        </w:rPr>
        <w:t>W systemie są Role biorące udział w procesie.</w:t>
      </w:r>
    </w:p>
    <w:p w14:paraId="488CAC19" w14:textId="77777777" w:rsidR="00304A7A" w:rsidRPr="00C0093E" w:rsidRDefault="00304A7A" w:rsidP="00D332D3">
      <w:pPr>
        <w:pStyle w:val="Akapitzlist"/>
        <w:numPr>
          <w:ilvl w:val="0"/>
          <w:numId w:val="219"/>
        </w:numPr>
        <w:rPr>
          <w:rFonts w:cstheme="minorHAnsi"/>
        </w:rPr>
      </w:pPr>
      <w:r w:rsidRPr="00C0093E">
        <w:rPr>
          <w:rFonts w:cstheme="minorHAnsi"/>
        </w:rPr>
        <w:t>Założenia sekcji „Warunki konieczne do wykonania procesu” są w całości spełnione.</w:t>
      </w:r>
    </w:p>
    <w:p w14:paraId="57B311B3" w14:textId="77777777" w:rsidR="00304A7A" w:rsidRPr="00C0093E" w:rsidRDefault="00304A7A" w:rsidP="00304A7A">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0BBAD8F9" w14:textId="77777777" w:rsidR="00304A7A" w:rsidRPr="00C0093E" w:rsidRDefault="00304A7A" w:rsidP="00D332D3">
      <w:pPr>
        <w:pStyle w:val="Akapitzlist"/>
        <w:numPr>
          <w:ilvl w:val="0"/>
          <w:numId w:val="219"/>
        </w:numPr>
        <w:spacing w:after="160" w:line="259" w:lineRule="auto"/>
      </w:pPr>
      <w:r w:rsidRPr="00C0093E">
        <w:rPr>
          <w:rFonts w:cstheme="minorHAnsi"/>
        </w:rPr>
        <w:t xml:space="preserve">Przebieg podstawowy jest możliwy do wykonania w systemie </w:t>
      </w:r>
    </w:p>
    <w:p w14:paraId="57CF63AF" w14:textId="3EC2532B" w:rsidR="008F2B58" w:rsidRPr="00C0093E" w:rsidRDefault="008F2B58" w:rsidP="00D332D3">
      <w:pPr>
        <w:pStyle w:val="Nagwek2"/>
        <w:numPr>
          <w:ilvl w:val="2"/>
          <w:numId w:val="33"/>
        </w:numPr>
        <w:rPr>
          <w:rFonts w:asciiTheme="minorHAnsi" w:hAnsiTheme="minorHAnsi" w:cs="Times New Roman"/>
        </w:rPr>
      </w:pPr>
      <w:bookmarkStart w:id="69" w:name="_Toc520718361"/>
      <w:r w:rsidRPr="00C0093E">
        <w:rPr>
          <w:rFonts w:asciiTheme="minorHAnsi" w:hAnsiTheme="minorHAnsi" w:cs="Times New Roman"/>
        </w:rPr>
        <w:t>Przypadek użycia „</w:t>
      </w:r>
      <w:r w:rsidR="004075FE" w:rsidRPr="00C0093E">
        <w:rPr>
          <w:rFonts w:asciiTheme="minorHAnsi" w:hAnsiTheme="minorHAnsi" w:cs="Times New Roman"/>
        </w:rPr>
        <w:t>Monit, że są wiadomości bezpośrednie</w:t>
      </w:r>
      <w:r w:rsidR="00684C54" w:rsidRPr="00C0093E">
        <w:rPr>
          <w:rFonts w:asciiTheme="minorHAnsi" w:hAnsiTheme="minorHAnsi" w:cs="Times New Roman"/>
        </w:rPr>
        <w:t>,</w:t>
      </w:r>
      <w:r w:rsidR="004075FE" w:rsidRPr="00C0093E">
        <w:rPr>
          <w:rFonts w:asciiTheme="minorHAnsi" w:hAnsiTheme="minorHAnsi" w:cs="Times New Roman"/>
        </w:rPr>
        <w:t xml:space="preserve"> na które nie ma odpowiedzi</w:t>
      </w:r>
      <w:r w:rsidRPr="00C0093E">
        <w:rPr>
          <w:rFonts w:asciiTheme="minorHAnsi" w:hAnsiTheme="minorHAnsi" w:cs="Times New Roman"/>
        </w:rPr>
        <w:t>”.</w:t>
      </w:r>
      <w:bookmarkEnd w:id="69"/>
    </w:p>
    <w:p w14:paraId="4A301B7F" w14:textId="77777777" w:rsidR="008F2B58" w:rsidRPr="00C0093E" w:rsidRDefault="008F2B58" w:rsidP="008F2B58">
      <w:pPr>
        <w:pStyle w:val="Akapitzlist"/>
        <w:ind w:left="1440"/>
        <w:rPr>
          <w:rFonts w:cs="Times New Roman"/>
          <w:b/>
        </w:rPr>
      </w:pPr>
    </w:p>
    <w:p w14:paraId="329BB8B2" w14:textId="77777777" w:rsidR="008F2B58" w:rsidRPr="00C0093E" w:rsidRDefault="008F2B58" w:rsidP="008F2B58">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1B094B2D" w14:textId="77777777" w:rsidR="008F2B58" w:rsidRPr="00C0093E" w:rsidRDefault="008F2B58" w:rsidP="00D332D3">
      <w:pPr>
        <w:pStyle w:val="Akapitzlist"/>
        <w:numPr>
          <w:ilvl w:val="0"/>
          <w:numId w:val="220"/>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4E95ADE7" w14:textId="77777777" w:rsidR="008F2B58" w:rsidRPr="00C0093E" w:rsidRDefault="008F2B58" w:rsidP="008F2B58">
      <w:pPr>
        <w:pStyle w:val="Akapitzlist"/>
        <w:ind w:left="1440"/>
        <w:rPr>
          <w:rFonts w:cs="Times New Roman"/>
        </w:rPr>
      </w:pPr>
    </w:p>
    <w:p w14:paraId="5F3D455E" w14:textId="77777777" w:rsidR="008F2B58" w:rsidRPr="00C0093E" w:rsidRDefault="008F2B58" w:rsidP="008F2B58">
      <w:pPr>
        <w:pStyle w:val="Akapitzlist"/>
        <w:ind w:left="1440"/>
        <w:rPr>
          <w:rFonts w:cs="Times New Roman"/>
          <w:b/>
        </w:rPr>
      </w:pPr>
      <w:r w:rsidRPr="00C0093E">
        <w:rPr>
          <w:rFonts w:cs="Times New Roman"/>
          <w:b/>
        </w:rPr>
        <w:t xml:space="preserve">Warunki konieczne do wykonania procesu: </w:t>
      </w:r>
    </w:p>
    <w:p w14:paraId="4C9B07CE" w14:textId="77777777" w:rsidR="008F2B58" w:rsidRPr="00C0093E" w:rsidRDefault="008F2B58" w:rsidP="00D332D3">
      <w:pPr>
        <w:pStyle w:val="Akapitzlist"/>
        <w:numPr>
          <w:ilvl w:val="0"/>
          <w:numId w:val="221"/>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72874FD0" w14:textId="77777777" w:rsidR="008F2B58" w:rsidRPr="00C0093E" w:rsidRDefault="008F2B58" w:rsidP="00D332D3">
      <w:pPr>
        <w:pStyle w:val="Akapitzlist"/>
        <w:numPr>
          <w:ilvl w:val="0"/>
          <w:numId w:val="221"/>
        </w:numPr>
        <w:rPr>
          <w:rFonts w:cs="Times New Roman"/>
        </w:rPr>
      </w:pPr>
      <w:r w:rsidRPr="00C0093E">
        <w:rPr>
          <w:rFonts w:cs="Times New Roman"/>
        </w:rPr>
        <w:t>Użytkownik jest zalogowany w systemie.</w:t>
      </w:r>
    </w:p>
    <w:p w14:paraId="4C0DC091" w14:textId="77777777" w:rsidR="008F2B58" w:rsidRPr="00C0093E" w:rsidRDefault="008F2B58" w:rsidP="008F2B58">
      <w:pPr>
        <w:spacing w:after="160" w:line="259" w:lineRule="auto"/>
        <w:ind w:left="708" w:firstLine="708"/>
        <w:rPr>
          <w:rFonts w:cs="Times New Roman"/>
          <w:b/>
        </w:rPr>
      </w:pPr>
      <w:r w:rsidRPr="00C0093E">
        <w:rPr>
          <w:rFonts w:cs="Times New Roman"/>
          <w:b/>
        </w:rPr>
        <w:lastRenderedPageBreak/>
        <w:t>Formatki wymagane w tym procesie:</w:t>
      </w:r>
    </w:p>
    <w:p w14:paraId="46A16AFE" w14:textId="77777777" w:rsidR="008F2B58" w:rsidRPr="00C0093E" w:rsidRDefault="008F2B58" w:rsidP="00D332D3">
      <w:pPr>
        <w:pStyle w:val="Akapitzlist"/>
        <w:numPr>
          <w:ilvl w:val="0"/>
          <w:numId w:val="222"/>
        </w:numPr>
        <w:spacing w:after="160" w:line="259" w:lineRule="auto"/>
        <w:rPr>
          <w:rFonts w:cs="Times New Roman"/>
        </w:rPr>
      </w:pPr>
      <w:proofErr w:type="gramStart"/>
      <w:r w:rsidRPr="00C0093E">
        <w:rPr>
          <w:rFonts w:cs="Times New Roman"/>
        </w:rPr>
        <w:t>brak</w:t>
      </w:r>
      <w:proofErr w:type="gramEnd"/>
    </w:p>
    <w:p w14:paraId="399276D4" w14:textId="77777777" w:rsidR="008F2B58" w:rsidRPr="00C0093E" w:rsidRDefault="008F2B58" w:rsidP="008F2B58">
      <w:pPr>
        <w:pStyle w:val="Akapitzlist"/>
        <w:spacing w:after="160" w:line="259" w:lineRule="auto"/>
        <w:ind w:left="1800"/>
        <w:rPr>
          <w:rFonts w:cs="Times New Roman"/>
        </w:rPr>
      </w:pPr>
    </w:p>
    <w:p w14:paraId="42E573B7" w14:textId="77777777" w:rsidR="008F2B58" w:rsidRPr="00C0093E" w:rsidRDefault="008F2B58" w:rsidP="008F2B58">
      <w:pPr>
        <w:spacing w:after="160" w:line="259" w:lineRule="auto"/>
        <w:ind w:left="708" w:firstLine="708"/>
        <w:rPr>
          <w:rFonts w:cs="Times New Roman"/>
          <w:b/>
        </w:rPr>
      </w:pPr>
      <w:r w:rsidRPr="00C0093E">
        <w:rPr>
          <w:rFonts w:cs="Times New Roman"/>
          <w:b/>
        </w:rPr>
        <w:t>Przebieg podstawowy przypadku użycia</w:t>
      </w:r>
    </w:p>
    <w:p w14:paraId="751CFD22" w14:textId="4EF623AC" w:rsidR="005033F6" w:rsidRPr="00C0093E" w:rsidRDefault="005033F6" w:rsidP="00D332D3">
      <w:pPr>
        <w:pStyle w:val="Akapitzlist"/>
        <w:numPr>
          <w:ilvl w:val="0"/>
          <w:numId w:val="223"/>
        </w:numPr>
        <w:rPr>
          <w:rFonts w:cs="Times New Roman"/>
        </w:rPr>
      </w:pPr>
      <w:r w:rsidRPr="00C0093E">
        <w:rPr>
          <w:rFonts w:cs="Times New Roman"/>
        </w:rPr>
        <w:t xml:space="preserve">Za każdym </w:t>
      </w:r>
      <w:proofErr w:type="gramStart"/>
      <w:r w:rsidRPr="00C0093E">
        <w:rPr>
          <w:rFonts w:cs="Times New Roman"/>
        </w:rPr>
        <w:t>razem gdy</w:t>
      </w:r>
      <w:proofErr w:type="gramEnd"/>
      <w:r w:rsidRPr="00C0093E">
        <w:rPr>
          <w:rFonts w:cs="Times New Roman"/>
        </w:rPr>
        <w:t xml:space="preserve"> pojawią się wiadomości bezpośrednie kierowane do </w:t>
      </w:r>
      <w:r w:rsidR="00A410C6" w:rsidRPr="00C0093E">
        <w:rPr>
          <w:rFonts w:cs="Times New Roman"/>
        </w:rPr>
        <w:t>Kadry Merytorycznej</w:t>
      </w:r>
      <w:r w:rsidR="00684C54" w:rsidRPr="00C0093E">
        <w:rPr>
          <w:rFonts w:cs="Times New Roman"/>
        </w:rPr>
        <w:t>,</w:t>
      </w:r>
      <w:r w:rsidR="000E6E80" w:rsidRPr="00C0093E">
        <w:rPr>
          <w:rFonts w:cs="Times New Roman"/>
        </w:rPr>
        <w:t xml:space="preserve"> </w:t>
      </w:r>
      <w:r w:rsidRPr="00C0093E">
        <w:rPr>
          <w:rFonts w:cs="Times New Roman"/>
        </w:rPr>
        <w:t>na które nie udzielono odpowiedzi przez okres dłuższy niż 2 dni będzie wysyłana wiadomość, monit do Administratora w systemie.</w:t>
      </w:r>
    </w:p>
    <w:p w14:paraId="0B76ABDC" w14:textId="77777777" w:rsidR="005033F6" w:rsidRPr="00C0093E" w:rsidRDefault="005033F6" w:rsidP="00D332D3">
      <w:pPr>
        <w:pStyle w:val="Akapitzlist"/>
        <w:numPr>
          <w:ilvl w:val="0"/>
          <w:numId w:val="223"/>
        </w:numPr>
        <w:spacing w:after="160" w:line="259" w:lineRule="auto"/>
        <w:rPr>
          <w:rFonts w:cs="Times New Roman"/>
        </w:rPr>
      </w:pPr>
      <w:r w:rsidRPr="00C0093E">
        <w:rPr>
          <w:rFonts w:cs="Times New Roman"/>
        </w:rPr>
        <w:t>Informacja wyświetlana będzie do czasu aż Administrator nie potwierdzi</w:t>
      </w:r>
      <w:proofErr w:type="gramStart"/>
      <w:r w:rsidRPr="00C0093E">
        <w:rPr>
          <w:rFonts w:cs="Times New Roman"/>
        </w:rPr>
        <w:t xml:space="preserve"> ,że</w:t>
      </w:r>
      <w:proofErr w:type="gramEnd"/>
      <w:r w:rsidRPr="00C0093E">
        <w:rPr>
          <w:rFonts w:cs="Times New Roman"/>
        </w:rPr>
        <w:t xml:space="preserve"> odczytał wiadomość. </w:t>
      </w:r>
    </w:p>
    <w:p w14:paraId="73ECCF7E" w14:textId="6A6427EA" w:rsidR="005033F6" w:rsidRPr="00C0093E" w:rsidRDefault="005033F6" w:rsidP="00D332D3">
      <w:pPr>
        <w:pStyle w:val="Akapitzlist"/>
        <w:numPr>
          <w:ilvl w:val="0"/>
          <w:numId w:val="223"/>
        </w:numPr>
        <w:spacing w:after="160" w:line="259" w:lineRule="auto"/>
        <w:rPr>
          <w:rFonts w:cs="Times New Roman"/>
        </w:rPr>
      </w:pPr>
      <w:r w:rsidRPr="00C0093E">
        <w:rPr>
          <w:rFonts w:cs="Times New Roman"/>
        </w:rPr>
        <w:t xml:space="preserve">W systemie jest raport umożliwiający dotarcie do informacji </w:t>
      </w:r>
      <w:proofErr w:type="gramStart"/>
      <w:r w:rsidRPr="00C0093E">
        <w:rPr>
          <w:rFonts w:cs="Times New Roman"/>
        </w:rPr>
        <w:t>pokazującej kto</w:t>
      </w:r>
      <w:proofErr w:type="gramEnd"/>
      <w:r w:rsidRPr="00C0093E">
        <w:rPr>
          <w:rFonts w:cs="Times New Roman"/>
        </w:rPr>
        <w:t xml:space="preserve"> nie odpowiedział na wiadomość bezpośrednią </w:t>
      </w:r>
    </w:p>
    <w:p w14:paraId="7B279757" w14:textId="77777777" w:rsidR="008F2B58" w:rsidRPr="00C0093E" w:rsidRDefault="008F2B58" w:rsidP="008F2B58">
      <w:pPr>
        <w:ind w:left="1440"/>
        <w:rPr>
          <w:rFonts w:cs="Times New Roman"/>
          <w:b/>
        </w:rPr>
      </w:pPr>
      <w:r w:rsidRPr="00C0093E">
        <w:rPr>
          <w:rFonts w:cs="Times New Roman"/>
          <w:b/>
        </w:rPr>
        <w:t>Przebieg alternatywny nr 1 przypadku użycia.</w:t>
      </w:r>
    </w:p>
    <w:p w14:paraId="38E5E70E" w14:textId="77777777" w:rsidR="008F2B58" w:rsidRPr="00C0093E" w:rsidRDefault="008F2B58" w:rsidP="00D332D3">
      <w:pPr>
        <w:pStyle w:val="Akapitzlist"/>
        <w:numPr>
          <w:ilvl w:val="0"/>
          <w:numId w:val="224"/>
        </w:numPr>
        <w:spacing w:after="160" w:line="259" w:lineRule="auto"/>
        <w:rPr>
          <w:rFonts w:cs="Times New Roman"/>
        </w:rPr>
      </w:pPr>
      <w:r w:rsidRPr="00C0093E">
        <w:rPr>
          <w:rFonts w:cs="Times New Roman"/>
        </w:rPr>
        <w:t xml:space="preserve">Brak </w:t>
      </w:r>
    </w:p>
    <w:p w14:paraId="69F64EFD" w14:textId="77777777" w:rsidR="008F2B58" w:rsidRPr="00C0093E" w:rsidRDefault="008F2B58" w:rsidP="008F2B58">
      <w:pPr>
        <w:spacing w:after="160" w:line="259" w:lineRule="auto"/>
        <w:ind w:left="1440"/>
        <w:rPr>
          <w:rFonts w:cs="Times New Roman"/>
          <w:b/>
        </w:rPr>
      </w:pPr>
      <w:r w:rsidRPr="00C0093E">
        <w:rPr>
          <w:rFonts w:cs="Times New Roman"/>
          <w:b/>
        </w:rPr>
        <w:t>Kryteria akceptacji przez PARP funkcjonalności.</w:t>
      </w:r>
    </w:p>
    <w:p w14:paraId="29413B9E" w14:textId="77777777" w:rsidR="008F2B58" w:rsidRPr="00C0093E" w:rsidRDefault="008F2B58" w:rsidP="008F2B58">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4698F1F7" w14:textId="77777777" w:rsidR="008F2B58" w:rsidRPr="00C0093E" w:rsidRDefault="008F2B58" w:rsidP="00D332D3">
      <w:pPr>
        <w:pStyle w:val="Akapitzlist"/>
        <w:numPr>
          <w:ilvl w:val="0"/>
          <w:numId w:val="225"/>
        </w:numPr>
        <w:rPr>
          <w:rFonts w:cstheme="minorHAnsi"/>
        </w:rPr>
      </w:pPr>
      <w:r w:rsidRPr="00C0093E">
        <w:rPr>
          <w:rFonts w:cstheme="minorHAnsi"/>
        </w:rPr>
        <w:t>W systemie są Role biorące udział w procesie.</w:t>
      </w:r>
    </w:p>
    <w:p w14:paraId="74877B33" w14:textId="77777777" w:rsidR="008F2B58" w:rsidRPr="00C0093E" w:rsidRDefault="008F2B58" w:rsidP="00D332D3">
      <w:pPr>
        <w:pStyle w:val="Akapitzlist"/>
        <w:numPr>
          <w:ilvl w:val="0"/>
          <w:numId w:val="225"/>
        </w:numPr>
        <w:rPr>
          <w:rFonts w:cstheme="minorHAnsi"/>
        </w:rPr>
      </w:pPr>
      <w:r w:rsidRPr="00C0093E">
        <w:rPr>
          <w:rFonts w:cstheme="minorHAnsi"/>
        </w:rPr>
        <w:t>Założenia sekcji „Warunki konieczne do wykonania procesu” są w całości spełnione.</w:t>
      </w:r>
    </w:p>
    <w:p w14:paraId="0C8E5801" w14:textId="77777777" w:rsidR="008F2B58" w:rsidRPr="00C0093E" w:rsidRDefault="008F2B58" w:rsidP="008F2B58">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4BD2D73C" w14:textId="77777777" w:rsidR="008F2B58" w:rsidRPr="00C0093E" w:rsidRDefault="008F2B58" w:rsidP="00D332D3">
      <w:pPr>
        <w:pStyle w:val="Akapitzlist"/>
        <w:numPr>
          <w:ilvl w:val="0"/>
          <w:numId w:val="225"/>
        </w:numPr>
        <w:spacing w:after="160" w:line="259" w:lineRule="auto"/>
      </w:pPr>
      <w:r w:rsidRPr="00C0093E">
        <w:rPr>
          <w:rFonts w:cstheme="minorHAnsi"/>
        </w:rPr>
        <w:t xml:space="preserve">Przebieg podstawowy jest możliwy do wykonania w systemie </w:t>
      </w:r>
    </w:p>
    <w:p w14:paraId="7297ED77" w14:textId="52A6447C" w:rsidR="008F2B58" w:rsidRPr="00C0093E" w:rsidRDefault="008F2B58" w:rsidP="00A410C6">
      <w:pPr>
        <w:pStyle w:val="Akapitzlist"/>
        <w:spacing w:after="160" w:line="259" w:lineRule="auto"/>
        <w:ind w:left="1800"/>
      </w:pPr>
    </w:p>
    <w:p w14:paraId="382FD304" w14:textId="0CA75B56" w:rsidR="00052CD2" w:rsidRPr="00C0093E" w:rsidRDefault="00052CD2" w:rsidP="00D332D3">
      <w:pPr>
        <w:pStyle w:val="Nagwek2"/>
        <w:numPr>
          <w:ilvl w:val="2"/>
          <w:numId w:val="33"/>
        </w:numPr>
        <w:rPr>
          <w:rFonts w:asciiTheme="minorHAnsi" w:hAnsiTheme="minorHAnsi" w:cs="Times New Roman"/>
        </w:rPr>
      </w:pPr>
      <w:bookmarkStart w:id="70" w:name="_Toc520718362"/>
      <w:r w:rsidRPr="00C0093E">
        <w:rPr>
          <w:rFonts w:asciiTheme="minorHAnsi" w:hAnsiTheme="minorHAnsi" w:cs="Times New Roman"/>
        </w:rPr>
        <w:t>Przypadek użycia „</w:t>
      </w:r>
      <w:r w:rsidR="003463BE" w:rsidRPr="00C0093E">
        <w:rPr>
          <w:rFonts w:asciiTheme="minorHAnsi" w:hAnsiTheme="minorHAnsi" w:cs="Times New Roman"/>
        </w:rPr>
        <w:t>Raport z monitu czy spotkanie się odbyło</w:t>
      </w:r>
      <w:r w:rsidRPr="00C0093E">
        <w:rPr>
          <w:rFonts w:asciiTheme="minorHAnsi" w:hAnsiTheme="minorHAnsi" w:cs="Times New Roman"/>
        </w:rPr>
        <w:t>”.</w:t>
      </w:r>
      <w:bookmarkEnd w:id="70"/>
    </w:p>
    <w:p w14:paraId="76643179" w14:textId="741A3308" w:rsidR="003463BE" w:rsidRPr="00264779" w:rsidRDefault="003463BE" w:rsidP="00264779">
      <w:pPr>
        <w:spacing w:after="160" w:line="259" w:lineRule="auto"/>
        <w:ind w:left="1416"/>
        <w:rPr>
          <w:rFonts w:cs="Times New Roman"/>
        </w:rPr>
      </w:pPr>
      <w:r w:rsidRPr="00264779">
        <w:rPr>
          <w:rFonts w:cs="Times New Roman"/>
        </w:rPr>
        <w:t>Ten przypadek użycia jest realizowany przez przypadki „Monit o potwierdzenie czy ostatnie spotkanie się odbyło”</w:t>
      </w:r>
      <w:r w:rsidR="00961281" w:rsidRPr="00264779">
        <w:rPr>
          <w:rFonts w:cs="Times New Roman"/>
        </w:rPr>
        <w:t xml:space="preserve"> oraz „Przygotowanie ankiet oceniających”.</w:t>
      </w:r>
    </w:p>
    <w:p w14:paraId="2D041AFB" w14:textId="4103C1E4" w:rsidR="00961281" w:rsidRPr="00C0093E" w:rsidRDefault="00961281" w:rsidP="00D332D3">
      <w:pPr>
        <w:pStyle w:val="Nagwek2"/>
        <w:numPr>
          <w:ilvl w:val="2"/>
          <w:numId w:val="33"/>
        </w:numPr>
        <w:rPr>
          <w:rFonts w:asciiTheme="minorHAnsi" w:hAnsiTheme="minorHAnsi" w:cs="Times New Roman"/>
        </w:rPr>
      </w:pPr>
      <w:bookmarkStart w:id="71" w:name="_Toc520718363"/>
      <w:r w:rsidRPr="00C0093E">
        <w:rPr>
          <w:rFonts w:asciiTheme="minorHAnsi" w:hAnsiTheme="minorHAnsi" w:cs="Times New Roman"/>
        </w:rPr>
        <w:t>Przypadek użycia „Monit, czas</w:t>
      </w:r>
      <w:r w:rsidR="00106040" w:rsidRPr="00C0093E">
        <w:rPr>
          <w:rFonts w:asciiTheme="minorHAnsi" w:hAnsiTheme="minorHAnsi" w:cs="Times New Roman"/>
        </w:rPr>
        <w:t xml:space="preserve"> sprawozdany </w:t>
      </w:r>
      <w:r w:rsidRPr="00C0093E">
        <w:rPr>
          <w:rFonts w:asciiTheme="minorHAnsi" w:hAnsiTheme="minorHAnsi" w:cs="Times New Roman"/>
        </w:rPr>
        <w:t xml:space="preserve">przez </w:t>
      </w:r>
      <w:r w:rsidR="006500D5" w:rsidRPr="00C0093E">
        <w:rPr>
          <w:rFonts w:asciiTheme="minorHAnsi" w:hAnsiTheme="minorHAnsi" w:cs="Times New Roman"/>
        </w:rPr>
        <w:t>Kadrę Merytoryczną</w:t>
      </w:r>
      <w:r w:rsidRPr="00C0093E">
        <w:rPr>
          <w:rFonts w:asciiTheme="minorHAnsi" w:hAnsiTheme="minorHAnsi" w:cs="Times New Roman"/>
        </w:rPr>
        <w:t xml:space="preserve"> oraz czas wpisany przez pracowników Firmy przekracza zadany procent tolerancji”.</w:t>
      </w:r>
      <w:bookmarkEnd w:id="71"/>
    </w:p>
    <w:p w14:paraId="118BCC41" w14:textId="77777777" w:rsidR="00961281" w:rsidRPr="00C0093E" w:rsidRDefault="00961281" w:rsidP="00961281">
      <w:pPr>
        <w:pStyle w:val="Akapitzlist"/>
        <w:ind w:left="1440"/>
        <w:rPr>
          <w:rFonts w:cs="Times New Roman"/>
          <w:b/>
        </w:rPr>
      </w:pPr>
    </w:p>
    <w:p w14:paraId="3B278E83" w14:textId="77777777" w:rsidR="00961281" w:rsidRPr="00C0093E" w:rsidRDefault="00961281" w:rsidP="00961281">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77931A91" w14:textId="77777777" w:rsidR="00961281" w:rsidRPr="00C0093E" w:rsidRDefault="00961281" w:rsidP="00D332D3">
      <w:pPr>
        <w:pStyle w:val="Akapitzlist"/>
        <w:numPr>
          <w:ilvl w:val="0"/>
          <w:numId w:val="226"/>
        </w:numPr>
        <w:rPr>
          <w:rFonts w:cs="Times New Roman"/>
        </w:rPr>
      </w:pPr>
      <w:r w:rsidRPr="00C0093E">
        <w:rPr>
          <w:rFonts w:cs="Times New Roman"/>
        </w:rPr>
        <w:t>Administrator</w:t>
      </w:r>
      <w:r w:rsidRPr="00C0093E">
        <w:rPr>
          <w:rFonts w:eastAsia="Times New Roman" w:cs="Calibri"/>
          <w:color w:val="000000"/>
          <w:sz w:val="18"/>
          <w:szCs w:val="18"/>
          <w:lang w:eastAsia="pl-PL"/>
        </w:rPr>
        <w:t xml:space="preserve">. </w:t>
      </w:r>
    </w:p>
    <w:p w14:paraId="616F2ADA" w14:textId="77777777" w:rsidR="00961281" w:rsidRPr="00C0093E" w:rsidRDefault="00961281" w:rsidP="00961281">
      <w:pPr>
        <w:pStyle w:val="Akapitzlist"/>
        <w:ind w:left="1440"/>
        <w:rPr>
          <w:rFonts w:cs="Times New Roman"/>
        </w:rPr>
      </w:pPr>
    </w:p>
    <w:p w14:paraId="00CBE8E8" w14:textId="77777777" w:rsidR="00961281" w:rsidRPr="00C0093E" w:rsidRDefault="00961281" w:rsidP="00961281">
      <w:pPr>
        <w:pStyle w:val="Akapitzlist"/>
        <w:ind w:left="1440"/>
        <w:rPr>
          <w:rFonts w:cs="Times New Roman"/>
          <w:b/>
        </w:rPr>
      </w:pPr>
      <w:r w:rsidRPr="00C0093E">
        <w:rPr>
          <w:rFonts w:cs="Times New Roman"/>
          <w:b/>
        </w:rPr>
        <w:t xml:space="preserve">Warunki konieczne do wykonania procesu: </w:t>
      </w:r>
    </w:p>
    <w:p w14:paraId="29B2BB7D" w14:textId="77777777" w:rsidR="00961281" w:rsidRPr="00C0093E" w:rsidRDefault="00961281" w:rsidP="00D332D3">
      <w:pPr>
        <w:pStyle w:val="Akapitzlist"/>
        <w:numPr>
          <w:ilvl w:val="0"/>
          <w:numId w:val="227"/>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48CF6E85" w14:textId="77777777" w:rsidR="00961281" w:rsidRPr="00C0093E" w:rsidRDefault="00961281" w:rsidP="00D332D3">
      <w:pPr>
        <w:pStyle w:val="Akapitzlist"/>
        <w:numPr>
          <w:ilvl w:val="0"/>
          <w:numId w:val="227"/>
        </w:numPr>
        <w:rPr>
          <w:rFonts w:cs="Times New Roman"/>
        </w:rPr>
      </w:pPr>
      <w:r w:rsidRPr="00C0093E">
        <w:rPr>
          <w:rFonts w:cs="Times New Roman"/>
        </w:rPr>
        <w:t>Użytkownik jest zalogowany w systemie.</w:t>
      </w:r>
    </w:p>
    <w:p w14:paraId="3441084F" w14:textId="2DCF31F4" w:rsidR="00E46E84" w:rsidRPr="00C0093E" w:rsidRDefault="005941E1" w:rsidP="00D332D3">
      <w:pPr>
        <w:pStyle w:val="Akapitzlist"/>
        <w:numPr>
          <w:ilvl w:val="0"/>
          <w:numId w:val="227"/>
        </w:numPr>
        <w:rPr>
          <w:rFonts w:cs="Times New Roman"/>
        </w:rPr>
      </w:pPr>
      <w:r w:rsidRPr="00C0093E">
        <w:rPr>
          <w:rFonts w:cs="Times New Roman"/>
        </w:rPr>
        <w:lastRenderedPageBreak/>
        <w:t xml:space="preserve">Liczba </w:t>
      </w:r>
      <w:r w:rsidR="00961281" w:rsidRPr="00C0093E">
        <w:rPr>
          <w:rFonts w:cs="Times New Roman"/>
        </w:rPr>
        <w:t>godzin wykorzystanych</w:t>
      </w:r>
      <w:r w:rsidR="00E46E84" w:rsidRPr="00C0093E">
        <w:rPr>
          <w:rFonts w:cs="Times New Roman"/>
        </w:rPr>
        <w:t>,</w:t>
      </w:r>
      <w:r w:rsidR="00961281" w:rsidRPr="00C0093E">
        <w:rPr>
          <w:rFonts w:cs="Times New Roman"/>
        </w:rPr>
        <w:t xml:space="preserve"> </w:t>
      </w:r>
      <w:r w:rsidR="00E46E84" w:rsidRPr="00C0093E">
        <w:rPr>
          <w:rFonts w:cs="Times New Roman"/>
        </w:rPr>
        <w:t xml:space="preserve">wpisanych </w:t>
      </w:r>
      <w:r w:rsidR="00961281" w:rsidRPr="00C0093E">
        <w:rPr>
          <w:rFonts w:cs="Times New Roman"/>
        </w:rPr>
        <w:t xml:space="preserve">przez </w:t>
      </w:r>
      <w:r w:rsidR="006500D5" w:rsidRPr="00C0093E">
        <w:rPr>
          <w:rFonts w:cs="Times New Roman"/>
        </w:rPr>
        <w:t xml:space="preserve">Kadrę Merytoryczną </w:t>
      </w:r>
      <w:r w:rsidR="00E46E84" w:rsidRPr="00C0093E">
        <w:rPr>
          <w:rFonts w:cs="Times New Roman"/>
        </w:rPr>
        <w:t xml:space="preserve">oraz </w:t>
      </w:r>
      <w:r w:rsidRPr="00C0093E">
        <w:rPr>
          <w:rFonts w:cs="Times New Roman"/>
        </w:rPr>
        <w:t xml:space="preserve">liczba </w:t>
      </w:r>
      <w:r w:rsidR="00E46E84" w:rsidRPr="00C0093E">
        <w:rPr>
          <w:rFonts w:cs="Times New Roman"/>
        </w:rPr>
        <w:t xml:space="preserve">godzin wykorzystanych przez </w:t>
      </w:r>
      <w:r w:rsidR="006500D5" w:rsidRPr="00C0093E">
        <w:rPr>
          <w:rFonts w:cs="Times New Roman"/>
        </w:rPr>
        <w:t>Kadrę</w:t>
      </w:r>
      <w:r w:rsidR="00E46E84" w:rsidRPr="00C0093E">
        <w:rPr>
          <w:rFonts w:cs="Times New Roman"/>
        </w:rPr>
        <w:t xml:space="preserve"> wg. pracowników Firmy przekraczają procent wartości określony w polu tolerancja </w:t>
      </w:r>
    </w:p>
    <w:p w14:paraId="58CFCDED" w14:textId="77777777" w:rsidR="00961281" w:rsidRPr="00C0093E" w:rsidRDefault="00961281" w:rsidP="00961281">
      <w:pPr>
        <w:spacing w:after="160" w:line="259" w:lineRule="auto"/>
        <w:ind w:left="708" w:firstLine="708"/>
        <w:rPr>
          <w:rFonts w:cs="Times New Roman"/>
          <w:b/>
        </w:rPr>
      </w:pPr>
      <w:r w:rsidRPr="00C0093E">
        <w:rPr>
          <w:rFonts w:cs="Times New Roman"/>
          <w:b/>
        </w:rPr>
        <w:t>Formatki wymagane w tym procesie:</w:t>
      </w:r>
    </w:p>
    <w:p w14:paraId="371BEAF2" w14:textId="6B9EBA70" w:rsidR="00961281" w:rsidRPr="00C0093E" w:rsidRDefault="00E46E84" w:rsidP="00D332D3">
      <w:pPr>
        <w:pStyle w:val="Akapitzlist"/>
        <w:numPr>
          <w:ilvl w:val="0"/>
          <w:numId w:val="228"/>
        </w:numPr>
        <w:spacing w:after="160" w:line="259" w:lineRule="auto"/>
        <w:rPr>
          <w:rFonts w:cs="Times New Roman"/>
        </w:rPr>
      </w:pPr>
      <w:r w:rsidRPr="00C0093E">
        <w:rPr>
          <w:rFonts w:cs="Times New Roman"/>
        </w:rPr>
        <w:t>Formatka Ekspert/Doradca – Firmy - Godziny</w:t>
      </w:r>
    </w:p>
    <w:tbl>
      <w:tblPr>
        <w:tblW w:w="0" w:type="auto"/>
        <w:jc w:val="center"/>
        <w:tblCellMar>
          <w:left w:w="70" w:type="dxa"/>
          <w:right w:w="70" w:type="dxa"/>
        </w:tblCellMar>
        <w:tblLook w:val="04A0" w:firstRow="1" w:lastRow="0" w:firstColumn="1" w:lastColumn="0" w:noHBand="0" w:noVBand="1"/>
      </w:tblPr>
      <w:tblGrid>
        <w:gridCol w:w="404"/>
        <w:gridCol w:w="1582"/>
        <w:gridCol w:w="1957"/>
        <w:gridCol w:w="4733"/>
      </w:tblGrid>
      <w:tr w:rsidR="00E46E84" w:rsidRPr="00C0093E" w14:paraId="0696C3B8" w14:textId="77777777" w:rsidTr="00E46E84">
        <w:trPr>
          <w:trHeight w:val="1721"/>
          <w:jc w:val="center"/>
        </w:trPr>
        <w:tc>
          <w:tcPr>
            <w:tcW w:w="302" w:type="dxa"/>
            <w:tcBorders>
              <w:top w:val="single" w:sz="4" w:space="0" w:color="B1BBCC"/>
              <w:left w:val="single" w:sz="4" w:space="0" w:color="B1BBCC"/>
              <w:bottom w:val="nil"/>
              <w:right w:val="single" w:sz="4" w:space="0" w:color="B1BBCC"/>
            </w:tcBorders>
            <w:shd w:val="clear" w:color="000000" w:fill="DFE3E8"/>
            <w:vAlign w:val="center"/>
            <w:hideMark/>
          </w:tcPr>
          <w:p w14:paraId="6A005992" w14:textId="77777777" w:rsidR="00E46E84" w:rsidRPr="00C0093E" w:rsidRDefault="00E46E84" w:rsidP="00DB0D05">
            <w:pPr>
              <w:spacing w:after="0" w:line="240" w:lineRule="auto"/>
              <w:jc w:val="center"/>
              <w:rPr>
                <w:rFonts w:eastAsia="Times New Roman" w:cs="Calibri"/>
                <w:color w:val="363636"/>
                <w:lang w:eastAsia="pl-PL"/>
              </w:rPr>
            </w:pPr>
            <w:r w:rsidRPr="00C0093E">
              <w:rPr>
                <w:rFonts w:eastAsia="Times New Roman" w:cs="Calibri"/>
                <w:color w:val="363636"/>
                <w:lang w:eastAsia="pl-PL"/>
              </w:rPr>
              <w:t>Lp.</w:t>
            </w:r>
          </w:p>
        </w:tc>
        <w:tc>
          <w:tcPr>
            <w:tcW w:w="1232" w:type="dxa"/>
            <w:tcBorders>
              <w:top w:val="single" w:sz="4" w:space="0" w:color="B1BBCC"/>
              <w:left w:val="nil"/>
              <w:bottom w:val="nil"/>
              <w:right w:val="single" w:sz="4" w:space="0" w:color="B1BBCC"/>
            </w:tcBorders>
            <w:shd w:val="clear" w:color="000000" w:fill="DFE3E8"/>
            <w:vAlign w:val="center"/>
            <w:hideMark/>
          </w:tcPr>
          <w:p w14:paraId="2A79339F" w14:textId="77777777" w:rsidR="00E46E84" w:rsidRPr="00C0093E" w:rsidRDefault="00E46E84" w:rsidP="00DB0D05">
            <w:pPr>
              <w:spacing w:after="0" w:line="240" w:lineRule="auto"/>
              <w:jc w:val="center"/>
              <w:rPr>
                <w:rFonts w:eastAsia="Times New Roman" w:cs="Calibri"/>
                <w:color w:val="363636"/>
                <w:lang w:eastAsia="pl-PL"/>
              </w:rPr>
            </w:pPr>
            <w:r w:rsidRPr="00C0093E">
              <w:rPr>
                <w:rFonts w:eastAsia="Times New Roman" w:cs="Calibri"/>
                <w:color w:val="363636"/>
                <w:lang w:eastAsia="pl-PL"/>
              </w:rPr>
              <w:t>Nazwa pola</w:t>
            </w:r>
          </w:p>
        </w:tc>
        <w:tc>
          <w:tcPr>
            <w:tcW w:w="1460" w:type="dxa"/>
            <w:tcBorders>
              <w:top w:val="single" w:sz="4" w:space="0" w:color="B1BBCC"/>
              <w:left w:val="nil"/>
              <w:bottom w:val="nil"/>
              <w:right w:val="single" w:sz="4" w:space="0" w:color="B1BBCC"/>
            </w:tcBorders>
            <w:shd w:val="clear" w:color="000000" w:fill="DFE3E8"/>
            <w:vAlign w:val="center"/>
            <w:hideMark/>
          </w:tcPr>
          <w:p w14:paraId="06BE1EBA" w14:textId="77777777" w:rsidR="00E46E84" w:rsidRPr="00C0093E" w:rsidRDefault="00E46E84" w:rsidP="00DB0D05">
            <w:pPr>
              <w:spacing w:after="0" w:line="240" w:lineRule="auto"/>
              <w:jc w:val="center"/>
              <w:rPr>
                <w:rFonts w:eastAsia="Times New Roman" w:cs="Calibri"/>
                <w:color w:val="363636"/>
                <w:lang w:eastAsia="pl-PL"/>
              </w:rPr>
            </w:pPr>
            <w:r w:rsidRPr="00C0093E">
              <w:rPr>
                <w:rFonts w:eastAsia="Times New Roman" w:cs="Calibri"/>
                <w:color w:val="363636"/>
                <w:lang w:eastAsia="pl-PL"/>
              </w:rPr>
              <w:t>Czy pole musi zostać wypełnione(tak/nie)</w:t>
            </w:r>
          </w:p>
        </w:tc>
        <w:tc>
          <w:tcPr>
            <w:tcW w:w="4733" w:type="dxa"/>
            <w:tcBorders>
              <w:top w:val="single" w:sz="4" w:space="0" w:color="B1BBCC"/>
              <w:left w:val="nil"/>
              <w:bottom w:val="nil"/>
              <w:right w:val="single" w:sz="4" w:space="0" w:color="B1BBCC"/>
            </w:tcBorders>
            <w:shd w:val="clear" w:color="000000" w:fill="DFE3E8"/>
            <w:vAlign w:val="center"/>
            <w:hideMark/>
          </w:tcPr>
          <w:p w14:paraId="46AD6F61" w14:textId="77777777" w:rsidR="00E46E84" w:rsidRPr="00C0093E" w:rsidRDefault="00E46E84" w:rsidP="00DB0D05">
            <w:pPr>
              <w:spacing w:after="0" w:line="240" w:lineRule="auto"/>
              <w:jc w:val="center"/>
              <w:rPr>
                <w:rFonts w:eastAsia="Times New Roman" w:cs="Calibri"/>
                <w:color w:val="363636"/>
                <w:lang w:eastAsia="pl-PL"/>
              </w:rPr>
            </w:pPr>
            <w:r w:rsidRPr="00C0093E">
              <w:rPr>
                <w:rFonts w:eastAsia="Times New Roman" w:cs="Calibri"/>
                <w:color w:val="363636"/>
                <w:lang w:eastAsia="pl-PL"/>
              </w:rPr>
              <w:t>Uwagi</w:t>
            </w:r>
          </w:p>
        </w:tc>
      </w:tr>
      <w:tr w:rsidR="00E46E84" w:rsidRPr="00C0093E" w14:paraId="72E4C67D" w14:textId="77777777" w:rsidTr="00E46E84">
        <w:trPr>
          <w:trHeight w:val="555"/>
          <w:jc w:val="center"/>
        </w:trPr>
        <w:tc>
          <w:tcPr>
            <w:tcW w:w="3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DF1766" w14:textId="77777777" w:rsidR="00E46E84" w:rsidRPr="00C0093E" w:rsidRDefault="00E46E84" w:rsidP="00DB0D05">
            <w:pPr>
              <w:spacing w:after="0" w:line="240" w:lineRule="auto"/>
              <w:jc w:val="center"/>
              <w:rPr>
                <w:rFonts w:eastAsia="Times New Roman" w:cs="Calibri"/>
                <w:color w:val="000000"/>
                <w:lang w:eastAsia="pl-PL"/>
              </w:rPr>
            </w:pPr>
            <w:r w:rsidRPr="00C0093E">
              <w:rPr>
                <w:rFonts w:eastAsia="Times New Roman" w:cs="Calibri"/>
                <w:color w:val="000000"/>
                <w:lang w:eastAsia="pl-PL"/>
              </w:rPr>
              <w:t>1</w:t>
            </w:r>
          </w:p>
        </w:tc>
        <w:tc>
          <w:tcPr>
            <w:tcW w:w="1232" w:type="dxa"/>
            <w:tcBorders>
              <w:top w:val="single" w:sz="4" w:space="0" w:color="auto"/>
              <w:left w:val="nil"/>
              <w:bottom w:val="single" w:sz="4" w:space="0" w:color="auto"/>
              <w:right w:val="single" w:sz="4" w:space="0" w:color="auto"/>
            </w:tcBorders>
            <w:shd w:val="clear" w:color="000000" w:fill="FFFFFF"/>
            <w:noWrap/>
            <w:vAlign w:val="center"/>
            <w:hideMark/>
          </w:tcPr>
          <w:p w14:paraId="69918EAD" w14:textId="77777777" w:rsidR="00E46E84" w:rsidRPr="00C0093E" w:rsidRDefault="00E46E84" w:rsidP="00DB0D05">
            <w:pPr>
              <w:spacing w:after="0" w:line="240" w:lineRule="auto"/>
              <w:jc w:val="center"/>
              <w:rPr>
                <w:rFonts w:eastAsia="Times New Roman" w:cs="Calibri"/>
                <w:color w:val="000000"/>
                <w:lang w:eastAsia="pl-PL"/>
              </w:rPr>
            </w:pPr>
            <w:r w:rsidRPr="00C0093E">
              <w:rPr>
                <w:rFonts w:eastAsia="Times New Roman" w:cs="Calibri"/>
                <w:color w:val="000000"/>
                <w:lang w:eastAsia="pl-PL"/>
              </w:rPr>
              <w:t>Identyfikator firmy</w:t>
            </w:r>
          </w:p>
        </w:tc>
        <w:tc>
          <w:tcPr>
            <w:tcW w:w="1460" w:type="dxa"/>
            <w:tcBorders>
              <w:top w:val="single" w:sz="4" w:space="0" w:color="auto"/>
              <w:left w:val="nil"/>
              <w:bottom w:val="single" w:sz="4" w:space="0" w:color="auto"/>
              <w:right w:val="single" w:sz="4" w:space="0" w:color="auto"/>
            </w:tcBorders>
            <w:shd w:val="clear" w:color="000000" w:fill="FFFFFF"/>
            <w:noWrap/>
            <w:vAlign w:val="center"/>
            <w:hideMark/>
          </w:tcPr>
          <w:p w14:paraId="101B6EE6" w14:textId="2AFE7665" w:rsidR="00E46E84" w:rsidRPr="00C0093E" w:rsidRDefault="006500D5" w:rsidP="00DB0D05">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E46E84" w:rsidRPr="00C0093E">
              <w:rPr>
                <w:rFonts w:eastAsia="Times New Roman" w:cs="Calibri"/>
                <w:color w:val="000000"/>
                <w:lang w:eastAsia="pl-PL"/>
              </w:rPr>
              <w:t>ak</w:t>
            </w:r>
          </w:p>
        </w:tc>
        <w:tc>
          <w:tcPr>
            <w:tcW w:w="4733" w:type="dxa"/>
            <w:tcBorders>
              <w:top w:val="single" w:sz="4" w:space="0" w:color="auto"/>
              <w:left w:val="nil"/>
              <w:bottom w:val="single" w:sz="4" w:space="0" w:color="auto"/>
              <w:right w:val="single" w:sz="4" w:space="0" w:color="auto"/>
            </w:tcBorders>
            <w:shd w:val="clear" w:color="auto" w:fill="auto"/>
            <w:noWrap/>
            <w:vAlign w:val="bottom"/>
            <w:hideMark/>
          </w:tcPr>
          <w:p w14:paraId="077A1E30" w14:textId="77777777" w:rsidR="00E46E84" w:rsidRPr="00C0093E" w:rsidRDefault="00E46E84" w:rsidP="00DB0D0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z</w:t>
            </w:r>
            <w:proofErr w:type="gramEnd"/>
            <w:r w:rsidRPr="00C0093E">
              <w:rPr>
                <w:rFonts w:eastAsia="Times New Roman" w:cs="Calibri"/>
                <w:color w:val="000000"/>
                <w:lang w:eastAsia="pl-PL"/>
              </w:rPr>
              <w:t xml:space="preserve"> listy firm</w:t>
            </w:r>
          </w:p>
        </w:tc>
      </w:tr>
      <w:tr w:rsidR="00E46E84" w:rsidRPr="00C0093E" w14:paraId="68F697D2" w14:textId="77777777" w:rsidTr="00E46E84">
        <w:trPr>
          <w:trHeight w:val="555"/>
          <w:jc w:val="center"/>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4D9FAC4F" w14:textId="77777777" w:rsidR="00E46E84" w:rsidRPr="00C0093E" w:rsidRDefault="00E46E84" w:rsidP="00DB0D05">
            <w:pPr>
              <w:spacing w:after="0" w:line="240" w:lineRule="auto"/>
              <w:jc w:val="center"/>
              <w:rPr>
                <w:rFonts w:eastAsia="Times New Roman" w:cs="Calibri"/>
                <w:color w:val="000000"/>
                <w:lang w:eastAsia="pl-PL"/>
              </w:rPr>
            </w:pPr>
            <w:r w:rsidRPr="00C0093E">
              <w:rPr>
                <w:rFonts w:eastAsia="Times New Roman" w:cs="Calibri"/>
                <w:color w:val="000000"/>
                <w:lang w:eastAsia="pl-PL"/>
              </w:rPr>
              <w:t>2</w:t>
            </w:r>
          </w:p>
        </w:tc>
        <w:tc>
          <w:tcPr>
            <w:tcW w:w="1232" w:type="dxa"/>
            <w:tcBorders>
              <w:top w:val="nil"/>
              <w:left w:val="nil"/>
              <w:bottom w:val="single" w:sz="4" w:space="0" w:color="auto"/>
              <w:right w:val="single" w:sz="4" w:space="0" w:color="auto"/>
            </w:tcBorders>
            <w:shd w:val="clear" w:color="000000" w:fill="FFFFFF"/>
            <w:noWrap/>
            <w:vAlign w:val="center"/>
            <w:hideMark/>
          </w:tcPr>
          <w:p w14:paraId="01A23921" w14:textId="77777777" w:rsidR="00E46E84" w:rsidRPr="00C0093E" w:rsidRDefault="00E46E84" w:rsidP="00DB0D05">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identyfikator</w:t>
            </w:r>
            <w:proofErr w:type="gramEnd"/>
            <w:r w:rsidRPr="00C0093E">
              <w:rPr>
                <w:rFonts w:eastAsia="Times New Roman" w:cs="Calibri"/>
                <w:color w:val="000000"/>
                <w:lang w:eastAsia="pl-PL"/>
              </w:rPr>
              <w:t xml:space="preserve"> eksperta</w:t>
            </w:r>
          </w:p>
        </w:tc>
        <w:tc>
          <w:tcPr>
            <w:tcW w:w="1460" w:type="dxa"/>
            <w:tcBorders>
              <w:top w:val="nil"/>
              <w:left w:val="nil"/>
              <w:bottom w:val="single" w:sz="4" w:space="0" w:color="auto"/>
              <w:right w:val="single" w:sz="4" w:space="0" w:color="auto"/>
            </w:tcBorders>
            <w:shd w:val="clear" w:color="000000" w:fill="FFFFFF"/>
            <w:noWrap/>
            <w:vAlign w:val="center"/>
            <w:hideMark/>
          </w:tcPr>
          <w:p w14:paraId="47766614" w14:textId="43717287" w:rsidR="00E46E84" w:rsidRPr="00C0093E" w:rsidRDefault="006500D5" w:rsidP="00DB0D05">
            <w:pPr>
              <w:spacing w:after="0" w:line="240" w:lineRule="auto"/>
              <w:jc w:val="center"/>
              <w:rPr>
                <w:rFonts w:eastAsia="Times New Roman" w:cs="Calibri"/>
                <w:color w:val="000000"/>
                <w:lang w:eastAsia="pl-PL"/>
              </w:rPr>
            </w:pPr>
            <w:r w:rsidRPr="00C0093E">
              <w:rPr>
                <w:rFonts w:eastAsia="Times New Roman" w:cs="Calibri"/>
                <w:color w:val="000000"/>
                <w:lang w:eastAsia="pl-PL"/>
              </w:rPr>
              <w:t>T</w:t>
            </w:r>
            <w:r w:rsidR="00E46E84" w:rsidRPr="00C0093E">
              <w:rPr>
                <w:rFonts w:eastAsia="Times New Roman" w:cs="Calibri"/>
                <w:color w:val="000000"/>
                <w:lang w:eastAsia="pl-PL"/>
              </w:rPr>
              <w:t>ak</w:t>
            </w:r>
          </w:p>
        </w:tc>
        <w:tc>
          <w:tcPr>
            <w:tcW w:w="4733" w:type="dxa"/>
            <w:tcBorders>
              <w:top w:val="nil"/>
              <w:left w:val="nil"/>
              <w:bottom w:val="single" w:sz="4" w:space="0" w:color="auto"/>
              <w:right w:val="single" w:sz="4" w:space="0" w:color="auto"/>
            </w:tcBorders>
            <w:shd w:val="clear" w:color="auto" w:fill="auto"/>
            <w:noWrap/>
            <w:vAlign w:val="bottom"/>
            <w:hideMark/>
          </w:tcPr>
          <w:p w14:paraId="2436E4DC" w14:textId="77777777" w:rsidR="00E46E84" w:rsidRPr="00C0093E" w:rsidRDefault="00E46E84" w:rsidP="00DB0D0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z</w:t>
            </w:r>
            <w:proofErr w:type="gramEnd"/>
            <w:r w:rsidRPr="00C0093E">
              <w:rPr>
                <w:rFonts w:eastAsia="Times New Roman" w:cs="Calibri"/>
                <w:color w:val="000000"/>
                <w:lang w:eastAsia="pl-PL"/>
              </w:rPr>
              <w:t xml:space="preserve"> listy użytkowników</w:t>
            </w:r>
          </w:p>
        </w:tc>
      </w:tr>
      <w:tr w:rsidR="00E46E84" w:rsidRPr="00C0093E" w14:paraId="3EAC0202" w14:textId="77777777" w:rsidTr="00E46E84">
        <w:trPr>
          <w:trHeight w:val="555"/>
          <w:jc w:val="center"/>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572B5391" w14:textId="77777777" w:rsidR="00E46E84" w:rsidRPr="00C0093E" w:rsidRDefault="00E46E84" w:rsidP="00DB0D05">
            <w:pPr>
              <w:spacing w:after="0" w:line="240" w:lineRule="auto"/>
              <w:jc w:val="center"/>
              <w:rPr>
                <w:rFonts w:eastAsia="Times New Roman" w:cs="Calibri"/>
                <w:color w:val="000000"/>
                <w:lang w:eastAsia="pl-PL"/>
              </w:rPr>
            </w:pPr>
            <w:r w:rsidRPr="00C0093E">
              <w:rPr>
                <w:rFonts w:eastAsia="Times New Roman" w:cs="Calibri"/>
                <w:color w:val="000000"/>
                <w:lang w:eastAsia="pl-PL"/>
              </w:rPr>
              <w:t>3</w:t>
            </w:r>
          </w:p>
        </w:tc>
        <w:tc>
          <w:tcPr>
            <w:tcW w:w="1232" w:type="dxa"/>
            <w:tcBorders>
              <w:top w:val="nil"/>
              <w:left w:val="nil"/>
              <w:bottom w:val="single" w:sz="4" w:space="0" w:color="auto"/>
              <w:right w:val="single" w:sz="4" w:space="0" w:color="auto"/>
            </w:tcBorders>
            <w:shd w:val="clear" w:color="000000" w:fill="FFFFFF"/>
            <w:noWrap/>
            <w:vAlign w:val="center"/>
            <w:hideMark/>
          </w:tcPr>
          <w:p w14:paraId="3431BA51" w14:textId="00BC2161" w:rsidR="00E46E84" w:rsidRPr="00C0093E" w:rsidRDefault="005941E1" w:rsidP="00DB0D05">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t>
            </w:r>
            <w:r w:rsidR="00E46E84" w:rsidRPr="00C0093E">
              <w:rPr>
                <w:rFonts w:eastAsia="Times New Roman" w:cs="Calibri"/>
                <w:color w:val="000000"/>
                <w:lang w:eastAsia="pl-PL"/>
              </w:rPr>
              <w:t>godzin przypisanych</w:t>
            </w:r>
          </w:p>
        </w:tc>
        <w:tc>
          <w:tcPr>
            <w:tcW w:w="1460" w:type="dxa"/>
            <w:tcBorders>
              <w:top w:val="nil"/>
              <w:left w:val="nil"/>
              <w:bottom w:val="single" w:sz="4" w:space="0" w:color="auto"/>
              <w:right w:val="single" w:sz="4" w:space="0" w:color="auto"/>
            </w:tcBorders>
            <w:shd w:val="clear" w:color="000000" w:fill="FFFFFF"/>
            <w:noWrap/>
            <w:vAlign w:val="center"/>
            <w:hideMark/>
          </w:tcPr>
          <w:p w14:paraId="72C58AB1" w14:textId="77777777" w:rsidR="00E46E84" w:rsidRPr="00C0093E" w:rsidRDefault="00E46E84" w:rsidP="00DB0D05">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tak</w:t>
            </w:r>
            <w:proofErr w:type="gramEnd"/>
          </w:p>
        </w:tc>
        <w:tc>
          <w:tcPr>
            <w:tcW w:w="4733" w:type="dxa"/>
            <w:tcBorders>
              <w:top w:val="nil"/>
              <w:left w:val="nil"/>
              <w:bottom w:val="single" w:sz="4" w:space="0" w:color="auto"/>
              <w:right w:val="single" w:sz="4" w:space="0" w:color="auto"/>
            </w:tcBorders>
            <w:shd w:val="clear" w:color="auto" w:fill="auto"/>
            <w:noWrap/>
            <w:vAlign w:val="bottom"/>
            <w:hideMark/>
          </w:tcPr>
          <w:p w14:paraId="1F669D44" w14:textId="77777777" w:rsidR="00E46E84" w:rsidRPr="00C0093E" w:rsidRDefault="00E46E84" w:rsidP="00DB0D0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 minutach].Godziny Doradcy/Eksperta do wykorzystania przez Firmę. Wypełnia Administrator</w:t>
            </w:r>
          </w:p>
        </w:tc>
      </w:tr>
      <w:tr w:rsidR="00E46E84" w:rsidRPr="00C0093E" w14:paraId="2704F895" w14:textId="77777777" w:rsidTr="00E46E84">
        <w:trPr>
          <w:trHeight w:val="555"/>
          <w:jc w:val="center"/>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67D5EB6E" w14:textId="77777777" w:rsidR="00E46E84" w:rsidRPr="00C0093E" w:rsidRDefault="00E46E84" w:rsidP="00DB0D05">
            <w:pPr>
              <w:spacing w:after="0" w:line="240" w:lineRule="auto"/>
              <w:jc w:val="center"/>
              <w:rPr>
                <w:rFonts w:eastAsia="Times New Roman" w:cs="Calibri"/>
                <w:color w:val="000000"/>
                <w:lang w:eastAsia="pl-PL"/>
              </w:rPr>
            </w:pPr>
            <w:r w:rsidRPr="00C0093E">
              <w:rPr>
                <w:rFonts w:eastAsia="Times New Roman" w:cs="Calibri"/>
                <w:color w:val="000000"/>
                <w:lang w:eastAsia="pl-PL"/>
              </w:rPr>
              <w:t>4</w:t>
            </w:r>
          </w:p>
        </w:tc>
        <w:tc>
          <w:tcPr>
            <w:tcW w:w="1232" w:type="dxa"/>
            <w:tcBorders>
              <w:top w:val="nil"/>
              <w:left w:val="nil"/>
              <w:bottom w:val="single" w:sz="4" w:space="0" w:color="auto"/>
              <w:right w:val="single" w:sz="4" w:space="0" w:color="auto"/>
            </w:tcBorders>
            <w:shd w:val="clear" w:color="000000" w:fill="FFFFFF"/>
            <w:noWrap/>
            <w:vAlign w:val="center"/>
            <w:hideMark/>
          </w:tcPr>
          <w:p w14:paraId="14B5B999" w14:textId="4C594182" w:rsidR="00E46E84" w:rsidRPr="00C0093E" w:rsidRDefault="005941E1" w:rsidP="00DB0D05">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t>
            </w:r>
            <w:r w:rsidR="00E46E84" w:rsidRPr="00C0093E">
              <w:rPr>
                <w:rFonts w:eastAsia="Times New Roman" w:cs="Calibri"/>
                <w:color w:val="000000"/>
                <w:lang w:eastAsia="pl-PL"/>
              </w:rPr>
              <w:t>godzin wykorzystanych</w:t>
            </w:r>
          </w:p>
        </w:tc>
        <w:tc>
          <w:tcPr>
            <w:tcW w:w="1460" w:type="dxa"/>
            <w:tcBorders>
              <w:top w:val="nil"/>
              <w:left w:val="nil"/>
              <w:bottom w:val="single" w:sz="4" w:space="0" w:color="auto"/>
              <w:right w:val="single" w:sz="4" w:space="0" w:color="auto"/>
            </w:tcBorders>
            <w:shd w:val="clear" w:color="000000" w:fill="FFFFFF"/>
            <w:noWrap/>
            <w:vAlign w:val="center"/>
            <w:hideMark/>
          </w:tcPr>
          <w:p w14:paraId="1A9DE5DF" w14:textId="77777777" w:rsidR="00E46E84" w:rsidRPr="00C0093E" w:rsidRDefault="00E46E84" w:rsidP="00DB0D05">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tak</w:t>
            </w:r>
            <w:proofErr w:type="gramEnd"/>
          </w:p>
        </w:tc>
        <w:tc>
          <w:tcPr>
            <w:tcW w:w="4733" w:type="dxa"/>
            <w:tcBorders>
              <w:top w:val="nil"/>
              <w:left w:val="nil"/>
              <w:bottom w:val="single" w:sz="4" w:space="0" w:color="auto"/>
              <w:right w:val="single" w:sz="4" w:space="0" w:color="auto"/>
            </w:tcBorders>
            <w:shd w:val="clear" w:color="auto" w:fill="auto"/>
            <w:noWrap/>
            <w:vAlign w:val="bottom"/>
            <w:hideMark/>
          </w:tcPr>
          <w:p w14:paraId="368853D6" w14:textId="77777777" w:rsidR="00E46E84" w:rsidRPr="00C0093E" w:rsidRDefault="00E46E84" w:rsidP="00DB0D0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 minutach].</w:t>
            </w:r>
            <w:proofErr w:type="gramStart"/>
            <w:r w:rsidRPr="00C0093E">
              <w:rPr>
                <w:rFonts w:eastAsia="Times New Roman" w:cs="Calibri"/>
                <w:color w:val="000000"/>
                <w:lang w:eastAsia="pl-PL"/>
              </w:rPr>
              <w:t>Godziny  wykorzystane</w:t>
            </w:r>
            <w:proofErr w:type="gramEnd"/>
            <w:r w:rsidRPr="00C0093E">
              <w:rPr>
                <w:rFonts w:eastAsia="Times New Roman" w:cs="Calibri"/>
                <w:color w:val="000000"/>
                <w:lang w:eastAsia="pl-PL"/>
              </w:rPr>
              <w:t xml:space="preserve"> przez Firmę. Wypełnia Doradca/Ekspert</w:t>
            </w:r>
          </w:p>
        </w:tc>
      </w:tr>
      <w:tr w:rsidR="00E46E84" w:rsidRPr="00C0093E" w14:paraId="0A5CE46A" w14:textId="77777777" w:rsidTr="005E2072">
        <w:trPr>
          <w:trHeight w:val="555"/>
          <w:jc w:val="center"/>
        </w:trPr>
        <w:tc>
          <w:tcPr>
            <w:tcW w:w="302" w:type="dxa"/>
            <w:tcBorders>
              <w:top w:val="nil"/>
              <w:left w:val="single" w:sz="4" w:space="0" w:color="auto"/>
              <w:bottom w:val="single" w:sz="4" w:space="0" w:color="auto"/>
              <w:right w:val="single" w:sz="4" w:space="0" w:color="auto"/>
            </w:tcBorders>
            <w:shd w:val="clear" w:color="000000" w:fill="FFFFFF"/>
            <w:noWrap/>
            <w:vAlign w:val="center"/>
            <w:hideMark/>
          </w:tcPr>
          <w:p w14:paraId="04C13CAE" w14:textId="77777777" w:rsidR="00E46E84" w:rsidRPr="00C0093E" w:rsidRDefault="00E46E84" w:rsidP="00DB0D05">
            <w:pPr>
              <w:spacing w:after="0" w:line="240" w:lineRule="auto"/>
              <w:jc w:val="center"/>
              <w:rPr>
                <w:rFonts w:eastAsia="Times New Roman" w:cs="Calibri"/>
                <w:color w:val="000000"/>
                <w:lang w:eastAsia="pl-PL"/>
              </w:rPr>
            </w:pPr>
            <w:r w:rsidRPr="00C0093E">
              <w:rPr>
                <w:rFonts w:eastAsia="Times New Roman" w:cs="Calibri"/>
                <w:color w:val="000000"/>
                <w:lang w:eastAsia="pl-PL"/>
              </w:rPr>
              <w:t>5</w:t>
            </w:r>
          </w:p>
        </w:tc>
        <w:tc>
          <w:tcPr>
            <w:tcW w:w="1232" w:type="dxa"/>
            <w:tcBorders>
              <w:top w:val="nil"/>
              <w:left w:val="nil"/>
              <w:bottom w:val="single" w:sz="4" w:space="0" w:color="auto"/>
              <w:right w:val="single" w:sz="4" w:space="0" w:color="auto"/>
            </w:tcBorders>
            <w:shd w:val="clear" w:color="000000" w:fill="FFFFFF"/>
            <w:noWrap/>
            <w:vAlign w:val="center"/>
            <w:hideMark/>
          </w:tcPr>
          <w:p w14:paraId="04419CCE" w14:textId="1732E5B5" w:rsidR="00E46E84" w:rsidRPr="00C0093E" w:rsidRDefault="005941E1" w:rsidP="00DB0D05">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t>
            </w:r>
            <w:r w:rsidR="00E46E84" w:rsidRPr="00C0093E">
              <w:rPr>
                <w:rFonts w:eastAsia="Times New Roman" w:cs="Calibri"/>
                <w:color w:val="000000"/>
                <w:lang w:eastAsia="pl-PL"/>
              </w:rPr>
              <w:t>godzin potwierdzonych</w:t>
            </w:r>
          </w:p>
        </w:tc>
        <w:tc>
          <w:tcPr>
            <w:tcW w:w="1460" w:type="dxa"/>
            <w:tcBorders>
              <w:top w:val="nil"/>
              <w:left w:val="nil"/>
              <w:bottom w:val="single" w:sz="4" w:space="0" w:color="auto"/>
              <w:right w:val="single" w:sz="4" w:space="0" w:color="auto"/>
            </w:tcBorders>
            <w:shd w:val="clear" w:color="000000" w:fill="FFFFFF"/>
            <w:noWrap/>
            <w:vAlign w:val="center"/>
            <w:hideMark/>
          </w:tcPr>
          <w:p w14:paraId="64294A26" w14:textId="77777777" w:rsidR="00E46E84" w:rsidRPr="00C0093E" w:rsidRDefault="00E46E84" w:rsidP="00DB0D05">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tak</w:t>
            </w:r>
            <w:proofErr w:type="gramEnd"/>
          </w:p>
        </w:tc>
        <w:tc>
          <w:tcPr>
            <w:tcW w:w="4733" w:type="dxa"/>
            <w:tcBorders>
              <w:top w:val="nil"/>
              <w:left w:val="nil"/>
              <w:bottom w:val="single" w:sz="4" w:space="0" w:color="auto"/>
              <w:right w:val="single" w:sz="4" w:space="0" w:color="auto"/>
            </w:tcBorders>
            <w:shd w:val="clear" w:color="auto" w:fill="auto"/>
            <w:noWrap/>
            <w:vAlign w:val="bottom"/>
            <w:hideMark/>
          </w:tcPr>
          <w:p w14:paraId="1F0E804E" w14:textId="77777777" w:rsidR="00E46E84" w:rsidRPr="00C0093E" w:rsidRDefault="00E46E84" w:rsidP="00DB0D0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xml:space="preserve"> [w minutach].</w:t>
            </w:r>
            <w:proofErr w:type="gramStart"/>
            <w:r w:rsidRPr="00C0093E">
              <w:rPr>
                <w:rFonts w:eastAsia="Times New Roman" w:cs="Calibri"/>
                <w:color w:val="000000"/>
                <w:lang w:eastAsia="pl-PL"/>
              </w:rPr>
              <w:t>Godziny  potwierdzone</w:t>
            </w:r>
            <w:proofErr w:type="gramEnd"/>
            <w:r w:rsidRPr="00C0093E">
              <w:rPr>
                <w:rFonts w:eastAsia="Times New Roman" w:cs="Calibri"/>
                <w:color w:val="000000"/>
                <w:lang w:eastAsia="pl-PL"/>
              </w:rPr>
              <w:t xml:space="preserve"> przez Firmę. Wypełniają pracownicy firmy</w:t>
            </w:r>
          </w:p>
        </w:tc>
      </w:tr>
      <w:tr w:rsidR="00E46E84" w:rsidRPr="00C0093E" w14:paraId="1739B3D2" w14:textId="77777777" w:rsidTr="005E2072">
        <w:trPr>
          <w:trHeight w:val="555"/>
          <w:jc w:val="center"/>
        </w:trPr>
        <w:tc>
          <w:tcPr>
            <w:tcW w:w="3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37334" w14:textId="77777777" w:rsidR="00E46E84" w:rsidRPr="00C0093E" w:rsidRDefault="00E46E84" w:rsidP="00DB0D05">
            <w:pPr>
              <w:spacing w:after="0" w:line="240" w:lineRule="auto"/>
              <w:jc w:val="center"/>
              <w:rPr>
                <w:rFonts w:eastAsia="Times New Roman" w:cs="Calibri"/>
                <w:color w:val="000000"/>
                <w:lang w:eastAsia="pl-PL"/>
              </w:rPr>
            </w:pPr>
            <w:r w:rsidRPr="00C0093E">
              <w:rPr>
                <w:rFonts w:eastAsia="Times New Roman" w:cs="Calibri"/>
                <w:color w:val="000000"/>
                <w:lang w:eastAsia="pl-PL"/>
              </w:rPr>
              <w:t>6</w:t>
            </w:r>
          </w:p>
        </w:tc>
        <w:tc>
          <w:tcPr>
            <w:tcW w:w="1232" w:type="dxa"/>
            <w:tcBorders>
              <w:top w:val="single" w:sz="4" w:space="0" w:color="auto"/>
              <w:left w:val="nil"/>
              <w:bottom w:val="single" w:sz="4" w:space="0" w:color="auto"/>
              <w:right w:val="single" w:sz="4" w:space="0" w:color="auto"/>
            </w:tcBorders>
            <w:shd w:val="clear" w:color="000000" w:fill="FFFFFF"/>
            <w:noWrap/>
            <w:vAlign w:val="center"/>
            <w:hideMark/>
          </w:tcPr>
          <w:p w14:paraId="07574A51" w14:textId="77777777" w:rsidR="00E46E84" w:rsidRPr="00C0093E" w:rsidRDefault="00E46E84" w:rsidP="00DB0D05">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tolerancja</w:t>
            </w:r>
            <w:proofErr w:type="gramEnd"/>
          </w:p>
        </w:tc>
        <w:tc>
          <w:tcPr>
            <w:tcW w:w="1460" w:type="dxa"/>
            <w:tcBorders>
              <w:top w:val="single" w:sz="4" w:space="0" w:color="auto"/>
              <w:left w:val="nil"/>
              <w:bottom w:val="single" w:sz="4" w:space="0" w:color="auto"/>
              <w:right w:val="single" w:sz="4" w:space="0" w:color="auto"/>
            </w:tcBorders>
            <w:shd w:val="clear" w:color="000000" w:fill="FFFFFF"/>
            <w:noWrap/>
            <w:vAlign w:val="center"/>
            <w:hideMark/>
          </w:tcPr>
          <w:p w14:paraId="3ACAB049" w14:textId="77777777" w:rsidR="00E46E84" w:rsidRPr="00C0093E" w:rsidRDefault="00E46E84" w:rsidP="00DB0D05">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tak</w:t>
            </w:r>
            <w:proofErr w:type="gramEnd"/>
          </w:p>
        </w:tc>
        <w:tc>
          <w:tcPr>
            <w:tcW w:w="4733" w:type="dxa"/>
            <w:tcBorders>
              <w:top w:val="single" w:sz="4" w:space="0" w:color="auto"/>
              <w:left w:val="nil"/>
              <w:bottom w:val="single" w:sz="4" w:space="0" w:color="auto"/>
              <w:right w:val="single" w:sz="4" w:space="0" w:color="auto"/>
            </w:tcBorders>
            <w:shd w:val="clear" w:color="auto" w:fill="auto"/>
            <w:noWrap/>
            <w:vAlign w:val="bottom"/>
            <w:hideMark/>
          </w:tcPr>
          <w:p w14:paraId="0CD9B677" w14:textId="77777777" w:rsidR="00E46E84" w:rsidRPr="00C0093E" w:rsidRDefault="00E46E84" w:rsidP="00DB0D05">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liczba</w:t>
            </w:r>
            <w:proofErr w:type="gramEnd"/>
            <w:r w:rsidRPr="00C0093E">
              <w:rPr>
                <w:rFonts w:eastAsia="Times New Roman" w:cs="Calibri"/>
                <w:color w:val="000000"/>
                <w:lang w:eastAsia="pl-PL"/>
              </w:rPr>
              <w:t>, wartość w procentach określająca dopuszczalną tolerancje różnic pomiędzy wartościami w polach 4 i 5.</w:t>
            </w:r>
          </w:p>
        </w:tc>
      </w:tr>
    </w:tbl>
    <w:p w14:paraId="5E8C4BB4" w14:textId="77777777" w:rsidR="00E46E84" w:rsidRPr="00C0093E" w:rsidRDefault="00E46E84" w:rsidP="00E46E84">
      <w:pPr>
        <w:pStyle w:val="Akapitzlist"/>
        <w:spacing w:after="160" w:line="259" w:lineRule="auto"/>
        <w:ind w:left="1800"/>
        <w:rPr>
          <w:rFonts w:cs="Times New Roman"/>
        </w:rPr>
      </w:pPr>
    </w:p>
    <w:p w14:paraId="38DFF01F" w14:textId="77777777" w:rsidR="00961281" w:rsidRPr="00C0093E" w:rsidRDefault="00961281" w:rsidP="00961281">
      <w:pPr>
        <w:spacing w:after="160" w:line="259" w:lineRule="auto"/>
        <w:ind w:left="708" w:firstLine="708"/>
        <w:rPr>
          <w:rFonts w:cs="Times New Roman"/>
          <w:b/>
        </w:rPr>
      </w:pPr>
      <w:r w:rsidRPr="00C0093E">
        <w:rPr>
          <w:rFonts w:cs="Times New Roman"/>
          <w:b/>
        </w:rPr>
        <w:t>Przebieg podstawowy przypadku użycia</w:t>
      </w:r>
    </w:p>
    <w:p w14:paraId="5DC1F936" w14:textId="12D2D2B8" w:rsidR="00961281" w:rsidRPr="00C0093E" w:rsidRDefault="00E46E84" w:rsidP="00D332D3">
      <w:pPr>
        <w:pStyle w:val="Akapitzlist"/>
        <w:numPr>
          <w:ilvl w:val="0"/>
          <w:numId w:val="229"/>
        </w:numPr>
        <w:spacing w:after="160" w:line="259" w:lineRule="auto"/>
        <w:rPr>
          <w:rFonts w:cs="Times New Roman"/>
        </w:rPr>
      </w:pPr>
      <w:r w:rsidRPr="00C0093E">
        <w:rPr>
          <w:rFonts w:cs="Times New Roman"/>
        </w:rPr>
        <w:t xml:space="preserve">System po zalogowaniu Administratora informuje go, w postaci komunikatu, że są rozbieżności w </w:t>
      </w:r>
      <w:proofErr w:type="gramStart"/>
      <w:r w:rsidRPr="00C0093E">
        <w:rPr>
          <w:rFonts w:cs="Times New Roman"/>
        </w:rPr>
        <w:t>godzinach które</w:t>
      </w:r>
      <w:proofErr w:type="gramEnd"/>
      <w:r w:rsidRPr="00C0093E">
        <w:rPr>
          <w:rFonts w:cs="Times New Roman"/>
        </w:rPr>
        <w:t xml:space="preserve"> wpisał </w:t>
      </w:r>
      <w:r w:rsidR="006500D5" w:rsidRPr="00C0093E">
        <w:rPr>
          <w:rFonts w:cs="Times New Roman"/>
        </w:rPr>
        <w:t>użytkownik z Kadry Merytorycznej</w:t>
      </w:r>
    </w:p>
    <w:p w14:paraId="56791CFE" w14:textId="5FEE4797" w:rsidR="00D30B94" w:rsidRPr="00C0093E" w:rsidRDefault="00D30B94" w:rsidP="00D332D3">
      <w:pPr>
        <w:pStyle w:val="Akapitzlist"/>
        <w:numPr>
          <w:ilvl w:val="0"/>
          <w:numId w:val="228"/>
        </w:numPr>
        <w:spacing w:after="160" w:line="259" w:lineRule="auto"/>
        <w:rPr>
          <w:rFonts w:cs="Times New Roman"/>
        </w:rPr>
      </w:pPr>
      <w:r w:rsidRPr="00C0093E">
        <w:rPr>
          <w:rFonts w:cs="Times New Roman"/>
        </w:rPr>
        <w:t>Administrator ma możliwość przygotowania raportu pokazującego pola wymienione w formatce „Formatka Ekspert/Doradca – Firmy - Godziny”. Raport w formie tabelarycznej powinien zawierać wszystkie pola i być posortowany wg nazw firm alfabetycznie</w:t>
      </w:r>
    </w:p>
    <w:p w14:paraId="04AC19F8" w14:textId="77777777" w:rsidR="00961281" w:rsidRPr="00C0093E" w:rsidRDefault="00961281" w:rsidP="00961281">
      <w:pPr>
        <w:ind w:left="1440"/>
        <w:rPr>
          <w:rFonts w:cs="Times New Roman"/>
          <w:b/>
        </w:rPr>
      </w:pPr>
      <w:r w:rsidRPr="00C0093E">
        <w:rPr>
          <w:rFonts w:cs="Times New Roman"/>
          <w:b/>
        </w:rPr>
        <w:t>Przebieg alternatywny nr 1 przypadku użycia.</w:t>
      </w:r>
    </w:p>
    <w:p w14:paraId="596CF8CA" w14:textId="77777777" w:rsidR="00961281" w:rsidRPr="00C0093E" w:rsidRDefault="00961281" w:rsidP="00D332D3">
      <w:pPr>
        <w:pStyle w:val="Akapitzlist"/>
        <w:numPr>
          <w:ilvl w:val="0"/>
          <w:numId w:val="230"/>
        </w:numPr>
        <w:spacing w:after="160" w:line="259" w:lineRule="auto"/>
        <w:rPr>
          <w:rFonts w:cs="Times New Roman"/>
        </w:rPr>
      </w:pPr>
      <w:r w:rsidRPr="00C0093E">
        <w:rPr>
          <w:rFonts w:cs="Times New Roman"/>
        </w:rPr>
        <w:t xml:space="preserve">Brak </w:t>
      </w:r>
    </w:p>
    <w:p w14:paraId="1137206F" w14:textId="77777777" w:rsidR="00961281" w:rsidRPr="00C0093E" w:rsidRDefault="00961281" w:rsidP="00961281">
      <w:pPr>
        <w:spacing w:after="160" w:line="259" w:lineRule="auto"/>
        <w:ind w:left="1440"/>
        <w:rPr>
          <w:rFonts w:cs="Times New Roman"/>
          <w:b/>
        </w:rPr>
      </w:pPr>
      <w:r w:rsidRPr="00C0093E">
        <w:rPr>
          <w:rFonts w:cs="Times New Roman"/>
          <w:b/>
        </w:rPr>
        <w:t>Kryteria akceptacji przez PARP funkcjonalności.</w:t>
      </w:r>
    </w:p>
    <w:p w14:paraId="0AE40949" w14:textId="77777777" w:rsidR="00961281" w:rsidRPr="00C0093E" w:rsidRDefault="00961281" w:rsidP="00961281">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6944E984" w14:textId="77777777" w:rsidR="00961281" w:rsidRPr="00C0093E" w:rsidRDefault="00961281" w:rsidP="00D332D3">
      <w:pPr>
        <w:pStyle w:val="Akapitzlist"/>
        <w:numPr>
          <w:ilvl w:val="0"/>
          <w:numId w:val="231"/>
        </w:numPr>
        <w:rPr>
          <w:rFonts w:cstheme="minorHAnsi"/>
        </w:rPr>
      </w:pPr>
      <w:r w:rsidRPr="00C0093E">
        <w:rPr>
          <w:rFonts w:cstheme="minorHAnsi"/>
        </w:rPr>
        <w:t>W systemie są Role biorące udział w procesie.</w:t>
      </w:r>
    </w:p>
    <w:p w14:paraId="13BF6F68" w14:textId="77777777" w:rsidR="00961281" w:rsidRPr="00C0093E" w:rsidRDefault="00961281" w:rsidP="00D332D3">
      <w:pPr>
        <w:pStyle w:val="Akapitzlist"/>
        <w:numPr>
          <w:ilvl w:val="0"/>
          <w:numId w:val="231"/>
        </w:numPr>
        <w:rPr>
          <w:rFonts w:cstheme="minorHAnsi"/>
        </w:rPr>
      </w:pPr>
      <w:r w:rsidRPr="00C0093E">
        <w:rPr>
          <w:rFonts w:cstheme="minorHAnsi"/>
        </w:rPr>
        <w:t>Założenia sekcji „Warunki konieczne do wykonania procesu” są w całości spełnione.</w:t>
      </w:r>
    </w:p>
    <w:p w14:paraId="3221A553" w14:textId="77777777" w:rsidR="00961281" w:rsidRPr="00C0093E" w:rsidRDefault="00961281" w:rsidP="00961281">
      <w:pPr>
        <w:pStyle w:val="Akapitzlist"/>
        <w:ind w:left="1800"/>
        <w:rPr>
          <w:rFonts w:cstheme="minorHAnsi"/>
        </w:rPr>
      </w:pPr>
      <w:r w:rsidRPr="00C0093E">
        <w:rPr>
          <w:rFonts w:cstheme="minorHAnsi"/>
        </w:rPr>
        <w:lastRenderedPageBreak/>
        <w:t>W systemie są wykonane formatki zdefiniowane w sekcji „Formatki wymagane w tym procesie” wraz z polami w nich zawartymi oraz sprawdzana jest poprawność pól zgodnie z zakresem podanym w formatce.</w:t>
      </w:r>
    </w:p>
    <w:p w14:paraId="4FD03200" w14:textId="77777777" w:rsidR="00961281" w:rsidRPr="00C0093E" w:rsidRDefault="00961281" w:rsidP="00D332D3">
      <w:pPr>
        <w:pStyle w:val="Akapitzlist"/>
        <w:numPr>
          <w:ilvl w:val="0"/>
          <w:numId w:val="231"/>
        </w:numPr>
        <w:spacing w:after="160" w:line="259" w:lineRule="auto"/>
      </w:pPr>
      <w:r w:rsidRPr="00C0093E">
        <w:rPr>
          <w:rFonts w:cstheme="minorHAnsi"/>
        </w:rPr>
        <w:t xml:space="preserve">Przebieg podstawowy jest możliwy do wykonania w systemie </w:t>
      </w:r>
    </w:p>
    <w:p w14:paraId="21D803B5" w14:textId="783A9106" w:rsidR="0090251A" w:rsidRPr="00C0093E" w:rsidRDefault="0090251A" w:rsidP="00D332D3">
      <w:pPr>
        <w:pStyle w:val="Nagwek2"/>
        <w:numPr>
          <w:ilvl w:val="1"/>
          <w:numId w:val="33"/>
        </w:numPr>
        <w:rPr>
          <w:rFonts w:asciiTheme="minorHAnsi" w:hAnsiTheme="minorHAnsi" w:cs="Times New Roman"/>
          <w:b/>
        </w:rPr>
      </w:pPr>
      <w:bookmarkStart w:id="72" w:name="_Toc520718364"/>
      <w:r w:rsidRPr="00C0093E">
        <w:rPr>
          <w:rFonts w:asciiTheme="minorHAnsi" w:hAnsiTheme="minorHAnsi" w:cs="Times New Roman"/>
          <w:b/>
        </w:rPr>
        <w:t>Moduł „Praca w Systemie – Student”</w:t>
      </w:r>
      <w:bookmarkEnd w:id="72"/>
    </w:p>
    <w:p w14:paraId="7712EE1F" w14:textId="77777777" w:rsidR="0090251A" w:rsidRPr="00C0093E" w:rsidRDefault="0090251A" w:rsidP="0090251A">
      <w:pPr>
        <w:pStyle w:val="Akapitzlist"/>
        <w:rPr>
          <w:rFonts w:cs="Times New Roman"/>
        </w:rPr>
      </w:pPr>
      <w:r w:rsidRPr="00C0093E">
        <w:rPr>
          <w:rFonts w:cs="Times New Roman"/>
        </w:rPr>
        <w:t>Opis oczekiwanych „widoków” oraz „zdarzeń” po zalogowaniu do systemu dla podanej roli w podanym module.</w:t>
      </w:r>
    </w:p>
    <w:p w14:paraId="2C462462" w14:textId="23088004" w:rsidR="0090251A" w:rsidRPr="00C0093E" w:rsidRDefault="0090251A" w:rsidP="0090251A">
      <w:pPr>
        <w:pStyle w:val="Akapitzlist"/>
        <w:rPr>
          <w:rFonts w:cs="Times New Roman"/>
          <w:noProof/>
          <w:lang w:eastAsia="pl-PL"/>
        </w:rPr>
      </w:pPr>
    </w:p>
    <w:p w14:paraId="1823D2DA" w14:textId="3EF6F47B" w:rsidR="0090251A" w:rsidRPr="00C0093E" w:rsidRDefault="00AB6518" w:rsidP="0090251A">
      <w:pPr>
        <w:pStyle w:val="Akapitzlist"/>
        <w:rPr>
          <w:rFonts w:cs="Times New Roman"/>
        </w:rPr>
      </w:pPr>
      <w:r w:rsidRPr="00C0093E">
        <w:rPr>
          <w:rFonts w:cs="Times New Roman"/>
          <w:noProof/>
          <w:lang w:eastAsia="pl-PL"/>
        </w:rPr>
        <w:drawing>
          <wp:inline distT="0" distB="0" distL="0" distR="0" wp14:anchorId="230DF597" wp14:editId="5C6B61D6">
            <wp:extent cx="5669587" cy="5709036"/>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raca w Systemie - Student.png"/>
                    <pic:cNvPicPr/>
                  </pic:nvPicPr>
                  <pic:blipFill>
                    <a:blip r:embed="rId16">
                      <a:extLst>
                        <a:ext uri="{28A0092B-C50C-407E-A947-70E740481C1C}">
                          <a14:useLocalDpi xmlns:a14="http://schemas.microsoft.com/office/drawing/2010/main" val="0"/>
                        </a:ext>
                      </a:extLst>
                    </a:blip>
                    <a:stretch>
                      <a:fillRect/>
                    </a:stretch>
                  </pic:blipFill>
                  <pic:spPr>
                    <a:xfrm>
                      <a:off x="0" y="0"/>
                      <a:ext cx="5677170" cy="5716672"/>
                    </a:xfrm>
                    <a:prstGeom prst="rect">
                      <a:avLst/>
                    </a:prstGeom>
                  </pic:spPr>
                </pic:pic>
              </a:graphicData>
            </a:graphic>
          </wp:inline>
        </w:drawing>
      </w:r>
    </w:p>
    <w:p w14:paraId="19EE86AA" w14:textId="7B13382A" w:rsidR="0090251A" w:rsidRPr="00C0093E" w:rsidRDefault="0090251A" w:rsidP="0090251A">
      <w:pPr>
        <w:pStyle w:val="Akapitzlist"/>
        <w:rPr>
          <w:rFonts w:cstheme="minorHAnsi"/>
          <w:i/>
        </w:rPr>
      </w:pPr>
      <w:r w:rsidRPr="00C0093E">
        <w:rPr>
          <w:i/>
        </w:rPr>
        <w:t xml:space="preserve">Rys.8 Diagram przypadków użycia modułu </w:t>
      </w:r>
      <w:r w:rsidRPr="00C0093E">
        <w:rPr>
          <w:rFonts w:cstheme="minorHAnsi"/>
          <w:i/>
        </w:rPr>
        <w:t xml:space="preserve">„Praca w Systemie – </w:t>
      </w:r>
      <w:r w:rsidR="00245033" w:rsidRPr="00C0093E">
        <w:rPr>
          <w:rFonts w:cstheme="minorHAnsi"/>
          <w:i/>
        </w:rPr>
        <w:t>Student</w:t>
      </w:r>
      <w:r w:rsidRPr="00C0093E">
        <w:rPr>
          <w:rFonts w:cstheme="minorHAnsi"/>
          <w:i/>
        </w:rPr>
        <w:t>”</w:t>
      </w:r>
    </w:p>
    <w:p w14:paraId="4923F2B0" w14:textId="16A308A7" w:rsidR="00855FA4" w:rsidRPr="00C0093E" w:rsidRDefault="00245033" w:rsidP="00D332D3">
      <w:pPr>
        <w:pStyle w:val="Nagwek2"/>
        <w:numPr>
          <w:ilvl w:val="2"/>
          <w:numId w:val="33"/>
        </w:numPr>
        <w:rPr>
          <w:rFonts w:asciiTheme="minorHAnsi" w:hAnsiTheme="minorHAnsi" w:cs="Times New Roman"/>
        </w:rPr>
      </w:pPr>
      <w:bookmarkStart w:id="73" w:name="_Toc520718365"/>
      <w:r w:rsidRPr="00C0093E">
        <w:rPr>
          <w:rFonts w:asciiTheme="minorHAnsi" w:hAnsiTheme="minorHAnsi" w:cs="Times New Roman"/>
        </w:rPr>
        <w:t>Zakładanie grup</w:t>
      </w:r>
      <w:r w:rsidR="00855FA4" w:rsidRPr="00C0093E">
        <w:rPr>
          <w:rFonts w:asciiTheme="minorHAnsi" w:hAnsiTheme="minorHAnsi" w:cs="Times New Roman"/>
        </w:rPr>
        <w:t>.</w:t>
      </w:r>
      <w:bookmarkEnd w:id="73"/>
    </w:p>
    <w:p w14:paraId="03221638" w14:textId="77777777" w:rsidR="00855FA4" w:rsidRPr="00C0093E" w:rsidRDefault="00855FA4" w:rsidP="00855FA4">
      <w:pPr>
        <w:pStyle w:val="Akapitzlist"/>
        <w:ind w:left="1440"/>
        <w:rPr>
          <w:rFonts w:cs="Times New Roman"/>
          <w:b/>
        </w:rPr>
      </w:pPr>
    </w:p>
    <w:p w14:paraId="700090D0" w14:textId="77777777" w:rsidR="008836A7" w:rsidRPr="00C0093E" w:rsidRDefault="008836A7" w:rsidP="008836A7">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60C05D91" w14:textId="455E789E" w:rsidR="008836A7" w:rsidRPr="00C0093E" w:rsidRDefault="008836A7" w:rsidP="00D332D3">
      <w:pPr>
        <w:pStyle w:val="Akapitzlist"/>
        <w:numPr>
          <w:ilvl w:val="0"/>
          <w:numId w:val="232"/>
        </w:numPr>
        <w:rPr>
          <w:rFonts w:cs="Times New Roman"/>
        </w:rPr>
      </w:pPr>
      <w:r w:rsidRPr="00C0093E">
        <w:rPr>
          <w:rFonts w:cs="Times New Roman"/>
        </w:rPr>
        <w:t>Student</w:t>
      </w:r>
      <w:r w:rsidRPr="00C0093E">
        <w:rPr>
          <w:rFonts w:eastAsia="Times New Roman" w:cs="Calibri"/>
          <w:color w:val="000000"/>
          <w:sz w:val="18"/>
          <w:szCs w:val="18"/>
          <w:lang w:eastAsia="pl-PL"/>
        </w:rPr>
        <w:t xml:space="preserve">. </w:t>
      </w:r>
    </w:p>
    <w:p w14:paraId="4ED273FE" w14:textId="77777777" w:rsidR="008836A7" w:rsidRPr="00C0093E" w:rsidRDefault="008836A7" w:rsidP="008836A7">
      <w:pPr>
        <w:pStyle w:val="Akapitzlist"/>
        <w:ind w:left="1440"/>
        <w:rPr>
          <w:rFonts w:cs="Times New Roman"/>
        </w:rPr>
      </w:pPr>
    </w:p>
    <w:p w14:paraId="7AB8BBD3" w14:textId="77777777" w:rsidR="008836A7" w:rsidRPr="00C0093E" w:rsidRDefault="008836A7" w:rsidP="008836A7">
      <w:pPr>
        <w:pStyle w:val="Akapitzlist"/>
        <w:ind w:left="1440"/>
        <w:rPr>
          <w:rFonts w:cs="Times New Roman"/>
          <w:b/>
        </w:rPr>
      </w:pPr>
      <w:r w:rsidRPr="00C0093E">
        <w:rPr>
          <w:rFonts w:cs="Times New Roman"/>
          <w:b/>
        </w:rPr>
        <w:lastRenderedPageBreak/>
        <w:t xml:space="preserve">Warunki konieczne do wykonania procesu: </w:t>
      </w:r>
    </w:p>
    <w:p w14:paraId="1C0A84B7" w14:textId="77777777" w:rsidR="008836A7" w:rsidRPr="00C0093E" w:rsidRDefault="008836A7" w:rsidP="00D332D3">
      <w:pPr>
        <w:pStyle w:val="Akapitzlist"/>
        <w:numPr>
          <w:ilvl w:val="0"/>
          <w:numId w:val="233"/>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5A922C15" w14:textId="77777777" w:rsidR="008836A7" w:rsidRPr="00C0093E" w:rsidRDefault="008836A7" w:rsidP="00D332D3">
      <w:pPr>
        <w:pStyle w:val="Akapitzlist"/>
        <w:numPr>
          <w:ilvl w:val="0"/>
          <w:numId w:val="233"/>
        </w:numPr>
        <w:rPr>
          <w:rFonts w:cs="Times New Roman"/>
        </w:rPr>
      </w:pPr>
      <w:r w:rsidRPr="00C0093E">
        <w:rPr>
          <w:rFonts w:cs="Times New Roman"/>
        </w:rPr>
        <w:t>Użytkownik jest zalogowany w systemie.</w:t>
      </w:r>
    </w:p>
    <w:p w14:paraId="34B20609" w14:textId="77777777" w:rsidR="008836A7" w:rsidRPr="00C0093E" w:rsidRDefault="008836A7" w:rsidP="008836A7">
      <w:pPr>
        <w:spacing w:after="160" w:line="259" w:lineRule="auto"/>
        <w:ind w:left="708" w:firstLine="708"/>
        <w:rPr>
          <w:rFonts w:cs="Times New Roman"/>
          <w:b/>
        </w:rPr>
      </w:pPr>
      <w:r w:rsidRPr="00C0093E">
        <w:rPr>
          <w:rFonts w:cs="Times New Roman"/>
          <w:b/>
        </w:rPr>
        <w:t>Formatki wymagane w tym procesie:</w:t>
      </w:r>
    </w:p>
    <w:p w14:paraId="2C9E4A08" w14:textId="77777777" w:rsidR="008836A7" w:rsidRPr="00C0093E" w:rsidRDefault="008836A7" w:rsidP="00D332D3">
      <w:pPr>
        <w:pStyle w:val="Akapitzlist"/>
        <w:numPr>
          <w:ilvl w:val="0"/>
          <w:numId w:val="234"/>
        </w:numPr>
        <w:spacing w:after="160" w:line="259" w:lineRule="auto"/>
        <w:rPr>
          <w:rFonts w:cs="Times New Roman"/>
        </w:rPr>
      </w:pPr>
      <w:proofErr w:type="gramStart"/>
      <w:r w:rsidRPr="00C0093E">
        <w:rPr>
          <w:rFonts w:cs="Times New Roman"/>
        </w:rPr>
        <w:t>brak</w:t>
      </w:r>
      <w:proofErr w:type="gramEnd"/>
    </w:p>
    <w:p w14:paraId="1F0D1189" w14:textId="77777777" w:rsidR="008836A7" w:rsidRPr="00C0093E" w:rsidRDefault="008836A7" w:rsidP="008836A7">
      <w:pPr>
        <w:spacing w:after="160" w:line="259" w:lineRule="auto"/>
        <w:ind w:left="708" w:firstLine="708"/>
        <w:rPr>
          <w:rFonts w:cs="Times New Roman"/>
          <w:b/>
        </w:rPr>
      </w:pPr>
      <w:r w:rsidRPr="00C0093E">
        <w:rPr>
          <w:rFonts w:cs="Times New Roman"/>
          <w:b/>
        </w:rPr>
        <w:t>Przebieg podstawowy przypadku użycia</w:t>
      </w:r>
    </w:p>
    <w:p w14:paraId="536682B2" w14:textId="140D9F1C" w:rsidR="008836A7" w:rsidRPr="00C0093E" w:rsidRDefault="00F113CA" w:rsidP="00D332D3">
      <w:pPr>
        <w:pStyle w:val="Akapitzlist"/>
        <w:numPr>
          <w:ilvl w:val="0"/>
          <w:numId w:val="235"/>
        </w:numPr>
        <w:rPr>
          <w:rFonts w:cs="Times New Roman"/>
        </w:rPr>
      </w:pPr>
      <w:r w:rsidRPr="00C0093E">
        <w:rPr>
          <w:rFonts w:cs="Times New Roman"/>
        </w:rPr>
        <w:t>Student</w:t>
      </w:r>
      <w:r w:rsidR="008836A7" w:rsidRPr="00C0093E">
        <w:rPr>
          <w:rFonts w:cs="Times New Roman"/>
        </w:rPr>
        <w:t xml:space="preserve"> ma możliwość zakładania grup oraz ich usuwania</w:t>
      </w:r>
      <w:r w:rsidR="006500D5" w:rsidRPr="00C0093E">
        <w:rPr>
          <w:rFonts w:cs="Times New Roman"/>
        </w:rPr>
        <w:t xml:space="preserve"> </w:t>
      </w:r>
      <w:r w:rsidR="00976FDB" w:rsidRPr="00C0093E">
        <w:rPr>
          <w:rFonts w:cs="Times New Roman"/>
        </w:rPr>
        <w:t>(</w:t>
      </w:r>
      <w:proofErr w:type="gramStart"/>
      <w:r w:rsidR="00976FDB" w:rsidRPr="00C0093E">
        <w:rPr>
          <w:rFonts w:cs="Times New Roman"/>
        </w:rPr>
        <w:t>tych które</w:t>
      </w:r>
      <w:proofErr w:type="gramEnd"/>
      <w:r w:rsidR="00976FDB" w:rsidRPr="00C0093E">
        <w:rPr>
          <w:rFonts w:cs="Times New Roman"/>
        </w:rPr>
        <w:t xml:space="preserve"> założył) </w:t>
      </w:r>
      <w:r w:rsidR="006500D5" w:rsidRPr="00C0093E">
        <w:rPr>
          <w:rFonts w:cs="Times New Roman"/>
        </w:rPr>
        <w:t>w obrębie grup Firmy i Warsztatu</w:t>
      </w:r>
      <w:r w:rsidR="008836A7" w:rsidRPr="00C0093E">
        <w:rPr>
          <w:rFonts w:cs="Times New Roman"/>
        </w:rPr>
        <w:t xml:space="preserve">. </w:t>
      </w:r>
    </w:p>
    <w:p w14:paraId="36CE691B" w14:textId="699DAB1E" w:rsidR="00F113CA" w:rsidRPr="00C0093E" w:rsidRDefault="00F113CA" w:rsidP="00D332D3">
      <w:pPr>
        <w:pStyle w:val="Akapitzlist"/>
        <w:numPr>
          <w:ilvl w:val="0"/>
          <w:numId w:val="235"/>
        </w:numPr>
        <w:rPr>
          <w:rFonts w:cs="Times New Roman"/>
        </w:rPr>
      </w:pPr>
      <w:r w:rsidRPr="00C0093E">
        <w:rPr>
          <w:rFonts w:cs="Times New Roman"/>
        </w:rPr>
        <w:t xml:space="preserve">Student wybiera grupę </w:t>
      </w:r>
      <w:proofErr w:type="gramStart"/>
      <w:r w:rsidRPr="00C0093E">
        <w:rPr>
          <w:rFonts w:cs="Times New Roman"/>
        </w:rPr>
        <w:t>użytkowników którzy</w:t>
      </w:r>
      <w:proofErr w:type="gramEnd"/>
      <w:r w:rsidRPr="00C0093E">
        <w:rPr>
          <w:rFonts w:cs="Times New Roman"/>
        </w:rPr>
        <w:t xml:space="preserve"> mają mieć dostęp do założonej grupy. Opcjonalnie system podpowiada użytkowników z grup założonych w systemie</w:t>
      </w:r>
      <w:r w:rsidR="005941E1" w:rsidRPr="00C0093E">
        <w:rPr>
          <w:rFonts w:cs="Times New Roman"/>
        </w:rPr>
        <w:t>,</w:t>
      </w:r>
      <w:r w:rsidRPr="00C0093E">
        <w:rPr>
          <w:rFonts w:cs="Times New Roman"/>
        </w:rPr>
        <w:t xml:space="preserve"> w których Student bierze udział:</w:t>
      </w:r>
    </w:p>
    <w:p w14:paraId="3551E141" w14:textId="6D4DFA8A" w:rsidR="00F113CA" w:rsidRPr="00C0093E" w:rsidRDefault="00F113CA" w:rsidP="00D332D3">
      <w:pPr>
        <w:pStyle w:val="Akapitzlist"/>
        <w:numPr>
          <w:ilvl w:val="1"/>
          <w:numId w:val="235"/>
        </w:numPr>
        <w:rPr>
          <w:rFonts w:cs="Times New Roman"/>
        </w:rPr>
      </w:pPr>
      <w:proofErr w:type="gramStart"/>
      <w:r w:rsidRPr="00C0093E">
        <w:rPr>
          <w:rFonts w:cs="Times New Roman"/>
        </w:rPr>
        <w:t>grupa</w:t>
      </w:r>
      <w:proofErr w:type="gramEnd"/>
      <w:r w:rsidRPr="00C0093E">
        <w:rPr>
          <w:rFonts w:cs="Times New Roman"/>
        </w:rPr>
        <w:t xml:space="preserve"> warsztatowa/grupa wykładowa</w:t>
      </w:r>
    </w:p>
    <w:p w14:paraId="325FF707" w14:textId="0DBC9C49" w:rsidR="00F113CA" w:rsidRPr="00C0093E" w:rsidRDefault="00F113CA" w:rsidP="00D332D3">
      <w:pPr>
        <w:pStyle w:val="Akapitzlist"/>
        <w:numPr>
          <w:ilvl w:val="1"/>
          <w:numId w:val="235"/>
        </w:numPr>
        <w:rPr>
          <w:rFonts w:cs="Times New Roman"/>
        </w:rPr>
      </w:pPr>
      <w:proofErr w:type="gramStart"/>
      <w:r w:rsidRPr="00C0093E">
        <w:rPr>
          <w:rFonts w:cs="Times New Roman"/>
        </w:rPr>
        <w:t>grupa</w:t>
      </w:r>
      <w:proofErr w:type="gramEnd"/>
      <w:r w:rsidRPr="00C0093E">
        <w:rPr>
          <w:rFonts w:cs="Times New Roman"/>
        </w:rPr>
        <w:t xml:space="preserve"> pracownicy Firmy-</w:t>
      </w:r>
      <w:r w:rsidR="006500D5" w:rsidRPr="00C0093E">
        <w:rPr>
          <w:rFonts w:cs="Times New Roman"/>
        </w:rPr>
        <w:t>Kadra Merytoryczna</w:t>
      </w:r>
    </w:p>
    <w:p w14:paraId="1EB0BCE9" w14:textId="1D229BFD" w:rsidR="008836A7" w:rsidRPr="00C0093E" w:rsidRDefault="008836A7" w:rsidP="00D332D3">
      <w:pPr>
        <w:pStyle w:val="Akapitzlist"/>
        <w:numPr>
          <w:ilvl w:val="0"/>
          <w:numId w:val="235"/>
        </w:numPr>
        <w:rPr>
          <w:rFonts w:cs="Times New Roman"/>
        </w:rPr>
      </w:pPr>
      <w:r w:rsidRPr="00C0093E">
        <w:rPr>
          <w:rFonts w:cs="Times New Roman"/>
        </w:rPr>
        <w:t xml:space="preserve">Do utworzonej grupy dyskusyjnej </w:t>
      </w:r>
      <w:r w:rsidR="00F113CA" w:rsidRPr="00C0093E">
        <w:rPr>
          <w:rFonts w:cs="Times New Roman"/>
        </w:rPr>
        <w:t>Student zakładający oraz wybrani użytkownicy uzyskują prawa do importu, zapisu, odczytu dokumentów w utworzonej grupie</w:t>
      </w:r>
    </w:p>
    <w:p w14:paraId="7D4BECBD" w14:textId="77777777" w:rsidR="008836A7" w:rsidRPr="00C0093E" w:rsidRDefault="008836A7" w:rsidP="00D332D3">
      <w:pPr>
        <w:pStyle w:val="Akapitzlist"/>
        <w:numPr>
          <w:ilvl w:val="0"/>
          <w:numId w:val="235"/>
        </w:numPr>
        <w:rPr>
          <w:rFonts w:cs="Times New Roman"/>
        </w:rPr>
      </w:pPr>
      <w:r w:rsidRPr="00C0093E">
        <w:rPr>
          <w:rFonts w:cs="Times New Roman"/>
        </w:rPr>
        <w:t>Grupa dyskusyjna umożliwia minimum wymianę informacji pomiędzy użytkownikami zarówno w formie tekstowej jak i graficznych plików czy filmów oraz linków do stron www</w:t>
      </w:r>
    </w:p>
    <w:p w14:paraId="64C61468" w14:textId="77777777" w:rsidR="008836A7" w:rsidRPr="00C0093E" w:rsidRDefault="008836A7" w:rsidP="00D332D3">
      <w:pPr>
        <w:pStyle w:val="Akapitzlist"/>
        <w:numPr>
          <w:ilvl w:val="0"/>
          <w:numId w:val="235"/>
        </w:numPr>
        <w:rPr>
          <w:rFonts w:cs="Times New Roman"/>
        </w:rPr>
      </w:pPr>
      <w:r w:rsidRPr="00C0093E">
        <w:rPr>
          <w:rFonts w:cs="Times New Roman"/>
        </w:rPr>
        <w:t xml:space="preserve">W systemie jest mechanizm pozwalający na moderację grup dyskusyjnych a w minimalnej wymaganej funkcjonalności jest mechanizm umożliwiający usuwanie wpisów użytkowników przez Administratora oraz mechanizm blokujący </w:t>
      </w:r>
      <w:proofErr w:type="gramStart"/>
      <w:r w:rsidRPr="00C0093E">
        <w:rPr>
          <w:rFonts w:cs="Times New Roman"/>
        </w:rPr>
        <w:t>wpisy które</w:t>
      </w:r>
      <w:proofErr w:type="gramEnd"/>
      <w:r w:rsidRPr="00C0093E">
        <w:rPr>
          <w:rFonts w:cs="Times New Roman"/>
        </w:rPr>
        <w:t xml:space="preserve"> zawierają określone frazy.</w:t>
      </w:r>
    </w:p>
    <w:p w14:paraId="1E09BC77" w14:textId="77777777" w:rsidR="008836A7" w:rsidRPr="00C0093E" w:rsidRDefault="008836A7" w:rsidP="008836A7">
      <w:pPr>
        <w:ind w:left="1440"/>
        <w:rPr>
          <w:rFonts w:cs="Times New Roman"/>
          <w:b/>
        </w:rPr>
      </w:pPr>
      <w:r w:rsidRPr="00C0093E">
        <w:rPr>
          <w:rFonts w:cs="Times New Roman"/>
          <w:b/>
        </w:rPr>
        <w:t>Przebieg alternatywny nr 1 przypadku użycia.</w:t>
      </w:r>
    </w:p>
    <w:p w14:paraId="768FDD2C" w14:textId="77777777" w:rsidR="008836A7" w:rsidRPr="00C0093E" w:rsidRDefault="008836A7" w:rsidP="00D332D3">
      <w:pPr>
        <w:pStyle w:val="Akapitzlist"/>
        <w:numPr>
          <w:ilvl w:val="0"/>
          <w:numId w:val="236"/>
        </w:numPr>
        <w:spacing w:after="160" w:line="259" w:lineRule="auto"/>
        <w:rPr>
          <w:rFonts w:cs="Times New Roman"/>
        </w:rPr>
      </w:pPr>
      <w:r w:rsidRPr="00C0093E">
        <w:rPr>
          <w:rFonts w:cs="Times New Roman"/>
        </w:rPr>
        <w:t xml:space="preserve">Brak </w:t>
      </w:r>
    </w:p>
    <w:p w14:paraId="05EBEDB6" w14:textId="77777777" w:rsidR="008836A7" w:rsidRPr="00C0093E" w:rsidRDefault="008836A7" w:rsidP="008836A7">
      <w:pPr>
        <w:spacing w:after="160" w:line="259" w:lineRule="auto"/>
        <w:ind w:left="1440"/>
        <w:rPr>
          <w:rFonts w:cs="Times New Roman"/>
          <w:b/>
        </w:rPr>
      </w:pPr>
      <w:r w:rsidRPr="00C0093E">
        <w:rPr>
          <w:rFonts w:cs="Times New Roman"/>
          <w:b/>
        </w:rPr>
        <w:t>Kryteria akceptacji przez PARP funkcjonalności.</w:t>
      </w:r>
    </w:p>
    <w:p w14:paraId="470B11EB" w14:textId="77777777" w:rsidR="008836A7" w:rsidRPr="00C0093E" w:rsidRDefault="008836A7" w:rsidP="008836A7">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0EBB440F" w14:textId="77777777" w:rsidR="008836A7" w:rsidRPr="00C0093E" w:rsidRDefault="008836A7" w:rsidP="00D332D3">
      <w:pPr>
        <w:pStyle w:val="Akapitzlist"/>
        <w:numPr>
          <w:ilvl w:val="0"/>
          <w:numId w:val="237"/>
        </w:numPr>
        <w:rPr>
          <w:rFonts w:cstheme="minorHAnsi"/>
        </w:rPr>
      </w:pPr>
      <w:r w:rsidRPr="00C0093E">
        <w:rPr>
          <w:rFonts w:cstheme="minorHAnsi"/>
        </w:rPr>
        <w:t>W systemie są Role biorące udział w procesie.</w:t>
      </w:r>
    </w:p>
    <w:p w14:paraId="412EA534" w14:textId="77777777" w:rsidR="008836A7" w:rsidRPr="00C0093E" w:rsidRDefault="008836A7" w:rsidP="00D332D3">
      <w:pPr>
        <w:pStyle w:val="Akapitzlist"/>
        <w:numPr>
          <w:ilvl w:val="0"/>
          <w:numId w:val="237"/>
        </w:numPr>
        <w:rPr>
          <w:rFonts w:cstheme="minorHAnsi"/>
        </w:rPr>
      </w:pPr>
      <w:r w:rsidRPr="00C0093E">
        <w:rPr>
          <w:rFonts w:cstheme="minorHAnsi"/>
        </w:rPr>
        <w:t>Założenia sekcji „Warunki konieczne do wykonania procesu” są w całości spełnione.</w:t>
      </w:r>
    </w:p>
    <w:p w14:paraId="358486BF" w14:textId="77777777" w:rsidR="008836A7" w:rsidRPr="00C0093E" w:rsidRDefault="008836A7" w:rsidP="008836A7">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38321279" w14:textId="77777777" w:rsidR="008836A7" w:rsidRPr="00C0093E" w:rsidRDefault="008836A7" w:rsidP="00D332D3">
      <w:pPr>
        <w:pStyle w:val="Akapitzlist"/>
        <w:numPr>
          <w:ilvl w:val="0"/>
          <w:numId w:val="237"/>
        </w:numPr>
        <w:spacing w:after="160" w:line="259" w:lineRule="auto"/>
      </w:pPr>
      <w:r w:rsidRPr="00C0093E">
        <w:rPr>
          <w:rFonts w:cstheme="minorHAnsi"/>
        </w:rPr>
        <w:t xml:space="preserve">Przebieg podstawowy jest możliwy do wykonania w systemie </w:t>
      </w:r>
    </w:p>
    <w:p w14:paraId="3AE38657" w14:textId="3EE37E65" w:rsidR="00DF1E04" w:rsidRPr="00C0093E" w:rsidRDefault="00DF1E04" w:rsidP="00D332D3">
      <w:pPr>
        <w:pStyle w:val="Nagwek2"/>
        <w:numPr>
          <w:ilvl w:val="2"/>
          <w:numId w:val="33"/>
        </w:numPr>
        <w:rPr>
          <w:rFonts w:asciiTheme="minorHAnsi" w:hAnsiTheme="minorHAnsi" w:cs="Times New Roman"/>
        </w:rPr>
      </w:pPr>
      <w:bookmarkStart w:id="74" w:name="_Toc520718366"/>
      <w:r w:rsidRPr="00C0093E">
        <w:rPr>
          <w:rFonts w:asciiTheme="minorHAnsi" w:hAnsiTheme="minorHAnsi" w:cs="Times New Roman"/>
        </w:rPr>
        <w:t>Przypadek użycia „Wczytywanie materiałów do Systemu Informatycznego”</w:t>
      </w:r>
      <w:r w:rsidR="008D327A" w:rsidRPr="00C0093E">
        <w:rPr>
          <w:rFonts w:asciiTheme="minorHAnsi" w:hAnsiTheme="minorHAnsi" w:cs="Times New Roman"/>
        </w:rPr>
        <w:t>, „udział w grupach dyskusyjnych”</w:t>
      </w:r>
      <w:r w:rsidR="00DF67A9" w:rsidRPr="00C0093E">
        <w:rPr>
          <w:rFonts w:asciiTheme="minorHAnsi" w:hAnsiTheme="minorHAnsi" w:cs="Times New Roman"/>
        </w:rPr>
        <w:t>, „Przeglądanie Bazy Wiedzy”</w:t>
      </w:r>
      <w:r w:rsidRPr="00C0093E">
        <w:rPr>
          <w:rFonts w:asciiTheme="minorHAnsi" w:hAnsiTheme="minorHAnsi" w:cs="Times New Roman"/>
        </w:rPr>
        <w:t>.</w:t>
      </w:r>
      <w:bookmarkEnd w:id="74"/>
    </w:p>
    <w:p w14:paraId="45A585D5" w14:textId="77777777" w:rsidR="00DF1E04" w:rsidRPr="00C0093E" w:rsidRDefault="00DF1E04" w:rsidP="00DF1E04">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7A0C0821" w14:textId="5A873F05" w:rsidR="00DF1E04" w:rsidRPr="00C0093E" w:rsidRDefault="00DF1E04" w:rsidP="00D332D3">
      <w:pPr>
        <w:pStyle w:val="Akapitzlist"/>
        <w:numPr>
          <w:ilvl w:val="0"/>
          <w:numId w:val="238"/>
        </w:numPr>
        <w:rPr>
          <w:rFonts w:cs="Times New Roman"/>
        </w:rPr>
      </w:pPr>
      <w:r w:rsidRPr="00C0093E">
        <w:rPr>
          <w:rFonts w:cs="Times New Roman"/>
        </w:rPr>
        <w:t>Student</w:t>
      </w:r>
      <w:r w:rsidRPr="00C0093E">
        <w:rPr>
          <w:rFonts w:eastAsia="Times New Roman" w:cs="Calibri"/>
          <w:color w:val="000000"/>
          <w:sz w:val="18"/>
          <w:szCs w:val="18"/>
          <w:lang w:eastAsia="pl-PL"/>
        </w:rPr>
        <w:t xml:space="preserve">. </w:t>
      </w:r>
    </w:p>
    <w:p w14:paraId="3AA0CC54" w14:textId="77777777" w:rsidR="00DF1E04" w:rsidRPr="00C0093E" w:rsidRDefault="00DF1E04" w:rsidP="00DF1E04">
      <w:pPr>
        <w:pStyle w:val="Akapitzlist"/>
        <w:ind w:left="1440"/>
        <w:rPr>
          <w:rFonts w:cs="Times New Roman"/>
        </w:rPr>
      </w:pPr>
    </w:p>
    <w:p w14:paraId="45CB938C" w14:textId="77777777" w:rsidR="00DF1E04" w:rsidRPr="00C0093E" w:rsidRDefault="00DF1E04" w:rsidP="00DF1E04">
      <w:pPr>
        <w:pStyle w:val="Akapitzlist"/>
        <w:ind w:left="1440"/>
        <w:rPr>
          <w:rFonts w:cs="Times New Roman"/>
          <w:b/>
        </w:rPr>
      </w:pPr>
      <w:r w:rsidRPr="00C0093E">
        <w:rPr>
          <w:rFonts w:cs="Times New Roman"/>
          <w:b/>
        </w:rPr>
        <w:t xml:space="preserve">Warunki konieczne do wykonania procesu: </w:t>
      </w:r>
    </w:p>
    <w:p w14:paraId="2DE84451" w14:textId="77777777" w:rsidR="00DF1E04" w:rsidRPr="00C0093E" w:rsidRDefault="00DF1E04" w:rsidP="00D332D3">
      <w:pPr>
        <w:pStyle w:val="Akapitzlist"/>
        <w:numPr>
          <w:ilvl w:val="0"/>
          <w:numId w:val="239"/>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4291A4D4" w14:textId="77777777" w:rsidR="00DF1E04" w:rsidRPr="00C0093E" w:rsidRDefault="00DF1E04" w:rsidP="00D332D3">
      <w:pPr>
        <w:pStyle w:val="Akapitzlist"/>
        <w:numPr>
          <w:ilvl w:val="0"/>
          <w:numId w:val="239"/>
        </w:numPr>
        <w:rPr>
          <w:rFonts w:cs="Times New Roman"/>
        </w:rPr>
      </w:pPr>
      <w:r w:rsidRPr="00C0093E">
        <w:rPr>
          <w:rFonts w:cs="Times New Roman"/>
        </w:rPr>
        <w:t>Użytkownik jest zalogowany w systemie.</w:t>
      </w:r>
    </w:p>
    <w:p w14:paraId="686D24D7" w14:textId="77777777" w:rsidR="00DF1E04" w:rsidRPr="00C0093E" w:rsidRDefault="00DF1E04" w:rsidP="00DF1E04">
      <w:pPr>
        <w:spacing w:after="160" w:line="259" w:lineRule="auto"/>
        <w:ind w:left="708" w:firstLine="708"/>
        <w:rPr>
          <w:rFonts w:cs="Times New Roman"/>
          <w:b/>
        </w:rPr>
      </w:pPr>
      <w:r w:rsidRPr="00C0093E">
        <w:rPr>
          <w:rFonts w:cs="Times New Roman"/>
          <w:b/>
        </w:rPr>
        <w:t>Formatki wymagane w tym procesie:</w:t>
      </w:r>
    </w:p>
    <w:p w14:paraId="3E2B456A" w14:textId="77777777" w:rsidR="00DF1E04" w:rsidRPr="00C0093E" w:rsidRDefault="00DF1E04" w:rsidP="00D332D3">
      <w:pPr>
        <w:pStyle w:val="Akapitzlist"/>
        <w:numPr>
          <w:ilvl w:val="0"/>
          <w:numId w:val="240"/>
        </w:numPr>
        <w:spacing w:after="160" w:line="259" w:lineRule="auto"/>
        <w:rPr>
          <w:rFonts w:cs="Times New Roman"/>
        </w:rPr>
      </w:pPr>
      <w:proofErr w:type="gramStart"/>
      <w:r w:rsidRPr="00C0093E">
        <w:rPr>
          <w:rFonts w:cs="Times New Roman"/>
        </w:rPr>
        <w:t>brak</w:t>
      </w:r>
      <w:proofErr w:type="gramEnd"/>
    </w:p>
    <w:p w14:paraId="75CCBBF5" w14:textId="77777777" w:rsidR="00DF1E04" w:rsidRPr="00C0093E" w:rsidRDefault="00DF1E04" w:rsidP="00DF1E04">
      <w:pPr>
        <w:spacing w:after="160" w:line="259" w:lineRule="auto"/>
        <w:ind w:left="708" w:firstLine="708"/>
        <w:rPr>
          <w:rFonts w:cs="Times New Roman"/>
          <w:b/>
        </w:rPr>
      </w:pPr>
      <w:r w:rsidRPr="00C0093E">
        <w:rPr>
          <w:rFonts w:cs="Times New Roman"/>
          <w:b/>
        </w:rPr>
        <w:t>Przebieg podstawowy przypadku użycia</w:t>
      </w:r>
    </w:p>
    <w:p w14:paraId="4A539E7D" w14:textId="61575286" w:rsidR="00DF1E04" w:rsidRPr="00C0093E" w:rsidRDefault="00DF1E04" w:rsidP="00D332D3">
      <w:pPr>
        <w:pStyle w:val="Akapitzlist"/>
        <w:numPr>
          <w:ilvl w:val="0"/>
          <w:numId w:val="241"/>
        </w:numPr>
        <w:rPr>
          <w:rFonts w:cs="Times New Roman"/>
        </w:rPr>
      </w:pPr>
      <w:r w:rsidRPr="00C0093E">
        <w:rPr>
          <w:rFonts w:cs="Times New Roman"/>
        </w:rPr>
        <w:t>Student w ramach grup</w:t>
      </w:r>
      <w:r w:rsidR="00BE230C" w:rsidRPr="00C0093E">
        <w:rPr>
          <w:rFonts w:cs="Times New Roman"/>
        </w:rPr>
        <w:t>y</w:t>
      </w:r>
      <w:r w:rsidR="008D327A" w:rsidRPr="00C0093E">
        <w:rPr>
          <w:rFonts w:cs="Times New Roman"/>
        </w:rPr>
        <w:t>/</w:t>
      </w:r>
      <w:proofErr w:type="gramStart"/>
      <w:r w:rsidR="008D327A" w:rsidRPr="00C0093E">
        <w:rPr>
          <w:rFonts w:cs="Times New Roman"/>
        </w:rPr>
        <w:t>grup</w:t>
      </w:r>
      <w:r w:rsidR="00BE230C" w:rsidRPr="00C0093E">
        <w:rPr>
          <w:rFonts w:cs="Times New Roman"/>
        </w:rPr>
        <w:t xml:space="preserve"> do której</w:t>
      </w:r>
      <w:proofErr w:type="gramEnd"/>
      <w:r w:rsidR="00BE230C" w:rsidRPr="00C0093E">
        <w:rPr>
          <w:rFonts w:cs="Times New Roman"/>
        </w:rPr>
        <w:t xml:space="preserve"> jest przypisany</w:t>
      </w:r>
      <w:r w:rsidRPr="00C0093E">
        <w:rPr>
          <w:rFonts w:cs="Times New Roman"/>
        </w:rPr>
        <w:t xml:space="preserve"> ma możliwość importowania do systemu, czytania</w:t>
      </w:r>
      <w:r w:rsidR="00BE230C" w:rsidRPr="00C0093E">
        <w:rPr>
          <w:rFonts w:cs="Times New Roman"/>
        </w:rPr>
        <w:t xml:space="preserve"> z systemu oraz</w:t>
      </w:r>
      <w:r w:rsidRPr="00C0093E">
        <w:rPr>
          <w:rFonts w:cs="Times New Roman"/>
        </w:rPr>
        <w:t xml:space="preserve"> edytowania dokumentów</w:t>
      </w:r>
      <w:r w:rsidR="004865D3" w:rsidRPr="00C0093E">
        <w:rPr>
          <w:rFonts w:cs="Times New Roman"/>
        </w:rPr>
        <w:t>, materiałów wideo itp</w:t>
      </w:r>
      <w:r w:rsidRPr="00C0093E">
        <w:rPr>
          <w:rFonts w:cs="Times New Roman"/>
        </w:rPr>
        <w:t>.</w:t>
      </w:r>
      <w:r w:rsidR="00976FDB" w:rsidRPr="00C0093E">
        <w:rPr>
          <w:rFonts w:cs="Times New Roman"/>
        </w:rPr>
        <w:t xml:space="preserve"> </w:t>
      </w:r>
      <w:r w:rsidR="009256AD" w:rsidRPr="00C0093E">
        <w:t xml:space="preserve">Z wyłączeniem opcji importowania dokumentów/plików do Bazy Wiedzy </w:t>
      </w:r>
      <w:r w:rsidR="009256AD" w:rsidRPr="00C0093E" w:rsidDel="009256AD">
        <w:rPr>
          <w:rStyle w:val="Odwoaniedokomentarza"/>
        </w:rPr>
        <w:t xml:space="preserve"> </w:t>
      </w:r>
    </w:p>
    <w:p w14:paraId="6699A1AB" w14:textId="6B665044" w:rsidR="008D327A" w:rsidRPr="00C0093E" w:rsidRDefault="008D327A" w:rsidP="00D332D3">
      <w:pPr>
        <w:pStyle w:val="Akapitzlist"/>
        <w:numPr>
          <w:ilvl w:val="0"/>
          <w:numId w:val="241"/>
        </w:numPr>
        <w:rPr>
          <w:rFonts w:cs="Times New Roman"/>
        </w:rPr>
      </w:pPr>
      <w:r w:rsidRPr="00C0093E">
        <w:rPr>
          <w:rFonts w:cs="Times New Roman"/>
        </w:rPr>
        <w:t xml:space="preserve">Podstawową funkcjonalnością systemu jest również udostępnienie użytkownikom mechanizmu dającego możliwość wymiany informacji tekstowych pomiędzy użytkownikami </w:t>
      </w:r>
    </w:p>
    <w:p w14:paraId="4F223B5C" w14:textId="7B9DCF34" w:rsidR="008D327A" w:rsidRPr="00C0093E" w:rsidRDefault="00930190" w:rsidP="00D332D3">
      <w:pPr>
        <w:pStyle w:val="Akapitzlist"/>
        <w:numPr>
          <w:ilvl w:val="0"/>
          <w:numId w:val="241"/>
        </w:numPr>
        <w:rPr>
          <w:rFonts w:cs="Times New Roman"/>
        </w:rPr>
      </w:pPr>
      <w:r w:rsidRPr="00C0093E">
        <w:rPr>
          <w:rFonts w:cs="Times New Roman"/>
        </w:rPr>
        <w:t xml:space="preserve">Wymiana informacji jest możliwa w obrębie grup </w:t>
      </w:r>
      <w:proofErr w:type="gramStart"/>
      <w:r w:rsidRPr="00C0093E">
        <w:rPr>
          <w:rFonts w:cs="Times New Roman"/>
        </w:rPr>
        <w:t>dyskusyjnych do jakich</w:t>
      </w:r>
      <w:proofErr w:type="gramEnd"/>
      <w:r w:rsidRPr="00C0093E">
        <w:rPr>
          <w:rFonts w:cs="Times New Roman"/>
        </w:rPr>
        <w:t xml:space="preserve"> przypisany jest użytkownik jak i jest możliwość nawiązania komunikacji bezpośredniej z wybranym użytkownikiem</w:t>
      </w:r>
    </w:p>
    <w:p w14:paraId="4D18B4C2" w14:textId="2AC07E45" w:rsidR="000A3C23" w:rsidRPr="00C0093E" w:rsidRDefault="00983B8A" w:rsidP="00D332D3">
      <w:pPr>
        <w:pStyle w:val="Akapitzlist"/>
        <w:numPr>
          <w:ilvl w:val="0"/>
          <w:numId w:val="241"/>
        </w:numPr>
        <w:rPr>
          <w:rFonts w:cs="Times New Roman"/>
        </w:rPr>
      </w:pPr>
      <w:r w:rsidRPr="00C0093E">
        <w:rPr>
          <w:rFonts w:cs="Times New Roman"/>
        </w:rPr>
        <w:t>Student ma również dostęp do dokumentów umieszczonych w Bazie Wiedzy, w trybie do odczytu.</w:t>
      </w:r>
    </w:p>
    <w:p w14:paraId="24E7ABF6" w14:textId="77777777" w:rsidR="00DF1E04" w:rsidRPr="00C0093E" w:rsidRDefault="00DF1E04" w:rsidP="00DF1E04">
      <w:pPr>
        <w:ind w:left="1440"/>
        <w:rPr>
          <w:rFonts w:cs="Times New Roman"/>
          <w:b/>
        </w:rPr>
      </w:pPr>
      <w:r w:rsidRPr="00C0093E">
        <w:rPr>
          <w:rFonts w:cs="Times New Roman"/>
          <w:b/>
        </w:rPr>
        <w:t>Przebieg alternatywny nr 1 przypadku użycia.</w:t>
      </w:r>
    </w:p>
    <w:p w14:paraId="66BCD4B5" w14:textId="77777777" w:rsidR="00DF1E04" w:rsidRPr="00C0093E" w:rsidRDefault="00DF1E04" w:rsidP="00D332D3">
      <w:pPr>
        <w:pStyle w:val="Akapitzlist"/>
        <w:numPr>
          <w:ilvl w:val="0"/>
          <w:numId w:val="242"/>
        </w:numPr>
        <w:spacing w:after="160" w:line="259" w:lineRule="auto"/>
        <w:rPr>
          <w:rFonts w:cs="Times New Roman"/>
        </w:rPr>
      </w:pPr>
      <w:r w:rsidRPr="00C0093E">
        <w:rPr>
          <w:rFonts w:cs="Times New Roman"/>
        </w:rPr>
        <w:t xml:space="preserve">Brak </w:t>
      </w:r>
    </w:p>
    <w:p w14:paraId="274897AD" w14:textId="77777777" w:rsidR="00DF1E04" w:rsidRPr="00C0093E" w:rsidRDefault="00DF1E04" w:rsidP="00DF1E04">
      <w:pPr>
        <w:spacing w:after="160" w:line="259" w:lineRule="auto"/>
        <w:ind w:left="1440"/>
        <w:rPr>
          <w:rFonts w:cs="Times New Roman"/>
          <w:b/>
        </w:rPr>
      </w:pPr>
      <w:r w:rsidRPr="00C0093E">
        <w:rPr>
          <w:rFonts w:cs="Times New Roman"/>
          <w:b/>
        </w:rPr>
        <w:t>Kryteria akceptacji przez PARP funkcjonalności.</w:t>
      </w:r>
    </w:p>
    <w:p w14:paraId="26EF8EA8" w14:textId="77777777" w:rsidR="00DF1E04" w:rsidRPr="00C0093E" w:rsidRDefault="00DF1E04" w:rsidP="00DF1E04">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4F408F75" w14:textId="77777777" w:rsidR="00DF1E04" w:rsidRPr="00C0093E" w:rsidRDefault="00DF1E04" w:rsidP="00D332D3">
      <w:pPr>
        <w:pStyle w:val="Akapitzlist"/>
        <w:numPr>
          <w:ilvl w:val="0"/>
          <w:numId w:val="243"/>
        </w:numPr>
        <w:rPr>
          <w:rFonts w:cstheme="minorHAnsi"/>
        </w:rPr>
      </w:pPr>
      <w:r w:rsidRPr="00C0093E">
        <w:rPr>
          <w:rFonts w:cstheme="minorHAnsi"/>
        </w:rPr>
        <w:t>W systemie są Role biorące udział w procesie.</w:t>
      </w:r>
    </w:p>
    <w:p w14:paraId="7ACC5FD4" w14:textId="77777777" w:rsidR="00DF1E04" w:rsidRPr="00C0093E" w:rsidRDefault="00DF1E04" w:rsidP="00D332D3">
      <w:pPr>
        <w:pStyle w:val="Akapitzlist"/>
        <w:numPr>
          <w:ilvl w:val="0"/>
          <w:numId w:val="243"/>
        </w:numPr>
        <w:rPr>
          <w:rFonts w:cstheme="minorHAnsi"/>
        </w:rPr>
      </w:pPr>
      <w:r w:rsidRPr="00C0093E">
        <w:rPr>
          <w:rFonts w:cstheme="minorHAnsi"/>
        </w:rPr>
        <w:t>Założenia sekcji „Warunki konieczne do wykonania procesu” są w całości spełnione.</w:t>
      </w:r>
    </w:p>
    <w:p w14:paraId="0D85508A" w14:textId="77777777" w:rsidR="00DF1E04" w:rsidRPr="00C0093E" w:rsidRDefault="00DF1E04" w:rsidP="00DF1E04">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4E6F6FCF" w14:textId="77777777" w:rsidR="00DF1E04" w:rsidRPr="00C0093E" w:rsidRDefault="00DF1E04" w:rsidP="00D332D3">
      <w:pPr>
        <w:pStyle w:val="Akapitzlist"/>
        <w:numPr>
          <w:ilvl w:val="0"/>
          <w:numId w:val="243"/>
        </w:numPr>
        <w:spacing w:after="160" w:line="259" w:lineRule="auto"/>
      </w:pPr>
      <w:r w:rsidRPr="00C0093E">
        <w:rPr>
          <w:rFonts w:cstheme="minorHAnsi"/>
        </w:rPr>
        <w:t xml:space="preserve">Przebieg podstawowy jest możliwy do wykonania w systemie </w:t>
      </w:r>
    </w:p>
    <w:p w14:paraId="6F63E3F8" w14:textId="73261FAA" w:rsidR="00AF6148" w:rsidRPr="00C0093E" w:rsidRDefault="00AF6148" w:rsidP="00D332D3">
      <w:pPr>
        <w:pStyle w:val="Nagwek2"/>
        <w:numPr>
          <w:ilvl w:val="2"/>
          <w:numId w:val="33"/>
        </w:numPr>
        <w:rPr>
          <w:rFonts w:asciiTheme="minorHAnsi" w:hAnsiTheme="minorHAnsi" w:cs="Times New Roman"/>
        </w:rPr>
      </w:pPr>
      <w:bookmarkStart w:id="75" w:name="_Toc520718367"/>
      <w:r w:rsidRPr="00C0093E">
        <w:rPr>
          <w:rFonts w:asciiTheme="minorHAnsi" w:hAnsiTheme="minorHAnsi" w:cs="Times New Roman"/>
        </w:rPr>
        <w:t>Przypadek użycia „</w:t>
      </w:r>
      <w:r w:rsidR="00983B8A" w:rsidRPr="00C0093E">
        <w:rPr>
          <w:rFonts w:asciiTheme="minorHAnsi" w:hAnsiTheme="minorHAnsi" w:cs="Times New Roman"/>
        </w:rPr>
        <w:t xml:space="preserve">Raport </w:t>
      </w:r>
      <w:proofErr w:type="gramStart"/>
      <w:r w:rsidR="00983B8A" w:rsidRPr="00C0093E">
        <w:rPr>
          <w:rFonts w:asciiTheme="minorHAnsi" w:hAnsiTheme="minorHAnsi" w:cs="Times New Roman"/>
        </w:rPr>
        <w:t xml:space="preserve">osób </w:t>
      </w:r>
      <w:r w:rsidR="008D327A" w:rsidRPr="00C0093E">
        <w:rPr>
          <w:rFonts w:asciiTheme="minorHAnsi" w:hAnsiTheme="minorHAnsi" w:cs="Times New Roman"/>
        </w:rPr>
        <w:t xml:space="preserve"> </w:t>
      </w:r>
      <w:r w:rsidR="00983B8A" w:rsidRPr="00C0093E">
        <w:rPr>
          <w:rFonts w:asciiTheme="minorHAnsi" w:hAnsiTheme="minorHAnsi" w:cs="Times New Roman"/>
        </w:rPr>
        <w:t>uczestniczących</w:t>
      </w:r>
      <w:proofErr w:type="gramEnd"/>
      <w:r w:rsidR="00983B8A" w:rsidRPr="00C0093E">
        <w:rPr>
          <w:rFonts w:asciiTheme="minorHAnsi" w:hAnsiTheme="minorHAnsi" w:cs="Times New Roman"/>
        </w:rPr>
        <w:t xml:space="preserve"> w spotkaniu</w:t>
      </w:r>
      <w:r w:rsidRPr="00C0093E">
        <w:rPr>
          <w:rFonts w:asciiTheme="minorHAnsi" w:hAnsiTheme="minorHAnsi" w:cs="Times New Roman"/>
        </w:rPr>
        <w:t>”.</w:t>
      </w:r>
      <w:bookmarkEnd w:id="75"/>
    </w:p>
    <w:p w14:paraId="662D8ABE" w14:textId="77777777" w:rsidR="00AF6148" w:rsidRPr="00C0093E" w:rsidRDefault="00AF6148" w:rsidP="00AF6148">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7C30795B" w14:textId="77777777" w:rsidR="00AF6148" w:rsidRPr="00C0093E" w:rsidRDefault="00AF6148" w:rsidP="00D332D3">
      <w:pPr>
        <w:pStyle w:val="Akapitzlist"/>
        <w:numPr>
          <w:ilvl w:val="0"/>
          <w:numId w:val="244"/>
        </w:numPr>
        <w:rPr>
          <w:rFonts w:cs="Times New Roman"/>
        </w:rPr>
      </w:pPr>
      <w:r w:rsidRPr="00C0093E">
        <w:rPr>
          <w:rFonts w:cs="Times New Roman"/>
        </w:rPr>
        <w:t>Student</w:t>
      </w:r>
      <w:r w:rsidRPr="00C0093E">
        <w:rPr>
          <w:rFonts w:eastAsia="Times New Roman" w:cs="Calibri"/>
          <w:color w:val="000000"/>
          <w:sz w:val="18"/>
          <w:szCs w:val="18"/>
          <w:lang w:eastAsia="pl-PL"/>
        </w:rPr>
        <w:t xml:space="preserve">. </w:t>
      </w:r>
    </w:p>
    <w:p w14:paraId="6AAC8C32" w14:textId="77777777" w:rsidR="00AF6148" w:rsidRPr="00C0093E" w:rsidRDefault="00AF6148" w:rsidP="00AF6148">
      <w:pPr>
        <w:pStyle w:val="Akapitzlist"/>
        <w:ind w:left="1440"/>
        <w:rPr>
          <w:rFonts w:cs="Times New Roman"/>
        </w:rPr>
      </w:pPr>
    </w:p>
    <w:p w14:paraId="788B48FB" w14:textId="77777777" w:rsidR="00AF6148" w:rsidRPr="00C0093E" w:rsidRDefault="00AF6148" w:rsidP="00AF6148">
      <w:pPr>
        <w:pStyle w:val="Akapitzlist"/>
        <w:ind w:left="1440"/>
        <w:rPr>
          <w:rFonts w:cs="Times New Roman"/>
          <w:b/>
        </w:rPr>
      </w:pPr>
      <w:r w:rsidRPr="00C0093E">
        <w:rPr>
          <w:rFonts w:cs="Times New Roman"/>
          <w:b/>
        </w:rPr>
        <w:t xml:space="preserve">Warunki konieczne do wykonania procesu: </w:t>
      </w:r>
    </w:p>
    <w:p w14:paraId="127BB7D4" w14:textId="77777777" w:rsidR="00AF6148" w:rsidRPr="00C0093E" w:rsidRDefault="00AF6148" w:rsidP="00D332D3">
      <w:pPr>
        <w:pStyle w:val="Akapitzlist"/>
        <w:numPr>
          <w:ilvl w:val="0"/>
          <w:numId w:val="245"/>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2F47F032" w14:textId="4D6FB776" w:rsidR="00AF6148" w:rsidRPr="00C0093E" w:rsidRDefault="00983B8A" w:rsidP="00D332D3">
      <w:pPr>
        <w:pStyle w:val="Akapitzlist"/>
        <w:numPr>
          <w:ilvl w:val="0"/>
          <w:numId w:val="245"/>
        </w:numPr>
        <w:rPr>
          <w:rFonts w:cs="Times New Roman"/>
        </w:rPr>
      </w:pPr>
      <w:r w:rsidRPr="00C0093E">
        <w:rPr>
          <w:rFonts w:cs="Times New Roman"/>
        </w:rPr>
        <w:lastRenderedPageBreak/>
        <w:t>U</w:t>
      </w:r>
      <w:r w:rsidR="00AF6148" w:rsidRPr="00C0093E">
        <w:rPr>
          <w:rFonts w:cs="Times New Roman"/>
        </w:rPr>
        <w:t>żytkownik jest zalogowany w systemie.</w:t>
      </w:r>
    </w:p>
    <w:p w14:paraId="3D6928F7" w14:textId="6AB8B09B" w:rsidR="00983B8A" w:rsidRPr="00C0093E" w:rsidRDefault="00983B8A" w:rsidP="00D332D3">
      <w:pPr>
        <w:pStyle w:val="Akapitzlist"/>
        <w:numPr>
          <w:ilvl w:val="0"/>
          <w:numId w:val="245"/>
        </w:numPr>
        <w:rPr>
          <w:rFonts w:cs="Times New Roman"/>
        </w:rPr>
      </w:pPr>
      <w:r w:rsidRPr="00C0093E">
        <w:rPr>
          <w:rFonts w:cs="Times New Roman"/>
        </w:rPr>
        <w:t xml:space="preserve">W systemie są zaplanowane </w:t>
      </w:r>
      <w:proofErr w:type="gramStart"/>
      <w:r w:rsidRPr="00C0093E">
        <w:rPr>
          <w:rFonts w:cs="Times New Roman"/>
        </w:rPr>
        <w:t>wydarzenia do których</w:t>
      </w:r>
      <w:proofErr w:type="gramEnd"/>
      <w:r w:rsidRPr="00C0093E">
        <w:rPr>
          <w:rFonts w:cs="Times New Roman"/>
        </w:rPr>
        <w:t xml:space="preserve"> przypisany jest użytkownik </w:t>
      </w:r>
    </w:p>
    <w:p w14:paraId="75D68022" w14:textId="77777777" w:rsidR="00AF6148" w:rsidRPr="00C0093E" w:rsidRDefault="00AF6148" w:rsidP="00AF6148">
      <w:pPr>
        <w:spacing w:after="160" w:line="259" w:lineRule="auto"/>
        <w:ind w:left="708" w:firstLine="708"/>
        <w:rPr>
          <w:rFonts w:cs="Times New Roman"/>
          <w:b/>
        </w:rPr>
      </w:pPr>
      <w:r w:rsidRPr="00C0093E">
        <w:rPr>
          <w:rFonts w:cs="Times New Roman"/>
          <w:b/>
        </w:rPr>
        <w:t>Formatki wymagane w tym procesie:</w:t>
      </w:r>
    </w:p>
    <w:p w14:paraId="40FE8D9D" w14:textId="77777777" w:rsidR="00AF6148" w:rsidRPr="00C0093E" w:rsidRDefault="00AF6148" w:rsidP="00D332D3">
      <w:pPr>
        <w:pStyle w:val="Akapitzlist"/>
        <w:numPr>
          <w:ilvl w:val="0"/>
          <w:numId w:val="246"/>
        </w:numPr>
        <w:spacing w:after="160" w:line="259" w:lineRule="auto"/>
        <w:rPr>
          <w:rFonts w:cs="Times New Roman"/>
        </w:rPr>
      </w:pPr>
      <w:proofErr w:type="gramStart"/>
      <w:r w:rsidRPr="00C0093E">
        <w:rPr>
          <w:rFonts w:cs="Times New Roman"/>
        </w:rPr>
        <w:t>brak</w:t>
      </w:r>
      <w:proofErr w:type="gramEnd"/>
    </w:p>
    <w:p w14:paraId="0827A634" w14:textId="77777777" w:rsidR="00AF6148" w:rsidRPr="00C0093E" w:rsidRDefault="00AF6148" w:rsidP="00AF6148">
      <w:pPr>
        <w:spacing w:after="160" w:line="259" w:lineRule="auto"/>
        <w:ind w:left="708" w:firstLine="708"/>
        <w:rPr>
          <w:rFonts w:cs="Times New Roman"/>
          <w:b/>
        </w:rPr>
      </w:pPr>
      <w:r w:rsidRPr="00C0093E">
        <w:rPr>
          <w:rFonts w:cs="Times New Roman"/>
          <w:b/>
        </w:rPr>
        <w:t>Przebieg podstawowy przypadku użycia</w:t>
      </w:r>
    </w:p>
    <w:p w14:paraId="76FA932E" w14:textId="4D8F9D5A" w:rsidR="00983B8A" w:rsidRPr="00C0093E" w:rsidRDefault="00983B8A" w:rsidP="00D332D3">
      <w:pPr>
        <w:pStyle w:val="Akapitzlist"/>
        <w:numPr>
          <w:ilvl w:val="0"/>
          <w:numId w:val="247"/>
        </w:numPr>
        <w:rPr>
          <w:rFonts w:cs="Times New Roman"/>
        </w:rPr>
      </w:pPr>
      <w:r w:rsidRPr="00C0093E">
        <w:rPr>
          <w:rFonts w:cs="Times New Roman"/>
        </w:rPr>
        <w:t xml:space="preserve">Student ma możliwość przejrzenia listy zaplanowanych wydarzeń. </w:t>
      </w:r>
    </w:p>
    <w:p w14:paraId="33473381" w14:textId="236A9638" w:rsidR="00983B8A" w:rsidRPr="00C0093E" w:rsidRDefault="00983B8A" w:rsidP="00D332D3">
      <w:pPr>
        <w:pStyle w:val="Akapitzlist"/>
        <w:numPr>
          <w:ilvl w:val="0"/>
          <w:numId w:val="247"/>
        </w:numPr>
        <w:rPr>
          <w:rFonts w:cs="Times New Roman"/>
        </w:rPr>
      </w:pPr>
      <w:r w:rsidRPr="00C0093E">
        <w:rPr>
          <w:rFonts w:cs="Times New Roman"/>
        </w:rPr>
        <w:t>Lista posortowana jest od najnowszych wydarzeń do najstarszych.</w:t>
      </w:r>
    </w:p>
    <w:p w14:paraId="6AB7ACBC" w14:textId="53D258AC" w:rsidR="00983B8A" w:rsidRPr="00C0093E" w:rsidRDefault="00983B8A" w:rsidP="00D332D3">
      <w:pPr>
        <w:pStyle w:val="Akapitzlist"/>
        <w:numPr>
          <w:ilvl w:val="0"/>
          <w:numId w:val="247"/>
        </w:numPr>
        <w:rPr>
          <w:rFonts w:cs="Times New Roman"/>
        </w:rPr>
      </w:pPr>
      <w:r w:rsidRPr="00C0093E">
        <w:rPr>
          <w:rFonts w:cs="Times New Roman"/>
        </w:rPr>
        <w:t xml:space="preserve">Po </w:t>
      </w:r>
      <w:r w:rsidR="00DA342D" w:rsidRPr="00C0093E">
        <w:rPr>
          <w:rFonts w:cs="Times New Roman"/>
        </w:rPr>
        <w:t>wybraniu wydarzenia system wyświetla listę jego uczestników</w:t>
      </w:r>
      <w:r w:rsidRPr="00C0093E">
        <w:rPr>
          <w:rFonts w:cs="Times New Roman"/>
        </w:rPr>
        <w:t xml:space="preserve"> </w:t>
      </w:r>
    </w:p>
    <w:p w14:paraId="03E18476" w14:textId="77777777" w:rsidR="00AF6148" w:rsidRPr="00C0093E" w:rsidRDefault="00AF6148" w:rsidP="00AF6148">
      <w:pPr>
        <w:ind w:left="1440"/>
        <w:rPr>
          <w:rFonts w:cs="Times New Roman"/>
          <w:b/>
        </w:rPr>
      </w:pPr>
      <w:r w:rsidRPr="00C0093E">
        <w:rPr>
          <w:rFonts w:cs="Times New Roman"/>
          <w:b/>
        </w:rPr>
        <w:t>Przebieg alternatywny nr 1 przypadku użycia.</w:t>
      </w:r>
    </w:p>
    <w:p w14:paraId="7DA363AD" w14:textId="77777777" w:rsidR="00AF6148" w:rsidRPr="00C0093E" w:rsidRDefault="00AF6148" w:rsidP="00D332D3">
      <w:pPr>
        <w:pStyle w:val="Akapitzlist"/>
        <w:numPr>
          <w:ilvl w:val="0"/>
          <w:numId w:val="248"/>
        </w:numPr>
        <w:spacing w:after="160" w:line="259" w:lineRule="auto"/>
        <w:rPr>
          <w:rFonts w:cs="Times New Roman"/>
        </w:rPr>
      </w:pPr>
      <w:r w:rsidRPr="00C0093E">
        <w:rPr>
          <w:rFonts w:cs="Times New Roman"/>
        </w:rPr>
        <w:t xml:space="preserve">Brak </w:t>
      </w:r>
    </w:p>
    <w:p w14:paraId="626FF081" w14:textId="77777777" w:rsidR="00AF6148" w:rsidRPr="00C0093E" w:rsidRDefault="00AF6148" w:rsidP="00AF6148">
      <w:pPr>
        <w:spacing w:after="160" w:line="259" w:lineRule="auto"/>
        <w:ind w:left="1440"/>
        <w:rPr>
          <w:rFonts w:cs="Times New Roman"/>
          <w:b/>
        </w:rPr>
      </w:pPr>
      <w:r w:rsidRPr="00C0093E">
        <w:rPr>
          <w:rFonts w:cs="Times New Roman"/>
          <w:b/>
        </w:rPr>
        <w:t>Kryteria akceptacji przez PARP funkcjonalności.</w:t>
      </w:r>
    </w:p>
    <w:p w14:paraId="7B6A6F69" w14:textId="77777777" w:rsidR="00AF6148" w:rsidRPr="00C0093E" w:rsidRDefault="00AF6148" w:rsidP="00AF6148">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3D41029C" w14:textId="77777777" w:rsidR="00AF6148" w:rsidRPr="00C0093E" w:rsidRDefault="00AF6148" w:rsidP="00D332D3">
      <w:pPr>
        <w:pStyle w:val="Akapitzlist"/>
        <w:numPr>
          <w:ilvl w:val="0"/>
          <w:numId w:val="249"/>
        </w:numPr>
        <w:rPr>
          <w:rFonts w:cstheme="minorHAnsi"/>
        </w:rPr>
      </w:pPr>
      <w:r w:rsidRPr="00C0093E">
        <w:rPr>
          <w:rFonts w:cstheme="minorHAnsi"/>
        </w:rPr>
        <w:t>W systemie są Role biorące udział w procesie.</w:t>
      </w:r>
    </w:p>
    <w:p w14:paraId="020DF111" w14:textId="77777777" w:rsidR="00AF6148" w:rsidRPr="00C0093E" w:rsidRDefault="00AF6148" w:rsidP="00D332D3">
      <w:pPr>
        <w:pStyle w:val="Akapitzlist"/>
        <w:numPr>
          <w:ilvl w:val="0"/>
          <w:numId w:val="249"/>
        </w:numPr>
        <w:rPr>
          <w:rFonts w:cstheme="minorHAnsi"/>
        </w:rPr>
      </w:pPr>
      <w:r w:rsidRPr="00C0093E">
        <w:rPr>
          <w:rFonts w:cstheme="minorHAnsi"/>
        </w:rPr>
        <w:t>Założenia sekcji „Warunki konieczne do wykonania procesu” są w całości spełnione.</w:t>
      </w:r>
    </w:p>
    <w:p w14:paraId="6BE5DD35" w14:textId="77777777" w:rsidR="00AF6148" w:rsidRPr="00C0093E" w:rsidRDefault="00AF6148" w:rsidP="00AF6148">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6C6437C2" w14:textId="77777777" w:rsidR="00AF6148" w:rsidRPr="00C0093E" w:rsidRDefault="00AF6148" w:rsidP="00D332D3">
      <w:pPr>
        <w:pStyle w:val="Akapitzlist"/>
        <w:numPr>
          <w:ilvl w:val="0"/>
          <w:numId w:val="249"/>
        </w:numPr>
        <w:spacing w:after="160" w:line="259" w:lineRule="auto"/>
      </w:pPr>
      <w:r w:rsidRPr="00C0093E">
        <w:rPr>
          <w:rFonts w:cstheme="minorHAnsi"/>
        </w:rPr>
        <w:t xml:space="preserve">Przebieg podstawowy jest możliwy do wykonania w systemie </w:t>
      </w:r>
    </w:p>
    <w:p w14:paraId="2F28236F" w14:textId="1E6ECB17" w:rsidR="009172B4" w:rsidRPr="00C0093E" w:rsidRDefault="009172B4" w:rsidP="00D332D3">
      <w:pPr>
        <w:pStyle w:val="Nagwek2"/>
        <w:numPr>
          <w:ilvl w:val="2"/>
          <w:numId w:val="33"/>
        </w:numPr>
        <w:rPr>
          <w:rFonts w:asciiTheme="minorHAnsi" w:hAnsiTheme="minorHAnsi" w:cs="Times New Roman"/>
        </w:rPr>
      </w:pPr>
      <w:bookmarkStart w:id="76" w:name="_Toc520718368"/>
      <w:r w:rsidRPr="00C0093E">
        <w:rPr>
          <w:rFonts w:asciiTheme="minorHAnsi" w:hAnsiTheme="minorHAnsi" w:cs="Times New Roman"/>
        </w:rPr>
        <w:t xml:space="preserve">Przypadek użycia „Raport </w:t>
      </w:r>
      <w:proofErr w:type="spellStart"/>
      <w:r w:rsidRPr="00C0093E">
        <w:rPr>
          <w:rFonts w:asciiTheme="minorHAnsi" w:hAnsiTheme="minorHAnsi" w:cs="Times New Roman"/>
        </w:rPr>
        <w:t>przypisań</w:t>
      </w:r>
      <w:proofErr w:type="spellEnd"/>
      <w:r w:rsidRPr="00C0093E">
        <w:rPr>
          <w:rFonts w:asciiTheme="minorHAnsi" w:hAnsiTheme="minorHAnsi" w:cs="Times New Roman"/>
        </w:rPr>
        <w:t xml:space="preserve"> grup do wykładowcy/zjazd”</w:t>
      </w:r>
      <w:r w:rsidR="00BC0ED5" w:rsidRPr="00C0093E">
        <w:rPr>
          <w:rFonts w:asciiTheme="minorHAnsi" w:hAnsiTheme="minorHAnsi" w:cs="Times New Roman"/>
        </w:rPr>
        <w:t>, „Raport o przypasaniach do Grup gdzie jest Student”</w:t>
      </w:r>
      <w:r w:rsidRPr="00C0093E">
        <w:rPr>
          <w:rFonts w:asciiTheme="minorHAnsi" w:hAnsiTheme="minorHAnsi" w:cs="Times New Roman"/>
        </w:rPr>
        <w:t>.</w:t>
      </w:r>
      <w:bookmarkEnd w:id="76"/>
    </w:p>
    <w:p w14:paraId="31E41B6A" w14:textId="77777777" w:rsidR="009172B4" w:rsidRPr="00C0093E" w:rsidRDefault="009172B4" w:rsidP="009172B4">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16FC6CEE" w14:textId="77777777" w:rsidR="009172B4" w:rsidRPr="00C0093E" w:rsidRDefault="009172B4" w:rsidP="00D332D3">
      <w:pPr>
        <w:pStyle w:val="Akapitzlist"/>
        <w:numPr>
          <w:ilvl w:val="0"/>
          <w:numId w:val="250"/>
        </w:numPr>
        <w:rPr>
          <w:rFonts w:cs="Times New Roman"/>
        </w:rPr>
      </w:pPr>
      <w:r w:rsidRPr="00C0093E">
        <w:rPr>
          <w:rFonts w:cs="Times New Roman"/>
        </w:rPr>
        <w:t>Student</w:t>
      </w:r>
      <w:r w:rsidRPr="00C0093E">
        <w:rPr>
          <w:rFonts w:eastAsia="Times New Roman" w:cs="Calibri"/>
          <w:color w:val="000000"/>
          <w:sz w:val="18"/>
          <w:szCs w:val="18"/>
          <w:lang w:eastAsia="pl-PL"/>
        </w:rPr>
        <w:t xml:space="preserve">. </w:t>
      </w:r>
    </w:p>
    <w:p w14:paraId="6CEB9B82" w14:textId="77777777" w:rsidR="009172B4" w:rsidRPr="00C0093E" w:rsidRDefault="009172B4" w:rsidP="009172B4">
      <w:pPr>
        <w:pStyle w:val="Akapitzlist"/>
        <w:ind w:left="1440"/>
        <w:rPr>
          <w:rFonts w:cs="Times New Roman"/>
        </w:rPr>
      </w:pPr>
    </w:p>
    <w:p w14:paraId="25B9BB25" w14:textId="77777777" w:rsidR="009172B4" w:rsidRPr="00C0093E" w:rsidRDefault="009172B4" w:rsidP="009172B4">
      <w:pPr>
        <w:pStyle w:val="Akapitzlist"/>
        <w:ind w:left="1440"/>
        <w:rPr>
          <w:rFonts w:cs="Times New Roman"/>
          <w:b/>
        </w:rPr>
      </w:pPr>
      <w:r w:rsidRPr="00C0093E">
        <w:rPr>
          <w:rFonts w:cs="Times New Roman"/>
          <w:b/>
        </w:rPr>
        <w:t xml:space="preserve">Warunki konieczne do wykonania procesu: </w:t>
      </w:r>
    </w:p>
    <w:p w14:paraId="614D4A17" w14:textId="77777777" w:rsidR="009172B4" w:rsidRPr="00C0093E" w:rsidRDefault="009172B4" w:rsidP="00D332D3">
      <w:pPr>
        <w:pStyle w:val="Akapitzlist"/>
        <w:numPr>
          <w:ilvl w:val="0"/>
          <w:numId w:val="251"/>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6D20316A" w14:textId="77777777" w:rsidR="009172B4" w:rsidRPr="00C0093E" w:rsidRDefault="009172B4" w:rsidP="00D332D3">
      <w:pPr>
        <w:pStyle w:val="Akapitzlist"/>
        <w:numPr>
          <w:ilvl w:val="0"/>
          <w:numId w:val="251"/>
        </w:numPr>
        <w:rPr>
          <w:rFonts w:cs="Times New Roman"/>
        </w:rPr>
      </w:pPr>
      <w:r w:rsidRPr="00C0093E">
        <w:rPr>
          <w:rFonts w:cs="Times New Roman"/>
        </w:rPr>
        <w:t>Użytkownik jest zalogowany w systemie.</w:t>
      </w:r>
    </w:p>
    <w:p w14:paraId="3D558581" w14:textId="77777777" w:rsidR="009172B4" w:rsidRPr="00C0093E" w:rsidRDefault="009172B4" w:rsidP="009172B4">
      <w:pPr>
        <w:spacing w:after="160" w:line="259" w:lineRule="auto"/>
        <w:ind w:left="708" w:firstLine="708"/>
        <w:rPr>
          <w:rFonts w:cs="Times New Roman"/>
          <w:b/>
        </w:rPr>
      </w:pPr>
      <w:r w:rsidRPr="00C0093E">
        <w:rPr>
          <w:rFonts w:cs="Times New Roman"/>
          <w:b/>
        </w:rPr>
        <w:t>Formatki wymagane w tym procesie:</w:t>
      </w:r>
    </w:p>
    <w:p w14:paraId="14EF8B2B" w14:textId="21C79E03" w:rsidR="009172B4" w:rsidRPr="00C0093E" w:rsidRDefault="00C23107" w:rsidP="00D332D3">
      <w:pPr>
        <w:pStyle w:val="Akapitzlist"/>
        <w:numPr>
          <w:ilvl w:val="0"/>
          <w:numId w:val="252"/>
        </w:numPr>
        <w:spacing w:after="160" w:line="259" w:lineRule="auto"/>
        <w:rPr>
          <w:rFonts w:cs="Times New Roman"/>
        </w:rPr>
      </w:pPr>
      <w:r w:rsidRPr="00C0093E">
        <w:rPr>
          <w:rFonts w:cs="Times New Roman"/>
        </w:rPr>
        <w:t>Formatka Grupa</w:t>
      </w:r>
    </w:p>
    <w:tbl>
      <w:tblPr>
        <w:tblW w:w="5545" w:type="dxa"/>
        <w:tblInd w:w="1774" w:type="dxa"/>
        <w:tblCellMar>
          <w:left w:w="70" w:type="dxa"/>
          <w:right w:w="70" w:type="dxa"/>
        </w:tblCellMar>
        <w:tblLook w:val="04A0" w:firstRow="1" w:lastRow="0" w:firstColumn="1" w:lastColumn="0" w:noHBand="0" w:noVBand="1"/>
      </w:tblPr>
      <w:tblGrid>
        <w:gridCol w:w="1276"/>
        <w:gridCol w:w="1957"/>
        <w:gridCol w:w="2853"/>
      </w:tblGrid>
      <w:tr w:rsidR="00C23107" w:rsidRPr="00C0093E" w14:paraId="1CD3D1CC" w14:textId="77777777" w:rsidTr="00C23107">
        <w:trPr>
          <w:trHeight w:val="881"/>
        </w:trPr>
        <w:tc>
          <w:tcPr>
            <w:tcW w:w="1301" w:type="dxa"/>
            <w:tcBorders>
              <w:top w:val="single" w:sz="4" w:space="0" w:color="B1BBCC"/>
              <w:left w:val="single" w:sz="4" w:space="0" w:color="B1BBCC"/>
              <w:bottom w:val="nil"/>
              <w:right w:val="single" w:sz="4" w:space="0" w:color="B1BBCC"/>
            </w:tcBorders>
            <w:shd w:val="clear" w:color="000000" w:fill="DFE3E8"/>
            <w:vAlign w:val="center"/>
            <w:hideMark/>
          </w:tcPr>
          <w:p w14:paraId="6439D24C" w14:textId="77777777" w:rsidR="00C23107" w:rsidRPr="00C0093E" w:rsidRDefault="00C23107" w:rsidP="00C23107">
            <w:pPr>
              <w:spacing w:after="0" w:line="240" w:lineRule="auto"/>
              <w:jc w:val="center"/>
              <w:rPr>
                <w:rFonts w:eastAsia="Times New Roman" w:cs="Calibri"/>
                <w:color w:val="363636"/>
                <w:lang w:eastAsia="pl-PL"/>
              </w:rPr>
            </w:pPr>
            <w:r w:rsidRPr="00C0093E">
              <w:rPr>
                <w:rFonts w:eastAsia="Times New Roman" w:cs="Calibri"/>
                <w:color w:val="363636"/>
                <w:lang w:eastAsia="pl-PL"/>
              </w:rPr>
              <w:t>Nazwa pola</w:t>
            </w:r>
          </w:p>
        </w:tc>
        <w:tc>
          <w:tcPr>
            <w:tcW w:w="1391" w:type="dxa"/>
            <w:tcBorders>
              <w:top w:val="single" w:sz="4" w:space="0" w:color="B1BBCC"/>
              <w:left w:val="nil"/>
              <w:bottom w:val="nil"/>
              <w:right w:val="single" w:sz="4" w:space="0" w:color="B1BBCC"/>
            </w:tcBorders>
            <w:shd w:val="clear" w:color="000000" w:fill="DFE3E8"/>
            <w:vAlign w:val="center"/>
            <w:hideMark/>
          </w:tcPr>
          <w:p w14:paraId="19458F3E" w14:textId="77777777" w:rsidR="00C23107" w:rsidRPr="00C0093E" w:rsidRDefault="00C23107" w:rsidP="00C23107">
            <w:pPr>
              <w:spacing w:after="0" w:line="240" w:lineRule="auto"/>
              <w:jc w:val="center"/>
              <w:rPr>
                <w:rFonts w:eastAsia="Times New Roman" w:cs="Calibri"/>
                <w:color w:val="363636"/>
                <w:lang w:eastAsia="pl-PL"/>
              </w:rPr>
            </w:pPr>
            <w:r w:rsidRPr="00C0093E">
              <w:rPr>
                <w:rFonts w:eastAsia="Times New Roman" w:cs="Calibri"/>
                <w:color w:val="363636"/>
                <w:lang w:eastAsia="pl-PL"/>
              </w:rPr>
              <w:t>Czy pole musi zostać wypełnione(tak/nie)</w:t>
            </w:r>
          </w:p>
        </w:tc>
        <w:tc>
          <w:tcPr>
            <w:tcW w:w="2853" w:type="dxa"/>
            <w:tcBorders>
              <w:top w:val="single" w:sz="4" w:space="0" w:color="B1BBCC"/>
              <w:left w:val="nil"/>
              <w:bottom w:val="nil"/>
              <w:right w:val="single" w:sz="4" w:space="0" w:color="B1BBCC"/>
            </w:tcBorders>
            <w:shd w:val="clear" w:color="000000" w:fill="DFE3E8"/>
            <w:vAlign w:val="center"/>
            <w:hideMark/>
          </w:tcPr>
          <w:p w14:paraId="1C950B00" w14:textId="77777777" w:rsidR="00C23107" w:rsidRPr="00C0093E" w:rsidRDefault="00C23107" w:rsidP="00C23107">
            <w:pPr>
              <w:spacing w:after="0" w:line="240" w:lineRule="auto"/>
              <w:jc w:val="center"/>
              <w:rPr>
                <w:rFonts w:eastAsia="Times New Roman" w:cs="Calibri"/>
                <w:color w:val="363636"/>
                <w:lang w:eastAsia="pl-PL"/>
              </w:rPr>
            </w:pPr>
            <w:r w:rsidRPr="00C0093E">
              <w:rPr>
                <w:rFonts w:eastAsia="Times New Roman" w:cs="Calibri"/>
                <w:color w:val="363636"/>
                <w:lang w:eastAsia="pl-PL"/>
              </w:rPr>
              <w:t>Uwagi</w:t>
            </w:r>
          </w:p>
        </w:tc>
      </w:tr>
      <w:tr w:rsidR="00C23107" w:rsidRPr="00C0093E" w14:paraId="24D7C28B" w14:textId="77777777" w:rsidTr="00C23107">
        <w:trPr>
          <w:trHeight w:val="220"/>
        </w:trPr>
        <w:tc>
          <w:tcPr>
            <w:tcW w:w="13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244DF0" w14:textId="77777777" w:rsidR="00C23107" w:rsidRPr="00C0093E" w:rsidRDefault="00C23107" w:rsidP="00C23107">
            <w:pPr>
              <w:spacing w:after="0" w:line="240" w:lineRule="auto"/>
              <w:jc w:val="center"/>
              <w:rPr>
                <w:rFonts w:eastAsia="Times New Roman" w:cs="Calibri"/>
                <w:color w:val="000000"/>
                <w:lang w:eastAsia="pl-PL"/>
              </w:rPr>
            </w:pPr>
            <w:r w:rsidRPr="00C0093E">
              <w:rPr>
                <w:rFonts w:eastAsia="Times New Roman" w:cs="Calibri"/>
                <w:color w:val="000000"/>
                <w:lang w:eastAsia="pl-PL"/>
              </w:rPr>
              <w:t>Nazwa grupy</w:t>
            </w:r>
          </w:p>
        </w:tc>
        <w:tc>
          <w:tcPr>
            <w:tcW w:w="1391" w:type="dxa"/>
            <w:tcBorders>
              <w:top w:val="single" w:sz="4" w:space="0" w:color="auto"/>
              <w:left w:val="nil"/>
              <w:bottom w:val="single" w:sz="4" w:space="0" w:color="auto"/>
              <w:right w:val="single" w:sz="4" w:space="0" w:color="auto"/>
            </w:tcBorders>
            <w:shd w:val="clear" w:color="000000" w:fill="FFFFFF"/>
            <w:vAlign w:val="center"/>
            <w:hideMark/>
          </w:tcPr>
          <w:p w14:paraId="5CCEA6F5" w14:textId="77777777" w:rsidR="00C23107" w:rsidRPr="00C0093E" w:rsidRDefault="00C23107" w:rsidP="00C23107">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tak</w:t>
            </w:r>
            <w:proofErr w:type="gramEnd"/>
          </w:p>
        </w:tc>
        <w:tc>
          <w:tcPr>
            <w:tcW w:w="2853" w:type="dxa"/>
            <w:tcBorders>
              <w:top w:val="single" w:sz="4" w:space="0" w:color="auto"/>
              <w:left w:val="nil"/>
              <w:bottom w:val="single" w:sz="4" w:space="0" w:color="auto"/>
              <w:right w:val="single" w:sz="4" w:space="0" w:color="auto"/>
            </w:tcBorders>
            <w:shd w:val="clear" w:color="auto" w:fill="auto"/>
            <w:noWrap/>
            <w:vAlign w:val="bottom"/>
            <w:hideMark/>
          </w:tcPr>
          <w:p w14:paraId="7EE7FCBC" w14:textId="77777777" w:rsidR="00C23107" w:rsidRPr="00C0093E" w:rsidRDefault="00C23107" w:rsidP="00C23107">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 </w:t>
            </w:r>
          </w:p>
        </w:tc>
      </w:tr>
      <w:tr w:rsidR="00C23107" w:rsidRPr="00C0093E" w14:paraId="4B2A7AD8" w14:textId="77777777" w:rsidTr="00C23107">
        <w:trPr>
          <w:trHeight w:val="220"/>
        </w:trPr>
        <w:tc>
          <w:tcPr>
            <w:tcW w:w="1301" w:type="dxa"/>
            <w:tcBorders>
              <w:top w:val="nil"/>
              <w:left w:val="single" w:sz="4" w:space="0" w:color="auto"/>
              <w:bottom w:val="single" w:sz="4" w:space="0" w:color="auto"/>
              <w:right w:val="single" w:sz="4" w:space="0" w:color="auto"/>
            </w:tcBorders>
            <w:shd w:val="clear" w:color="000000" w:fill="FFFFFF"/>
            <w:vAlign w:val="center"/>
            <w:hideMark/>
          </w:tcPr>
          <w:p w14:paraId="044F06EC" w14:textId="77777777" w:rsidR="00C23107" w:rsidRPr="00C0093E" w:rsidRDefault="00C23107" w:rsidP="00C23107">
            <w:pPr>
              <w:spacing w:after="0" w:line="240" w:lineRule="auto"/>
              <w:jc w:val="center"/>
              <w:rPr>
                <w:rFonts w:eastAsia="Times New Roman" w:cs="Calibri"/>
                <w:color w:val="000000"/>
                <w:lang w:eastAsia="pl-PL"/>
              </w:rPr>
            </w:pPr>
            <w:r w:rsidRPr="00C0093E">
              <w:rPr>
                <w:rFonts w:eastAsia="Times New Roman" w:cs="Calibri"/>
                <w:color w:val="000000"/>
                <w:lang w:eastAsia="pl-PL"/>
              </w:rPr>
              <w:t>Zarządzający grupą</w:t>
            </w:r>
          </w:p>
        </w:tc>
        <w:tc>
          <w:tcPr>
            <w:tcW w:w="1391" w:type="dxa"/>
            <w:tcBorders>
              <w:top w:val="nil"/>
              <w:left w:val="nil"/>
              <w:bottom w:val="single" w:sz="4" w:space="0" w:color="auto"/>
              <w:right w:val="single" w:sz="4" w:space="0" w:color="auto"/>
            </w:tcBorders>
            <w:shd w:val="clear" w:color="000000" w:fill="FFFFFF"/>
            <w:vAlign w:val="center"/>
            <w:hideMark/>
          </w:tcPr>
          <w:p w14:paraId="66C93697" w14:textId="77777777" w:rsidR="00C23107" w:rsidRPr="00C0093E" w:rsidRDefault="00C23107" w:rsidP="00C23107">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tak</w:t>
            </w:r>
            <w:proofErr w:type="gramEnd"/>
          </w:p>
        </w:tc>
        <w:tc>
          <w:tcPr>
            <w:tcW w:w="2853" w:type="dxa"/>
            <w:tcBorders>
              <w:top w:val="nil"/>
              <w:left w:val="nil"/>
              <w:bottom w:val="single" w:sz="4" w:space="0" w:color="auto"/>
              <w:right w:val="single" w:sz="4" w:space="0" w:color="auto"/>
            </w:tcBorders>
            <w:shd w:val="clear" w:color="auto" w:fill="auto"/>
            <w:noWrap/>
            <w:vAlign w:val="bottom"/>
            <w:hideMark/>
          </w:tcPr>
          <w:p w14:paraId="50403B29" w14:textId="77777777" w:rsidR="00C23107" w:rsidRPr="00C0093E" w:rsidRDefault="00C23107" w:rsidP="00C23107">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z identyfikatorem zarządzającego grupą</w:t>
            </w:r>
          </w:p>
        </w:tc>
      </w:tr>
      <w:tr w:rsidR="00C23107" w:rsidRPr="00C0093E" w14:paraId="4D91C2C2" w14:textId="77777777" w:rsidTr="00C23107">
        <w:trPr>
          <w:trHeight w:val="220"/>
        </w:trPr>
        <w:tc>
          <w:tcPr>
            <w:tcW w:w="1301" w:type="dxa"/>
            <w:tcBorders>
              <w:top w:val="nil"/>
              <w:left w:val="single" w:sz="4" w:space="0" w:color="auto"/>
              <w:bottom w:val="single" w:sz="4" w:space="0" w:color="auto"/>
              <w:right w:val="single" w:sz="4" w:space="0" w:color="auto"/>
            </w:tcBorders>
            <w:shd w:val="clear" w:color="auto" w:fill="auto"/>
            <w:vAlign w:val="bottom"/>
            <w:hideMark/>
          </w:tcPr>
          <w:p w14:paraId="37B7A056" w14:textId="77777777" w:rsidR="00C23107" w:rsidRPr="00C0093E" w:rsidRDefault="00C23107" w:rsidP="00C23107">
            <w:pPr>
              <w:spacing w:after="0" w:line="240" w:lineRule="auto"/>
              <w:jc w:val="center"/>
              <w:rPr>
                <w:rFonts w:eastAsia="Times New Roman" w:cs="Calibri"/>
                <w:color w:val="000000"/>
                <w:lang w:eastAsia="pl-PL"/>
              </w:rPr>
            </w:pPr>
            <w:r w:rsidRPr="00C0093E">
              <w:rPr>
                <w:rFonts w:eastAsia="Times New Roman" w:cs="Calibri"/>
                <w:color w:val="000000"/>
                <w:lang w:eastAsia="pl-PL"/>
              </w:rPr>
              <w:lastRenderedPageBreak/>
              <w:t>Uczestnik grupy</w:t>
            </w:r>
          </w:p>
        </w:tc>
        <w:tc>
          <w:tcPr>
            <w:tcW w:w="1391" w:type="dxa"/>
            <w:tcBorders>
              <w:top w:val="nil"/>
              <w:left w:val="nil"/>
              <w:bottom w:val="single" w:sz="4" w:space="0" w:color="auto"/>
              <w:right w:val="single" w:sz="4" w:space="0" w:color="auto"/>
            </w:tcBorders>
            <w:shd w:val="clear" w:color="000000" w:fill="FFFFFF"/>
            <w:vAlign w:val="center"/>
            <w:hideMark/>
          </w:tcPr>
          <w:p w14:paraId="1A8EE45A" w14:textId="77777777" w:rsidR="00C23107" w:rsidRPr="00C0093E" w:rsidRDefault="00C23107" w:rsidP="00C23107">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tak</w:t>
            </w:r>
            <w:proofErr w:type="gramEnd"/>
          </w:p>
        </w:tc>
        <w:tc>
          <w:tcPr>
            <w:tcW w:w="2853" w:type="dxa"/>
            <w:tcBorders>
              <w:top w:val="nil"/>
              <w:left w:val="nil"/>
              <w:bottom w:val="single" w:sz="4" w:space="0" w:color="auto"/>
              <w:right w:val="single" w:sz="4" w:space="0" w:color="auto"/>
            </w:tcBorders>
            <w:shd w:val="clear" w:color="auto" w:fill="auto"/>
            <w:noWrap/>
            <w:vAlign w:val="bottom"/>
            <w:hideMark/>
          </w:tcPr>
          <w:p w14:paraId="76DB13C1" w14:textId="77777777" w:rsidR="00C23107" w:rsidRPr="00C0093E" w:rsidRDefault="00C23107" w:rsidP="00C23107">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z identyfikatorem uczestnika grupy</w:t>
            </w:r>
          </w:p>
        </w:tc>
      </w:tr>
      <w:tr w:rsidR="00C23107" w:rsidRPr="00C0093E" w14:paraId="18CBDE81" w14:textId="77777777" w:rsidTr="00C23107">
        <w:trPr>
          <w:trHeight w:val="220"/>
        </w:trPr>
        <w:tc>
          <w:tcPr>
            <w:tcW w:w="1301" w:type="dxa"/>
            <w:tcBorders>
              <w:top w:val="nil"/>
              <w:left w:val="single" w:sz="4" w:space="0" w:color="auto"/>
              <w:bottom w:val="single" w:sz="4" w:space="0" w:color="auto"/>
              <w:right w:val="single" w:sz="4" w:space="0" w:color="auto"/>
            </w:tcBorders>
            <w:shd w:val="clear" w:color="auto" w:fill="auto"/>
            <w:vAlign w:val="bottom"/>
            <w:hideMark/>
          </w:tcPr>
          <w:p w14:paraId="6BE958D3" w14:textId="77777777" w:rsidR="00C23107" w:rsidRPr="00C0093E" w:rsidRDefault="00C23107" w:rsidP="00C23107">
            <w:pPr>
              <w:spacing w:after="0" w:line="240" w:lineRule="auto"/>
              <w:jc w:val="center"/>
              <w:rPr>
                <w:rFonts w:eastAsia="Times New Roman" w:cs="Calibri"/>
                <w:color w:val="000000"/>
                <w:lang w:eastAsia="pl-PL"/>
              </w:rPr>
            </w:pPr>
            <w:r w:rsidRPr="00C0093E">
              <w:rPr>
                <w:rFonts w:eastAsia="Times New Roman" w:cs="Calibri"/>
                <w:color w:val="000000"/>
                <w:lang w:eastAsia="pl-PL"/>
              </w:rPr>
              <w:t>Cel utworzenia grupy</w:t>
            </w:r>
          </w:p>
        </w:tc>
        <w:tc>
          <w:tcPr>
            <w:tcW w:w="1391" w:type="dxa"/>
            <w:tcBorders>
              <w:top w:val="nil"/>
              <w:left w:val="nil"/>
              <w:bottom w:val="single" w:sz="4" w:space="0" w:color="auto"/>
              <w:right w:val="single" w:sz="4" w:space="0" w:color="auto"/>
            </w:tcBorders>
            <w:shd w:val="clear" w:color="000000" w:fill="FFFFFF"/>
            <w:vAlign w:val="center"/>
            <w:hideMark/>
          </w:tcPr>
          <w:p w14:paraId="72019A60" w14:textId="77777777" w:rsidR="00C23107" w:rsidRPr="00C0093E" w:rsidRDefault="00C23107" w:rsidP="00C23107">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tak</w:t>
            </w:r>
            <w:proofErr w:type="gramEnd"/>
          </w:p>
        </w:tc>
        <w:tc>
          <w:tcPr>
            <w:tcW w:w="2853" w:type="dxa"/>
            <w:tcBorders>
              <w:top w:val="nil"/>
              <w:left w:val="nil"/>
              <w:bottom w:val="single" w:sz="4" w:space="0" w:color="auto"/>
              <w:right w:val="single" w:sz="4" w:space="0" w:color="auto"/>
            </w:tcBorders>
            <w:shd w:val="clear" w:color="auto" w:fill="auto"/>
            <w:noWrap/>
            <w:vAlign w:val="bottom"/>
            <w:hideMark/>
          </w:tcPr>
          <w:p w14:paraId="428C3B4D" w14:textId="77777777" w:rsidR="00C23107" w:rsidRPr="00C0093E" w:rsidRDefault="00C23107" w:rsidP="00C23107">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r w:rsidR="00C23107" w:rsidRPr="00C0093E" w14:paraId="2C905813" w14:textId="77777777" w:rsidTr="00C23107">
        <w:trPr>
          <w:trHeight w:val="220"/>
        </w:trPr>
        <w:tc>
          <w:tcPr>
            <w:tcW w:w="1301" w:type="dxa"/>
            <w:tcBorders>
              <w:top w:val="nil"/>
              <w:left w:val="single" w:sz="4" w:space="0" w:color="auto"/>
              <w:bottom w:val="single" w:sz="4" w:space="0" w:color="auto"/>
              <w:right w:val="single" w:sz="4" w:space="0" w:color="auto"/>
            </w:tcBorders>
            <w:shd w:val="clear" w:color="auto" w:fill="auto"/>
            <w:vAlign w:val="bottom"/>
            <w:hideMark/>
          </w:tcPr>
          <w:p w14:paraId="6023B30F" w14:textId="77777777" w:rsidR="00C23107" w:rsidRPr="00C0093E" w:rsidRDefault="00C23107" w:rsidP="00C23107">
            <w:pPr>
              <w:spacing w:after="0" w:line="240" w:lineRule="auto"/>
              <w:jc w:val="center"/>
              <w:rPr>
                <w:rFonts w:eastAsia="Times New Roman" w:cs="Calibri"/>
                <w:color w:val="000000"/>
                <w:lang w:eastAsia="pl-PL"/>
              </w:rPr>
            </w:pPr>
            <w:r w:rsidRPr="00C0093E">
              <w:rPr>
                <w:rFonts w:eastAsia="Times New Roman" w:cs="Calibri"/>
                <w:color w:val="000000"/>
                <w:lang w:eastAsia="pl-PL"/>
              </w:rPr>
              <w:t>Zadanie do realizacji w ramach grupy</w:t>
            </w:r>
          </w:p>
        </w:tc>
        <w:tc>
          <w:tcPr>
            <w:tcW w:w="1391" w:type="dxa"/>
            <w:tcBorders>
              <w:top w:val="nil"/>
              <w:left w:val="nil"/>
              <w:bottom w:val="single" w:sz="4" w:space="0" w:color="auto"/>
              <w:right w:val="single" w:sz="4" w:space="0" w:color="auto"/>
            </w:tcBorders>
            <w:shd w:val="clear" w:color="000000" w:fill="FFFFFF"/>
            <w:vAlign w:val="center"/>
            <w:hideMark/>
          </w:tcPr>
          <w:p w14:paraId="54992921" w14:textId="77777777" w:rsidR="00C23107" w:rsidRPr="00C0093E" w:rsidRDefault="00C23107" w:rsidP="00C23107">
            <w:pPr>
              <w:spacing w:after="0" w:line="240" w:lineRule="auto"/>
              <w:jc w:val="center"/>
              <w:rPr>
                <w:rFonts w:eastAsia="Times New Roman" w:cs="Calibri"/>
                <w:color w:val="000000"/>
                <w:lang w:eastAsia="pl-PL"/>
              </w:rPr>
            </w:pPr>
            <w:proofErr w:type="gramStart"/>
            <w:r w:rsidRPr="00C0093E">
              <w:rPr>
                <w:rFonts w:eastAsia="Times New Roman" w:cs="Calibri"/>
                <w:color w:val="000000"/>
                <w:lang w:eastAsia="pl-PL"/>
              </w:rPr>
              <w:t>tak</w:t>
            </w:r>
            <w:proofErr w:type="gramEnd"/>
          </w:p>
        </w:tc>
        <w:tc>
          <w:tcPr>
            <w:tcW w:w="2853" w:type="dxa"/>
            <w:tcBorders>
              <w:top w:val="nil"/>
              <w:left w:val="nil"/>
              <w:bottom w:val="single" w:sz="4" w:space="0" w:color="auto"/>
              <w:right w:val="single" w:sz="4" w:space="0" w:color="auto"/>
            </w:tcBorders>
            <w:shd w:val="clear" w:color="auto" w:fill="auto"/>
            <w:noWrap/>
            <w:vAlign w:val="bottom"/>
            <w:hideMark/>
          </w:tcPr>
          <w:p w14:paraId="12CBB94C" w14:textId="77777777" w:rsidR="00C23107" w:rsidRPr="00C0093E" w:rsidRDefault="00C23107" w:rsidP="00C23107">
            <w:pPr>
              <w:spacing w:after="0" w:line="240" w:lineRule="auto"/>
              <w:rPr>
                <w:rFonts w:eastAsia="Times New Roman" w:cs="Calibri"/>
                <w:color w:val="000000"/>
                <w:lang w:eastAsia="pl-PL"/>
              </w:rPr>
            </w:pPr>
            <w:proofErr w:type="gramStart"/>
            <w:r w:rsidRPr="00C0093E">
              <w:rPr>
                <w:rFonts w:eastAsia="Times New Roman" w:cs="Calibri"/>
                <w:color w:val="000000"/>
                <w:lang w:eastAsia="pl-PL"/>
              </w:rPr>
              <w:t>pole</w:t>
            </w:r>
            <w:proofErr w:type="gramEnd"/>
            <w:r w:rsidRPr="00C0093E">
              <w:rPr>
                <w:rFonts w:eastAsia="Times New Roman" w:cs="Calibri"/>
                <w:color w:val="000000"/>
                <w:lang w:eastAsia="pl-PL"/>
              </w:rPr>
              <w:t xml:space="preserve"> tekstowe</w:t>
            </w:r>
          </w:p>
        </w:tc>
      </w:tr>
    </w:tbl>
    <w:p w14:paraId="470EE72E" w14:textId="77777777" w:rsidR="00C23107" w:rsidRPr="00C0093E" w:rsidRDefault="00C23107" w:rsidP="00C23107">
      <w:pPr>
        <w:pStyle w:val="Akapitzlist"/>
        <w:spacing w:after="160" w:line="259" w:lineRule="auto"/>
        <w:ind w:left="1800"/>
        <w:rPr>
          <w:rFonts w:cs="Times New Roman"/>
        </w:rPr>
      </w:pPr>
    </w:p>
    <w:p w14:paraId="4A88FE79" w14:textId="77777777" w:rsidR="009172B4" w:rsidRPr="00C0093E" w:rsidRDefault="009172B4" w:rsidP="009172B4">
      <w:pPr>
        <w:spacing w:after="160" w:line="259" w:lineRule="auto"/>
        <w:ind w:left="708" w:firstLine="708"/>
        <w:rPr>
          <w:rFonts w:cs="Times New Roman"/>
          <w:b/>
        </w:rPr>
      </w:pPr>
      <w:r w:rsidRPr="00C0093E">
        <w:rPr>
          <w:rFonts w:cs="Times New Roman"/>
          <w:b/>
        </w:rPr>
        <w:t>Przebieg podstawowy przypadku użycia</w:t>
      </w:r>
    </w:p>
    <w:p w14:paraId="04974925" w14:textId="71CE7B13" w:rsidR="009172B4" w:rsidRPr="00C0093E" w:rsidRDefault="00C23107" w:rsidP="00D332D3">
      <w:pPr>
        <w:pStyle w:val="Akapitzlist"/>
        <w:numPr>
          <w:ilvl w:val="0"/>
          <w:numId w:val="253"/>
        </w:numPr>
        <w:rPr>
          <w:rFonts w:cs="Times New Roman"/>
        </w:rPr>
      </w:pPr>
      <w:r w:rsidRPr="00C0093E">
        <w:rPr>
          <w:rFonts w:cs="Times New Roman"/>
        </w:rPr>
        <w:t xml:space="preserve">W systemie jest raport </w:t>
      </w:r>
      <w:r w:rsidR="002F2893" w:rsidRPr="00C0093E">
        <w:rPr>
          <w:rFonts w:cs="Times New Roman"/>
        </w:rPr>
        <w:t>pokazujący w formie listy nazwy grup utworzonych w systemie</w:t>
      </w:r>
      <w:r w:rsidR="009172B4" w:rsidRPr="00C0093E">
        <w:rPr>
          <w:rFonts w:cs="Times New Roman"/>
        </w:rPr>
        <w:t xml:space="preserve">. </w:t>
      </w:r>
    </w:p>
    <w:p w14:paraId="6446A635" w14:textId="335FE38C" w:rsidR="00CB717B" w:rsidRPr="00C0093E" w:rsidRDefault="002F2893" w:rsidP="00D332D3">
      <w:pPr>
        <w:pStyle w:val="Akapitzlist"/>
        <w:numPr>
          <w:ilvl w:val="0"/>
          <w:numId w:val="253"/>
        </w:numPr>
        <w:rPr>
          <w:rFonts w:cs="Times New Roman"/>
        </w:rPr>
      </w:pPr>
      <w:r w:rsidRPr="00C0093E">
        <w:rPr>
          <w:rFonts w:cs="Times New Roman"/>
        </w:rPr>
        <w:t xml:space="preserve">Użytkownik ma możliwość wskazania konkretnej </w:t>
      </w:r>
      <w:proofErr w:type="gramStart"/>
      <w:r w:rsidRPr="00C0093E">
        <w:rPr>
          <w:rFonts w:cs="Times New Roman"/>
        </w:rPr>
        <w:t>grupy</w:t>
      </w:r>
      <w:r w:rsidR="00976FDB" w:rsidRPr="00C0093E">
        <w:rPr>
          <w:rFonts w:cs="Times New Roman"/>
        </w:rPr>
        <w:t xml:space="preserve"> do której</w:t>
      </w:r>
      <w:proofErr w:type="gramEnd"/>
      <w:r w:rsidR="00976FDB" w:rsidRPr="00C0093E">
        <w:rPr>
          <w:rFonts w:cs="Times New Roman"/>
        </w:rPr>
        <w:t xml:space="preserve"> jest przypisany</w:t>
      </w:r>
      <w:r w:rsidRPr="00C0093E">
        <w:rPr>
          <w:rFonts w:cs="Times New Roman"/>
        </w:rPr>
        <w:t xml:space="preserve"> </w:t>
      </w:r>
      <w:r w:rsidR="00CB717B" w:rsidRPr="00C0093E">
        <w:rPr>
          <w:rFonts w:cs="Times New Roman"/>
        </w:rPr>
        <w:t>i wówczas załadowane zostaną wszystkie pola z formatki</w:t>
      </w:r>
      <w:r w:rsidRPr="00C0093E">
        <w:rPr>
          <w:rFonts w:cs="Times New Roman"/>
        </w:rPr>
        <w:t xml:space="preserve"> Grupa</w:t>
      </w:r>
      <w:r w:rsidR="009172B4" w:rsidRPr="00C0093E">
        <w:rPr>
          <w:rFonts w:cs="Times New Roman"/>
        </w:rPr>
        <w:t>.</w:t>
      </w:r>
    </w:p>
    <w:p w14:paraId="26E39875" w14:textId="77777777" w:rsidR="009172B4" w:rsidRPr="00C0093E" w:rsidRDefault="009172B4" w:rsidP="009172B4">
      <w:pPr>
        <w:ind w:left="1440"/>
        <w:rPr>
          <w:rFonts w:cs="Times New Roman"/>
          <w:b/>
        </w:rPr>
      </w:pPr>
      <w:r w:rsidRPr="00C0093E">
        <w:rPr>
          <w:rFonts w:cs="Times New Roman"/>
          <w:b/>
        </w:rPr>
        <w:t>Przebieg alternatywny nr 1 przypadku użycia.</w:t>
      </w:r>
    </w:p>
    <w:p w14:paraId="045C8C69" w14:textId="6F4547AD" w:rsidR="009172B4" w:rsidRPr="00C0093E" w:rsidRDefault="002F2893" w:rsidP="00D332D3">
      <w:pPr>
        <w:pStyle w:val="Akapitzlist"/>
        <w:numPr>
          <w:ilvl w:val="0"/>
          <w:numId w:val="254"/>
        </w:numPr>
        <w:spacing w:after="160" w:line="259" w:lineRule="auto"/>
        <w:rPr>
          <w:rFonts w:cs="Times New Roman"/>
        </w:rPr>
      </w:pPr>
      <w:r w:rsidRPr="00C0093E">
        <w:rPr>
          <w:rFonts w:cs="Times New Roman"/>
        </w:rPr>
        <w:t xml:space="preserve">W systemie jest mechanizm umożliwiający wyfiltrowanie tylko tych grup, w których użytkownik systemu </w:t>
      </w:r>
      <w:proofErr w:type="gramStart"/>
      <w:r w:rsidRPr="00C0093E">
        <w:rPr>
          <w:rFonts w:cs="Times New Roman"/>
        </w:rPr>
        <w:t>występuje jako</w:t>
      </w:r>
      <w:proofErr w:type="gramEnd"/>
      <w:r w:rsidRPr="00C0093E">
        <w:rPr>
          <w:rFonts w:cs="Times New Roman"/>
        </w:rPr>
        <w:t xml:space="preserve"> zarządca grupy </w:t>
      </w:r>
      <w:r w:rsidR="00CB717B" w:rsidRPr="00C0093E">
        <w:rPr>
          <w:rFonts w:cs="Times New Roman"/>
        </w:rPr>
        <w:t>lub uczestnik grupy.</w:t>
      </w:r>
    </w:p>
    <w:p w14:paraId="60FBC44D" w14:textId="77777777" w:rsidR="009172B4" w:rsidRPr="00C0093E" w:rsidRDefault="009172B4" w:rsidP="009172B4">
      <w:pPr>
        <w:spacing w:after="160" w:line="259" w:lineRule="auto"/>
        <w:ind w:left="1440"/>
        <w:rPr>
          <w:rFonts w:cs="Times New Roman"/>
          <w:b/>
        </w:rPr>
      </w:pPr>
      <w:r w:rsidRPr="00C0093E">
        <w:rPr>
          <w:rFonts w:cs="Times New Roman"/>
          <w:b/>
        </w:rPr>
        <w:t>Kryteria akceptacji przez PARP funkcjonalności.</w:t>
      </w:r>
    </w:p>
    <w:p w14:paraId="35A6B9AE" w14:textId="77777777" w:rsidR="009172B4" w:rsidRPr="00C0093E" w:rsidRDefault="009172B4" w:rsidP="009172B4">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582E1DC7" w14:textId="77777777" w:rsidR="009172B4" w:rsidRPr="00C0093E" w:rsidRDefault="009172B4" w:rsidP="00D332D3">
      <w:pPr>
        <w:pStyle w:val="Akapitzlist"/>
        <w:numPr>
          <w:ilvl w:val="0"/>
          <w:numId w:val="255"/>
        </w:numPr>
        <w:rPr>
          <w:rFonts w:cstheme="minorHAnsi"/>
        </w:rPr>
      </w:pPr>
      <w:r w:rsidRPr="00C0093E">
        <w:rPr>
          <w:rFonts w:cstheme="minorHAnsi"/>
        </w:rPr>
        <w:t>W systemie są Role biorące udział w procesie.</w:t>
      </w:r>
    </w:p>
    <w:p w14:paraId="7C3945C3" w14:textId="77777777" w:rsidR="009172B4" w:rsidRPr="00C0093E" w:rsidRDefault="009172B4" w:rsidP="00D332D3">
      <w:pPr>
        <w:pStyle w:val="Akapitzlist"/>
        <w:numPr>
          <w:ilvl w:val="0"/>
          <w:numId w:val="255"/>
        </w:numPr>
        <w:rPr>
          <w:rFonts w:cstheme="minorHAnsi"/>
        </w:rPr>
      </w:pPr>
      <w:r w:rsidRPr="00C0093E">
        <w:rPr>
          <w:rFonts w:cstheme="minorHAnsi"/>
        </w:rPr>
        <w:t>Założenia sekcji „Warunki konieczne do wykonania procesu” są w całości spełnione.</w:t>
      </w:r>
    </w:p>
    <w:p w14:paraId="3C364E50" w14:textId="77777777" w:rsidR="009172B4" w:rsidRPr="00C0093E" w:rsidRDefault="009172B4" w:rsidP="009172B4">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0A67324D" w14:textId="77777777" w:rsidR="009172B4" w:rsidRPr="00C0093E" w:rsidRDefault="009172B4" w:rsidP="00D332D3">
      <w:pPr>
        <w:pStyle w:val="Akapitzlist"/>
        <w:numPr>
          <w:ilvl w:val="0"/>
          <w:numId w:val="255"/>
        </w:numPr>
        <w:spacing w:after="160" w:line="259" w:lineRule="auto"/>
      </w:pPr>
      <w:r w:rsidRPr="00C0093E">
        <w:rPr>
          <w:rFonts w:cstheme="minorHAnsi"/>
        </w:rPr>
        <w:t xml:space="preserve">Przebieg podstawowy jest możliwy do wykonania w systemie </w:t>
      </w:r>
    </w:p>
    <w:p w14:paraId="34016248" w14:textId="77777777" w:rsidR="009172B4" w:rsidRPr="00C0093E" w:rsidRDefault="009172B4" w:rsidP="00D332D3">
      <w:pPr>
        <w:pStyle w:val="Akapitzlist"/>
        <w:numPr>
          <w:ilvl w:val="0"/>
          <w:numId w:val="255"/>
        </w:numPr>
        <w:spacing w:after="160" w:line="259" w:lineRule="auto"/>
      </w:pPr>
      <w:r w:rsidRPr="00C0093E">
        <w:rPr>
          <w:rFonts w:cstheme="minorHAnsi"/>
        </w:rPr>
        <w:t>Przebieg alternatywny nr 1 przypadku użycia jest możliwy do wykonania</w:t>
      </w:r>
    </w:p>
    <w:p w14:paraId="67987D69" w14:textId="51968C19" w:rsidR="00DB0D05" w:rsidRPr="00C0093E" w:rsidRDefault="00DB0D05" w:rsidP="00D332D3">
      <w:pPr>
        <w:pStyle w:val="Nagwek2"/>
        <w:numPr>
          <w:ilvl w:val="1"/>
          <w:numId w:val="33"/>
        </w:numPr>
        <w:rPr>
          <w:rFonts w:asciiTheme="minorHAnsi" w:hAnsiTheme="minorHAnsi" w:cs="Times New Roman"/>
          <w:b/>
        </w:rPr>
      </w:pPr>
      <w:bookmarkStart w:id="77" w:name="_Toc520718369"/>
      <w:r w:rsidRPr="00C0093E">
        <w:rPr>
          <w:rFonts w:asciiTheme="minorHAnsi" w:hAnsiTheme="minorHAnsi" w:cs="Times New Roman"/>
          <w:b/>
        </w:rPr>
        <w:t xml:space="preserve">Moduł „Praca w Systemie – </w:t>
      </w:r>
      <w:r w:rsidR="00A2731E" w:rsidRPr="00C0093E">
        <w:rPr>
          <w:rFonts w:asciiTheme="minorHAnsi" w:hAnsiTheme="minorHAnsi" w:cs="Times New Roman"/>
          <w:b/>
        </w:rPr>
        <w:t>Kadra Merytoryczna</w:t>
      </w:r>
      <w:r w:rsidRPr="00C0093E">
        <w:rPr>
          <w:rFonts w:asciiTheme="minorHAnsi" w:hAnsiTheme="minorHAnsi" w:cs="Times New Roman"/>
          <w:b/>
        </w:rPr>
        <w:t>”</w:t>
      </w:r>
      <w:bookmarkEnd w:id="77"/>
    </w:p>
    <w:p w14:paraId="60101EE7" w14:textId="5C32E091" w:rsidR="00DB0D05" w:rsidRPr="00C0093E" w:rsidRDefault="00DB0D05" w:rsidP="00DB0D05">
      <w:pPr>
        <w:pStyle w:val="Akapitzlist"/>
        <w:rPr>
          <w:rFonts w:cs="Times New Roman"/>
        </w:rPr>
      </w:pPr>
      <w:r w:rsidRPr="00C0093E">
        <w:rPr>
          <w:rFonts w:cs="Times New Roman"/>
        </w:rPr>
        <w:t xml:space="preserve">Opis oczekiwanych „widoków” oraz „zdarzeń” po zalogowaniu do systemu dla podanej roli w podanym module. W poniższym module funkcjonalności, które są wspólne z modułem „Praca w Systemie - Student”, zostały </w:t>
      </w:r>
      <w:proofErr w:type="gramStart"/>
      <w:r w:rsidRPr="00C0093E">
        <w:rPr>
          <w:rFonts w:cs="Times New Roman"/>
        </w:rPr>
        <w:t>pominięte ponieważ</w:t>
      </w:r>
      <w:proofErr w:type="gramEnd"/>
      <w:r w:rsidRPr="00C0093E">
        <w:rPr>
          <w:rFonts w:cs="Times New Roman"/>
        </w:rPr>
        <w:t xml:space="preserve"> tak jest ich opis funkcjonalny i wymagania. W tym module zostaną opisane jedynie te funkcjonalności, które są specyficzne dla tego modułu.</w:t>
      </w:r>
    </w:p>
    <w:p w14:paraId="657E6420" w14:textId="77777777" w:rsidR="00DB0D05" w:rsidRPr="00C0093E" w:rsidRDefault="00DB0D05" w:rsidP="00DB0D05">
      <w:pPr>
        <w:pStyle w:val="Akapitzlist"/>
        <w:rPr>
          <w:rFonts w:cs="Times New Roman"/>
          <w:noProof/>
          <w:lang w:eastAsia="pl-PL"/>
        </w:rPr>
      </w:pPr>
    </w:p>
    <w:p w14:paraId="3CD40228" w14:textId="4339C176" w:rsidR="00DB0D05" w:rsidRPr="00C0093E" w:rsidRDefault="00A66F5B" w:rsidP="00DB0D05">
      <w:pPr>
        <w:pStyle w:val="Akapitzlist"/>
        <w:rPr>
          <w:rFonts w:cs="Times New Roman"/>
        </w:rPr>
      </w:pPr>
      <w:r w:rsidRPr="00C0093E">
        <w:rPr>
          <w:rFonts w:cs="Times New Roman"/>
          <w:noProof/>
          <w:lang w:eastAsia="pl-PL"/>
        </w:rPr>
        <w:lastRenderedPageBreak/>
        <w:drawing>
          <wp:inline distT="0" distB="0" distL="0" distR="0" wp14:anchorId="19BFA81B" wp14:editId="0A19E6A1">
            <wp:extent cx="6479540" cy="660908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raca w Systemie - Kadra Merytoryczna.png"/>
                    <pic:cNvPicPr/>
                  </pic:nvPicPr>
                  <pic:blipFill>
                    <a:blip r:embed="rId17">
                      <a:extLst>
                        <a:ext uri="{28A0092B-C50C-407E-A947-70E740481C1C}">
                          <a14:useLocalDpi xmlns:a14="http://schemas.microsoft.com/office/drawing/2010/main" val="0"/>
                        </a:ext>
                      </a:extLst>
                    </a:blip>
                    <a:stretch>
                      <a:fillRect/>
                    </a:stretch>
                  </pic:blipFill>
                  <pic:spPr>
                    <a:xfrm>
                      <a:off x="0" y="0"/>
                      <a:ext cx="6479540" cy="6609080"/>
                    </a:xfrm>
                    <a:prstGeom prst="rect">
                      <a:avLst/>
                    </a:prstGeom>
                  </pic:spPr>
                </pic:pic>
              </a:graphicData>
            </a:graphic>
          </wp:inline>
        </w:drawing>
      </w:r>
    </w:p>
    <w:p w14:paraId="2C638CE7" w14:textId="5FEBEEEA" w:rsidR="00DB0D05" w:rsidRPr="00C0093E" w:rsidRDefault="00DB0D05" w:rsidP="00DB0D05">
      <w:pPr>
        <w:pStyle w:val="Akapitzlist"/>
        <w:rPr>
          <w:rFonts w:cstheme="minorHAnsi"/>
          <w:i/>
        </w:rPr>
      </w:pPr>
      <w:r w:rsidRPr="00C0093E">
        <w:rPr>
          <w:i/>
        </w:rPr>
        <w:t xml:space="preserve">Rys.9 Diagram przypadków użycia modułu </w:t>
      </w:r>
      <w:r w:rsidRPr="00C0093E">
        <w:rPr>
          <w:rFonts w:cstheme="minorHAnsi"/>
          <w:i/>
        </w:rPr>
        <w:t xml:space="preserve">„Praca w Systemie – </w:t>
      </w:r>
      <w:r w:rsidR="00A2731E" w:rsidRPr="00C0093E">
        <w:rPr>
          <w:rFonts w:cstheme="minorHAnsi"/>
          <w:i/>
        </w:rPr>
        <w:t>Kadra Merytoryczna</w:t>
      </w:r>
      <w:r w:rsidRPr="00C0093E">
        <w:rPr>
          <w:rFonts w:cstheme="minorHAnsi"/>
          <w:i/>
        </w:rPr>
        <w:t>”</w:t>
      </w:r>
    </w:p>
    <w:p w14:paraId="3A44A469" w14:textId="77777777" w:rsidR="003463BE" w:rsidRPr="00C0093E" w:rsidRDefault="003463BE" w:rsidP="00C505F0">
      <w:pPr>
        <w:pStyle w:val="Akapitzlist"/>
        <w:spacing w:after="160" w:line="259" w:lineRule="auto"/>
        <w:ind w:left="1800"/>
        <w:rPr>
          <w:rFonts w:cs="Times New Roman"/>
        </w:rPr>
      </w:pPr>
    </w:p>
    <w:p w14:paraId="125606BE" w14:textId="77777777" w:rsidR="00A66F5B" w:rsidRPr="00C0093E" w:rsidRDefault="00A66F5B" w:rsidP="00D332D3">
      <w:pPr>
        <w:pStyle w:val="Nagwek2"/>
        <w:numPr>
          <w:ilvl w:val="2"/>
          <w:numId w:val="33"/>
        </w:numPr>
        <w:rPr>
          <w:rFonts w:asciiTheme="minorHAnsi" w:hAnsiTheme="minorHAnsi" w:cs="Times New Roman"/>
        </w:rPr>
      </w:pPr>
      <w:bookmarkStart w:id="78" w:name="_Toc520718370"/>
      <w:r w:rsidRPr="00C0093E">
        <w:rPr>
          <w:rFonts w:asciiTheme="minorHAnsi" w:hAnsiTheme="minorHAnsi" w:cs="Times New Roman"/>
        </w:rPr>
        <w:t>Przypadek użycia „Wczytywanie materiałów do Systemu Informatycznego”, „udział w grupach dyskusyjnych”, „Przeglądanie Bazy Wiedzy”.</w:t>
      </w:r>
      <w:bookmarkEnd w:id="78"/>
    </w:p>
    <w:p w14:paraId="094D50E9" w14:textId="77777777" w:rsidR="00A66F5B" w:rsidRPr="00C0093E" w:rsidRDefault="00A66F5B" w:rsidP="00A66F5B">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7625C2B9" w14:textId="7853B663" w:rsidR="00A66F5B" w:rsidRPr="00C0093E" w:rsidRDefault="00A66F5B" w:rsidP="00D332D3">
      <w:pPr>
        <w:pStyle w:val="Akapitzlist"/>
        <w:numPr>
          <w:ilvl w:val="0"/>
          <w:numId w:val="274"/>
        </w:numPr>
        <w:rPr>
          <w:rFonts w:cs="Times New Roman"/>
        </w:rPr>
      </w:pPr>
      <w:r w:rsidRPr="00C0093E">
        <w:rPr>
          <w:rFonts w:cs="Times New Roman"/>
        </w:rPr>
        <w:t>Kadra Merytoryczna</w:t>
      </w:r>
      <w:r w:rsidRPr="00C0093E">
        <w:rPr>
          <w:rFonts w:eastAsia="Times New Roman" w:cs="Calibri"/>
          <w:color w:val="000000"/>
          <w:sz w:val="18"/>
          <w:szCs w:val="18"/>
          <w:lang w:eastAsia="pl-PL"/>
        </w:rPr>
        <w:t xml:space="preserve">. </w:t>
      </w:r>
    </w:p>
    <w:p w14:paraId="21AC295F" w14:textId="77777777" w:rsidR="00A66F5B" w:rsidRPr="00C0093E" w:rsidRDefault="00A66F5B" w:rsidP="00A66F5B">
      <w:pPr>
        <w:pStyle w:val="Akapitzlist"/>
        <w:ind w:left="1440"/>
        <w:rPr>
          <w:rFonts w:cs="Times New Roman"/>
        </w:rPr>
      </w:pPr>
    </w:p>
    <w:p w14:paraId="64BBE638" w14:textId="77777777" w:rsidR="00A66F5B" w:rsidRPr="00C0093E" w:rsidRDefault="00A66F5B" w:rsidP="00A66F5B">
      <w:pPr>
        <w:pStyle w:val="Akapitzlist"/>
        <w:ind w:left="1440"/>
        <w:rPr>
          <w:rFonts w:cs="Times New Roman"/>
          <w:b/>
        </w:rPr>
      </w:pPr>
      <w:r w:rsidRPr="00C0093E">
        <w:rPr>
          <w:rFonts w:cs="Times New Roman"/>
          <w:b/>
        </w:rPr>
        <w:t xml:space="preserve">Warunki konieczne do wykonania procesu: </w:t>
      </w:r>
    </w:p>
    <w:p w14:paraId="177BE1D7" w14:textId="77777777" w:rsidR="00A66F5B" w:rsidRPr="00C0093E" w:rsidRDefault="00A66F5B" w:rsidP="00D332D3">
      <w:pPr>
        <w:pStyle w:val="Akapitzlist"/>
        <w:numPr>
          <w:ilvl w:val="0"/>
          <w:numId w:val="275"/>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0693B360" w14:textId="77777777" w:rsidR="00A66F5B" w:rsidRPr="00C0093E" w:rsidRDefault="00A66F5B" w:rsidP="00D332D3">
      <w:pPr>
        <w:pStyle w:val="Akapitzlist"/>
        <w:numPr>
          <w:ilvl w:val="0"/>
          <w:numId w:val="275"/>
        </w:numPr>
        <w:rPr>
          <w:rFonts w:cs="Times New Roman"/>
        </w:rPr>
      </w:pPr>
      <w:r w:rsidRPr="00C0093E">
        <w:rPr>
          <w:rFonts w:cs="Times New Roman"/>
        </w:rPr>
        <w:lastRenderedPageBreak/>
        <w:t>Użytkownik jest zalogowany w systemie.</w:t>
      </w:r>
    </w:p>
    <w:p w14:paraId="6B551B2D" w14:textId="77777777" w:rsidR="00A66F5B" w:rsidRPr="00C0093E" w:rsidRDefault="00A66F5B" w:rsidP="00A66F5B">
      <w:pPr>
        <w:spacing w:after="160" w:line="259" w:lineRule="auto"/>
        <w:ind w:left="708" w:firstLine="708"/>
        <w:rPr>
          <w:rFonts w:cs="Times New Roman"/>
          <w:b/>
        </w:rPr>
      </w:pPr>
      <w:r w:rsidRPr="00C0093E">
        <w:rPr>
          <w:rFonts w:cs="Times New Roman"/>
          <w:b/>
        </w:rPr>
        <w:t>Formatki wymagane w tym procesie:</w:t>
      </w:r>
    </w:p>
    <w:p w14:paraId="3B007B1E" w14:textId="77777777" w:rsidR="00A66F5B" w:rsidRPr="00C0093E" w:rsidRDefault="00A66F5B" w:rsidP="00D332D3">
      <w:pPr>
        <w:pStyle w:val="Akapitzlist"/>
        <w:numPr>
          <w:ilvl w:val="0"/>
          <w:numId w:val="276"/>
        </w:numPr>
        <w:spacing w:after="160" w:line="259" w:lineRule="auto"/>
        <w:rPr>
          <w:rFonts w:cs="Times New Roman"/>
        </w:rPr>
      </w:pPr>
      <w:proofErr w:type="gramStart"/>
      <w:r w:rsidRPr="00C0093E">
        <w:rPr>
          <w:rFonts w:cs="Times New Roman"/>
        </w:rPr>
        <w:t>brak</w:t>
      </w:r>
      <w:proofErr w:type="gramEnd"/>
    </w:p>
    <w:p w14:paraId="7750E858" w14:textId="77777777" w:rsidR="00A66F5B" w:rsidRPr="00C0093E" w:rsidRDefault="00A66F5B" w:rsidP="00A66F5B">
      <w:pPr>
        <w:spacing w:after="160" w:line="259" w:lineRule="auto"/>
        <w:ind w:left="708" w:firstLine="708"/>
        <w:rPr>
          <w:rFonts w:cs="Times New Roman"/>
          <w:b/>
        </w:rPr>
      </w:pPr>
      <w:r w:rsidRPr="00C0093E">
        <w:rPr>
          <w:rFonts w:cs="Times New Roman"/>
          <w:b/>
        </w:rPr>
        <w:t>Przebieg podstawowy przypadku użycia</w:t>
      </w:r>
    </w:p>
    <w:p w14:paraId="75EE7F5C" w14:textId="59408949" w:rsidR="00A66F5B" w:rsidRPr="00C0093E" w:rsidRDefault="00A66F5B" w:rsidP="00D332D3">
      <w:pPr>
        <w:pStyle w:val="Akapitzlist"/>
        <w:numPr>
          <w:ilvl w:val="0"/>
          <w:numId w:val="277"/>
        </w:numPr>
        <w:rPr>
          <w:rFonts w:cs="Times New Roman"/>
        </w:rPr>
      </w:pPr>
      <w:r w:rsidRPr="00C0093E">
        <w:rPr>
          <w:rFonts w:cs="Times New Roman"/>
        </w:rPr>
        <w:t>Użytkownik systemu w ramach grupy/</w:t>
      </w:r>
      <w:proofErr w:type="gramStart"/>
      <w:r w:rsidRPr="00C0093E">
        <w:rPr>
          <w:rFonts w:cs="Times New Roman"/>
        </w:rPr>
        <w:t>grup do której</w:t>
      </w:r>
      <w:proofErr w:type="gramEnd"/>
      <w:r w:rsidRPr="00C0093E">
        <w:rPr>
          <w:rFonts w:cs="Times New Roman"/>
        </w:rPr>
        <w:t xml:space="preserve"> jest przypisany ma możliwość importowania do systemu, czytania z systemu oraz edytowania dokumentów, materiałów wideo </w:t>
      </w:r>
      <w:r w:rsidR="00976FDB" w:rsidRPr="00C0093E">
        <w:rPr>
          <w:rFonts w:cs="Times New Roman"/>
        </w:rPr>
        <w:t xml:space="preserve">itp. </w:t>
      </w:r>
    </w:p>
    <w:p w14:paraId="5998F551" w14:textId="77777777" w:rsidR="00A66F5B" w:rsidRPr="00C0093E" w:rsidRDefault="00A66F5B" w:rsidP="00D332D3">
      <w:pPr>
        <w:pStyle w:val="Akapitzlist"/>
        <w:numPr>
          <w:ilvl w:val="0"/>
          <w:numId w:val="277"/>
        </w:numPr>
        <w:rPr>
          <w:rFonts w:cs="Times New Roman"/>
        </w:rPr>
      </w:pPr>
      <w:r w:rsidRPr="00C0093E">
        <w:rPr>
          <w:rFonts w:cs="Times New Roman"/>
        </w:rPr>
        <w:t xml:space="preserve">Podstawową funkcjonalnością systemu jest również udostępnienie użytkownikom mechanizmu dającego możliwość wymiany informacji tekstowych pomiędzy użytkownikami </w:t>
      </w:r>
    </w:p>
    <w:p w14:paraId="5C07F8DE" w14:textId="77777777" w:rsidR="00A66F5B" w:rsidRPr="00C0093E" w:rsidRDefault="00A66F5B" w:rsidP="00D332D3">
      <w:pPr>
        <w:pStyle w:val="Akapitzlist"/>
        <w:numPr>
          <w:ilvl w:val="0"/>
          <w:numId w:val="277"/>
        </w:numPr>
        <w:rPr>
          <w:rFonts w:cs="Times New Roman"/>
        </w:rPr>
      </w:pPr>
      <w:r w:rsidRPr="00C0093E">
        <w:rPr>
          <w:rFonts w:cs="Times New Roman"/>
        </w:rPr>
        <w:t xml:space="preserve">Wymiana informacji jest możliwa w obrębie grup </w:t>
      </w:r>
      <w:proofErr w:type="gramStart"/>
      <w:r w:rsidRPr="00C0093E">
        <w:rPr>
          <w:rFonts w:cs="Times New Roman"/>
        </w:rPr>
        <w:t>dyskusyjnych do jakich</w:t>
      </w:r>
      <w:proofErr w:type="gramEnd"/>
      <w:r w:rsidRPr="00C0093E">
        <w:rPr>
          <w:rFonts w:cs="Times New Roman"/>
        </w:rPr>
        <w:t xml:space="preserve"> przypisany jest użytkownik jak i jest możliwość nawiązania komunikacji bezpośredniej z wybranym użytkownikiem</w:t>
      </w:r>
    </w:p>
    <w:p w14:paraId="38E351B0" w14:textId="6CC7945B" w:rsidR="00A66F5B" w:rsidRPr="00C0093E" w:rsidRDefault="00A66F5B" w:rsidP="00D332D3">
      <w:pPr>
        <w:pStyle w:val="Akapitzlist"/>
        <w:numPr>
          <w:ilvl w:val="0"/>
          <w:numId w:val="277"/>
        </w:numPr>
        <w:rPr>
          <w:rFonts w:cs="Times New Roman"/>
        </w:rPr>
      </w:pPr>
      <w:r w:rsidRPr="00C0093E">
        <w:rPr>
          <w:rFonts w:cs="Times New Roman"/>
        </w:rPr>
        <w:t>Użytkownik ma również dostęp do dokumentów umieszczonych w Bazie Wiedzy, w trybie do odczytu.</w:t>
      </w:r>
    </w:p>
    <w:p w14:paraId="03C19C24" w14:textId="77777777" w:rsidR="00A66F5B" w:rsidRPr="00C0093E" w:rsidRDefault="00A66F5B" w:rsidP="00A66F5B">
      <w:pPr>
        <w:ind w:left="1440"/>
        <w:rPr>
          <w:rFonts w:cs="Times New Roman"/>
          <w:b/>
        </w:rPr>
      </w:pPr>
      <w:r w:rsidRPr="00C0093E">
        <w:rPr>
          <w:rFonts w:cs="Times New Roman"/>
          <w:b/>
        </w:rPr>
        <w:t>Przebieg alternatywny nr 1 przypadku użycia.</w:t>
      </w:r>
    </w:p>
    <w:p w14:paraId="358FC454" w14:textId="77777777" w:rsidR="00A66F5B" w:rsidRPr="00C0093E" w:rsidRDefault="00A66F5B" w:rsidP="00D332D3">
      <w:pPr>
        <w:pStyle w:val="Akapitzlist"/>
        <w:numPr>
          <w:ilvl w:val="0"/>
          <w:numId w:val="278"/>
        </w:numPr>
        <w:spacing w:after="160" w:line="259" w:lineRule="auto"/>
        <w:rPr>
          <w:rFonts w:cs="Times New Roman"/>
        </w:rPr>
      </w:pPr>
      <w:r w:rsidRPr="00C0093E">
        <w:rPr>
          <w:rFonts w:cs="Times New Roman"/>
        </w:rPr>
        <w:t xml:space="preserve">Brak </w:t>
      </w:r>
    </w:p>
    <w:p w14:paraId="28F178B2" w14:textId="77777777" w:rsidR="00A66F5B" w:rsidRPr="00C0093E" w:rsidRDefault="00A66F5B" w:rsidP="00A66F5B">
      <w:pPr>
        <w:spacing w:after="160" w:line="259" w:lineRule="auto"/>
        <w:ind w:left="1440"/>
        <w:rPr>
          <w:rFonts w:cs="Times New Roman"/>
          <w:b/>
        </w:rPr>
      </w:pPr>
      <w:r w:rsidRPr="00C0093E">
        <w:rPr>
          <w:rFonts w:cs="Times New Roman"/>
          <w:b/>
        </w:rPr>
        <w:t>Kryteria akceptacji przez PARP funkcjonalności.</w:t>
      </w:r>
    </w:p>
    <w:p w14:paraId="52B011C4" w14:textId="77777777" w:rsidR="00A66F5B" w:rsidRPr="00C0093E" w:rsidRDefault="00A66F5B" w:rsidP="00A66F5B">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47A66285" w14:textId="77777777" w:rsidR="00A66F5B" w:rsidRPr="00C0093E" w:rsidRDefault="00A66F5B" w:rsidP="00D332D3">
      <w:pPr>
        <w:pStyle w:val="Akapitzlist"/>
        <w:numPr>
          <w:ilvl w:val="0"/>
          <w:numId w:val="279"/>
        </w:numPr>
        <w:rPr>
          <w:rFonts w:cstheme="minorHAnsi"/>
        </w:rPr>
      </w:pPr>
      <w:r w:rsidRPr="00C0093E">
        <w:rPr>
          <w:rFonts w:cstheme="minorHAnsi"/>
        </w:rPr>
        <w:t>W systemie są Role biorące udział w procesie.</w:t>
      </w:r>
    </w:p>
    <w:p w14:paraId="551E6BBF" w14:textId="77777777" w:rsidR="00A66F5B" w:rsidRPr="00C0093E" w:rsidRDefault="00A66F5B" w:rsidP="00D332D3">
      <w:pPr>
        <w:pStyle w:val="Akapitzlist"/>
        <w:numPr>
          <w:ilvl w:val="0"/>
          <w:numId w:val="279"/>
        </w:numPr>
        <w:rPr>
          <w:rFonts w:cstheme="minorHAnsi"/>
        </w:rPr>
      </w:pPr>
      <w:r w:rsidRPr="00C0093E">
        <w:rPr>
          <w:rFonts w:cstheme="minorHAnsi"/>
        </w:rPr>
        <w:t>Założenia sekcji „Warunki konieczne do wykonania procesu” są w całości spełnione.</w:t>
      </w:r>
    </w:p>
    <w:p w14:paraId="0B1859A7" w14:textId="77777777" w:rsidR="00A66F5B" w:rsidRPr="00C0093E" w:rsidRDefault="00A66F5B" w:rsidP="00A66F5B">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2065A5AE" w14:textId="3A8EA1F2" w:rsidR="00A66F5B" w:rsidRPr="00C0093E" w:rsidRDefault="00A66F5B" w:rsidP="00D332D3">
      <w:pPr>
        <w:pStyle w:val="Akapitzlist"/>
        <w:numPr>
          <w:ilvl w:val="0"/>
          <w:numId w:val="279"/>
        </w:numPr>
        <w:spacing w:after="160" w:line="259" w:lineRule="auto"/>
      </w:pPr>
      <w:r w:rsidRPr="00C0093E">
        <w:rPr>
          <w:rFonts w:cstheme="minorHAnsi"/>
        </w:rPr>
        <w:t xml:space="preserve">Przebieg podstawowy jest możliwy do wykonania w systemie </w:t>
      </w:r>
    </w:p>
    <w:p w14:paraId="1BE31E67" w14:textId="132A415F" w:rsidR="00DB0D05" w:rsidRPr="00C0093E" w:rsidRDefault="00DB0D05" w:rsidP="00D332D3">
      <w:pPr>
        <w:pStyle w:val="Nagwek2"/>
        <w:numPr>
          <w:ilvl w:val="2"/>
          <w:numId w:val="33"/>
        </w:numPr>
        <w:rPr>
          <w:rFonts w:asciiTheme="minorHAnsi" w:hAnsiTheme="minorHAnsi" w:cs="Times New Roman"/>
        </w:rPr>
      </w:pPr>
      <w:bookmarkStart w:id="79" w:name="_Toc520718371"/>
      <w:r w:rsidRPr="00C0093E">
        <w:rPr>
          <w:rFonts w:asciiTheme="minorHAnsi" w:hAnsiTheme="minorHAnsi" w:cs="Times New Roman"/>
        </w:rPr>
        <w:t>Przypadek użycia „Udział w grupie Wykładowca-Warsztatowiec”.</w:t>
      </w:r>
      <w:bookmarkEnd w:id="79"/>
    </w:p>
    <w:p w14:paraId="731226B6" w14:textId="77777777" w:rsidR="00DB0D05" w:rsidRPr="00C0093E" w:rsidRDefault="00DB0D05" w:rsidP="00DB0D05">
      <w:pPr>
        <w:pStyle w:val="Akapitzlist"/>
        <w:ind w:left="1440"/>
        <w:rPr>
          <w:rFonts w:cs="Times New Roman"/>
        </w:rPr>
      </w:pPr>
      <w:r w:rsidRPr="00C0093E">
        <w:rPr>
          <w:rFonts w:cs="Times New Roman"/>
          <w:b/>
        </w:rPr>
        <w:t>Role biorące udział w procesie</w:t>
      </w:r>
      <w:r w:rsidRPr="00C0093E">
        <w:rPr>
          <w:rFonts w:cs="Times New Roman"/>
        </w:rPr>
        <w:t xml:space="preserve">: </w:t>
      </w:r>
    </w:p>
    <w:p w14:paraId="1A641765" w14:textId="0131D457" w:rsidR="00DB0D05" w:rsidRPr="00C0093E" w:rsidRDefault="00A2731E" w:rsidP="00D332D3">
      <w:pPr>
        <w:pStyle w:val="Akapitzlist"/>
        <w:numPr>
          <w:ilvl w:val="0"/>
          <w:numId w:val="256"/>
        </w:numPr>
        <w:rPr>
          <w:rFonts w:cs="Times New Roman"/>
        </w:rPr>
      </w:pPr>
      <w:r w:rsidRPr="00C0093E">
        <w:rPr>
          <w:rFonts w:cs="Times New Roman"/>
        </w:rPr>
        <w:t>Kadra Merytoryczna</w:t>
      </w:r>
      <w:r w:rsidR="00DB0D05" w:rsidRPr="00C0093E">
        <w:rPr>
          <w:rFonts w:eastAsia="Times New Roman" w:cs="Calibri"/>
          <w:color w:val="000000"/>
          <w:sz w:val="18"/>
          <w:szCs w:val="18"/>
          <w:lang w:eastAsia="pl-PL"/>
        </w:rPr>
        <w:t xml:space="preserve">. </w:t>
      </w:r>
    </w:p>
    <w:p w14:paraId="2793D483" w14:textId="77777777" w:rsidR="00612EA3" w:rsidRPr="00C0093E" w:rsidRDefault="00612EA3" w:rsidP="00DB0D05">
      <w:pPr>
        <w:pStyle w:val="Akapitzlist"/>
        <w:ind w:left="1440"/>
        <w:rPr>
          <w:rFonts w:cs="Times New Roman"/>
          <w:b/>
        </w:rPr>
      </w:pPr>
    </w:p>
    <w:p w14:paraId="5DDE00C6" w14:textId="77777777" w:rsidR="00DB0D05" w:rsidRPr="00C0093E" w:rsidRDefault="00DB0D05" w:rsidP="00DB0D05">
      <w:pPr>
        <w:pStyle w:val="Akapitzlist"/>
        <w:ind w:left="1440"/>
        <w:rPr>
          <w:rFonts w:cs="Times New Roman"/>
          <w:b/>
        </w:rPr>
      </w:pPr>
      <w:r w:rsidRPr="00C0093E">
        <w:rPr>
          <w:rFonts w:cs="Times New Roman"/>
          <w:b/>
        </w:rPr>
        <w:t xml:space="preserve">Warunki konieczne do wykonania procesu: </w:t>
      </w:r>
    </w:p>
    <w:p w14:paraId="050BB416" w14:textId="129A12A8" w:rsidR="00DB0D05" w:rsidRPr="00C0093E" w:rsidRDefault="00DB0D05" w:rsidP="00D332D3">
      <w:pPr>
        <w:pStyle w:val="Akapitzlist"/>
        <w:numPr>
          <w:ilvl w:val="0"/>
          <w:numId w:val="257"/>
        </w:numPr>
        <w:rPr>
          <w:rFonts w:cs="Times New Roman"/>
        </w:rPr>
      </w:pPr>
      <w:r w:rsidRPr="00C0093E">
        <w:rPr>
          <w:rFonts w:cs="Times New Roman"/>
        </w:rPr>
        <w:t xml:space="preserve">W systemie zdefiniowane są role wymienione w sekcji „Role biorące udział w </w:t>
      </w:r>
      <w:proofErr w:type="gramStart"/>
      <w:r w:rsidRPr="00C0093E">
        <w:rPr>
          <w:rFonts w:cs="Times New Roman"/>
        </w:rPr>
        <w:t>procesie” które</w:t>
      </w:r>
      <w:proofErr w:type="gramEnd"/>
      <w:r w:rsidRPr="00C0093E">
        <w:rPr>
          <w:rFonts w:cs="Times New Roman"/>
        </w:rPr>
        <w:t xml:space="preserve"> założył dostawca systemu.</w:t>
      </w:r>
    </w:p>
    <w:p w14:paraId="2D086A96" w14:textId="77777777" w:rsidR="00DB0D05" w:rsidRPr="00C0093E" w:rsidRDefault="00DB0D05" w:rsidP="00DB0D05">
      <w:pPr>
        <w:spacing w:after="160" w:line="259" w:lineRule="auto"/>
        <w:ind w:left="708" w:firstLine="708"/>
        <w:rPr>
          <w:rFonts w:cs="Times New Roman"/>
          <w:b/>
        </w:rPr>
      </w:pPr>
      <w:r w:rsidRPr="00C0093E">
        <w:rPr>
          <w:rFonts w:cs="Times New Roman"/>
          <w:b/>
        </w:rPr>
        <w:t>Formatki wymagane w tym procesie:</w:t>
      </w:r>
    </w:p>
    <w:p w14:paraId="4956EFEE" w14:textId="219037EB" w:rsidR="00DB0D05" w:rsidRPr="00C0093E" w:rsidRDefault="006D1A02" w:rsidP="00D332D3">
      <w:pPr>
        <w:pStyle w:val="Akapitzlist"/>
        <w:numPr>
          <w:ilvl w:val="0"/>
          <w:numId w:val="258"/>
        </w:numPr>
        <w:spacing w:after="160" w:line="259" w:lineRule="auto"/>
        <w:rPr>
          <w:rFonts w:cs="Times New Roman"/>
        </w:rPr>
      </w:pPr>
      <w:proofErr w:type="gramStart"/>
      <w:r w:rsidRPr="00C0093E">
        <w:rPr>
          <w:rFonts w:cs="Times New Roman"/>
        </w:rPr>
        <w:t>brak</w:t>
      </w:r>
      <w:proofErr w:type="gramEnd"/>
    </w:p>
    <w:p w14:paraId="273F5128" w14:textId="77777777" w:rsidR="00DB0D05" w:rsidRPr="00C0093E" w:rsidRDefault="00DB0D05" w:rsidP="00DB0D05">
      <w:pPr>
        <w:spacing w:after="160" w:line="259" w:lineRule="auto"/>
        <w:ind w:left="708" w:firstLine="708"/>
        <w:rPr>
          <w:rFonts w:cs="Times New Roman"/>
          <w:b/>
        </w:rPr>
      </w:pPr>
      <w:r w:rsidRPr="00C0093E">
        <w:rPr>
          <w:rFonts w:cs="Times New Roman"/>
          <w:b/>
        </w:rPr>
        <w:t>Przebieg podstawowy przypadku użycia</w:t>
      </w:r>
    </w:p>
    <w:p w14:paraId="2C901525" w14:textId="77777777" w:rsidR="00422672" w:rsidRPr="00C0093E" w:rsidRDefault="00422672" w:rsidP="00D332D3">
      <w:pPr>
        <w:pStyle w:val="Akapitzlist"/>
        <w:numPr>
          <w:ilvl w:val="0"/>
          <w:numId w:val="259"/>
        </w:numPr>
        <w:rPr>
          <w:rFonts w:cs="Times New Roman"/>
        </w:rPr>
      </w:pPr>
      <w:r w:rsidRPr="00C0093E">
        <w:rPr>
          <w:rFonts w:cs="Times New Roman"/>
        </w:rPr>
        <w:lastRenderedPageBreak/>
        <w:t>W systemie jest funkcjonalność pozwalająca na założenie „podgrup” pomiędzy użytkownikami systemu.</w:t>
      </w:r>
    </w:p>
    <w:p w14:paraId="2E87F4F9" w14:textId="77777777" w:rsidR="00422672" w:rsidRPr="00C0093E" w:rsidRDefault="00422672" w:rsidP="00D332D3">
      <w:pPr>
        <w:pStyle w:val="Akapitzlist"/>
        <w:numPr>
          <w:ilvl w:val="0"/>
          <w:numId w:val="259"/>
        </w:numPr>
        <w:rPr>
          <w:rFonts w:cs="Times New Roman"/>
        </w:rPr>
      </w:pPr>
      <w:r w:rsidRPr="00C0093E">
        <w:rPr>
          <w:rFonts w:cs="Times New Roman"/>
        </w:rPr>
        <w:t>Administrator ma możliwość utworzenia min. pomiędzy członkami grupy Kadra Merytoryczna podgrupy nadając jej nazwę (np. Wykładowca-Warsztatowiec) i przypisując do niej konkretne osoby z Kadry Merytorycznej</w:t>
      </w:r>
    </w:p>
    <w:p w14:paraId="28CEF184" w14:textId="503F36E3" w:rsidR="00422672" w:rsidRPr="00C0093E" w:rsidRDefault="00422672" w:rsidP="00D332D3">
      <w:pPr>
        <w:pStyle w:val="Akapitzlist"/>
        <w:numPr>
          <w:ilvl w:val="0"/>
          <w:numId w:val="259"/>
        </w:numPr>
        <w:rPr>
          <w:rFonts w:cs="Times New Roman"/>
        </w:rPr>
      </w:pPr>
      <w:r w:rsidRPr="00C0093E">
        <w:rPr>
          <w:rFonts w:cs="Times New Roman"/>
        </w:rPr>
        <w:t xml:space="preserve">W ramach tak założonej podgrupy jest możliwość tworzenia „katalogów” w ramach których można kategoryzować wymieniane informacje pomiędzy </w:t>
      </w:r>
      <w:proofErr w:type="gramStart"/>
      <w:r w:rsidRPr="00C0093E">
        <w:rPr>
          <w:rFonts w:cs="Times New Roman"/>
        </w:rPr>
        <w:t xml:space="preserve">użytkownikami </w:t>
      </w:r>
      <w:r w:rsidR="00612EA3" w:rsidRPr="00C0093E">
        <w:rPr>
          <w:rFonts w:cs="Times New Roman"/>
        </w:rPr>
        <w:t xml:space="preserve">. </w:t>
      </w:r>
      <w:proofErr w:type="gramEnd"/>
      <w:r w:rsidR="00612EA3" w:rsidRPr="00C0093E">
        <w:rPr>
          <w:rFonts w:cs="Times New Roman"/>
        </w:rPr>
        <w:t xml:space="preserve">Do tak utworzonych katalogów użytkownicy mają mieć możliwość umieszczania materiałów dydaktycznych takich jak pliki graficzne, dokumenty, pliki wideo etc. </w:t>
      </w:r>
    </w:p>
    <w:p w14:paraId="4FC5934E" w14:textId="77777777" w:rsidR="00DB0D05" w:rsidRPr="00C0093E" w:rsidRDefault="00DB0D05" w:rsidP="00DB0D05">
      <w:pPr>
        <w:ind w:left="1440"/>
        <w:rPr>
          <w:rFonts w:cs="Times New Roman"/>
          <w:b/>
        </w:rPr>
      </w:pPr>
      <w:r w:rsidRPr="00C0093E">
        <w:rPr>
          <w:rFonts w:cs="Times New Roman"/>
          <w:b/>
        </w:rPr>
        <w:t>Przebieg alternatywny nr 1 przypadku użycia.</w:t>
      </w:r>
    </w:p>
    <w:p w14:paraId="69B0E4F6" w14:textId="239BD097" w:rsidR="00DB0D05" w:rsidRPr="00C0093E" w:rsidRDefault="006D1A02" w:rsidP="00D332D3">
      <w:pPr>
        <w:pStyle w:val="Akapitzlist"/>
        <w:numPr>
          <w:ilvl w:val="0"/>
          <w:numId w:val="260"/>
        </w:numPr>
        <w:spacing w:after="160" w:line="259" w:lineRule="auto"/>
        <w:rPr>
          <w:rFonts w:cs="Times New Roman"/>
        </w:rPr>
      </w:pPr>
      <w:proofErr w:type="gramStart"/>
      <w:r w:rsidRPr="00C0093E">
        <w:rPr>
          <w:rFonts w:cs="Times New Roman"/>
        </w:rPr>
        <w:t>brak</w:t>
      </w:r>
      <w:proofErr w:type="gramEnd"/>
      <w:r w:rsidR="00DB0D05" w:rsidRPr="00C0093E">
        <w:rPr>
          <w:rFonts w:cs="Times New Roman"/>
        </w:rPr>
        <w:t>.</w:t>
      </w:r>
    </w:p>
    <w:p w14:paraId="0E8DB608" w14:textId="77777777" w:rsidR="00DB0D05" w:rsidRPr="00C0093E" w:rsidRDefault="00DB0D05" w:rsidP="00DB0D05">
      <w:pPr>
        <w:spacing w:after="160" w:line="259" w:lineRule="auto"/>
        <w:ind w:left="1440"/>
        <w:rPr>
          <w:rFonts w:cs="Times New Roman"/>
          <w:b/>
        </w:rPr>
      </w:pPr>
      <w:r w:rsidRPr="00C0093E">
        <w:rPr>
          <w:rFonts w:cs="Times New Roman"/>
          <w:b/>
        </w:rPr>
        <w:t>Kryteria akceptacji przez PARP funkcjonalności.</w:t>
      </w:r>
    </w:p>
    <w:p w14:paraId="6D8D086D" w14:textId="77777777" w:rsidR="00DB0D05" w:rsidRPr="00C0093E" w:rsidRDefault="00DB0D05" w:rsidP="00DB0D05">
      <w:pPr>
        <w:ind w:left="1440"/>
        <w:rPr>
          <w:rFonts w:cstheme="minorHAnsi"/>
        </w:rPr>
      </w:pPr>
      <w:r w:rsidRPr="00C0093E">
        <w:rPr>
          <w:rFonts w:cstheme="minorHAnsi"/>
        </w:rPr>
        <w:t xml:space="preserve">Kryteria wg. których realizowany będzie odbiór końcowy </w:t>
      </w:r>
      <w:proofErr w:type="gramStart"/>
      <w:r w:rsidRPr="00C0093E">
        <w:rPr>
          <w:rFonts w:cstheme="minorHAnsi"/>
        </w:rPr>
        <w:t>systemu  dla</w:t>
      </w:r>
      <w:proofErr w:type="gramEnd"/>
      <w:r w:rsidRPr="00C0093E">
        <w:rPr>
          <w:rFonts w:cstheme="minorHAnsi"/>
        </w:rPr>
        <w:t xml:space="preserve"> wyspecyfikowanej funkcjonalności.</w:t>
      </w:r>
    </w:p>
    <w:p w14:paraId="56892E4A" w14:textId="77777777" w:rsidR="00DB0D05" w:rsidRPr="00C0093E" w:rsidRDefault="00DB0D05" w:rsidP="00D332D3">
      <w:pPr>
        <w:pStyle w:val="Akapitzlist"/>
        <w:numPr>
          <w:ilvl w:val="0"/>
          <w:numId w:val="261"/>
        </w:numPr>
        <w:rPr>
          <w:rFonts w:cstheme="minorHAnsi"/>
        </w:rPr>
      </w:pPr>
      <w:r w:rsidRPr="00C0093E">
        <w:rPr>
          <w:rFonts w:cstheme="minorHAnsi"/>
        </w:rPr>
        <w:t>W systemie są Role biorące udział w procesie.</w:t>
      </w:r>
    </w:p>
    <w:p w14:paraId="67C1ADEA" w14:textId="77777777" w:rsidR="00DB0D05" w:rsidRPr="00C0093E" w:rsidRDefault="00DB0D05" w:rsidP="00D332D3">
      <w:pPr>
        <w:pStyle w:val="Akapitzlist"/>
        <w:numPr>
          <w:ilvl w:val="0"/>
          <w:numId w:val="261"/>
        </w:numPr>
        <w:rPr>
          <w:rFonts w:cstheme="minorHAnsi"/>
        </w:rPr>
      </w:pPr>
      <w:r w:rsidRPr="00C0093E">
        <w:rPr>
          <w:rFonts w:cstheme="minorHAnsi"/>
        </w:rPr>
        <w:t>Założenia sekcji „Warunki konieczne do wykonania procesu” są w całości spełnione.</w:t>
      </w:r>
    </w:p>
    <w:p w14:paraId="0C39CC78" w14:textId="77777777" w:rsidR="00DB0D05" w:rsidRPr="00C0093E" w:rsidRDefault="00DB0D05" w:rsidP="00DB0D05">
      <w:pPr>
        <w:pStyle w:val="Akapitzlist"/>
        <w:ind w:left="1800"/>
        <w:rPr>
          <w:rFonts w:cstheme="minorHAnsi"/>
        </w:rPr>
      </w:pPr>
      <w:r w:rsidRPr="00C0093E">
        <w:rPr>
          <w:rFonts w:cstheme="minorHAnsi"/>
        </w:rPr>
        <w:t>W systemie są wykonane formatki zdefiniowane w sekcji „Formatki wymagane w tym procesie” wraz z polami w nich zawartymi oraz sprawdzana jest poprawność pól zgodnie z zakresem podanym w formatce.</w:t>
      </w:r>
    </w:p>
    <w:p w14:paraId="2065BEA2" w14:textId="77777777" w:rsidR="00DB0D05" w:rsidRPr="00C0093E" w:rsidRDefault="00DB0D05" w:rsidP="00D332D3">
      <w:pPr>
        <w:pStyle w:val="Akapitzlist"/>
        <w:numPr>
          <w:ilvl w:val="0"/>
          <w:numId w:val="261"/>
        </w:numPr>
        <w:spacing w:after="160" w:line="259" w:lineRule="auto"/>
      </w:pPr>
      <w:r w:rsidRPr="00C0093E">
        <w:rPr>
          <w:rFonts w:cstheme="minorHAnsi"/>
        </w:rPr>
        <w:t xml:space="preserve">Przebieg podstawowy jest możliwy do wykonania w systemie </w:t>
      </w:r>
    </w:p>
    <w:p w14:paraId="33482ADA" w14:textId="77777777" w:rsidR="00D60DE9" w:rsidRPr="00C0093E" w:rsidRDefault="00D60DE9" w:rsidP="00D60DE9">
      <w:pPr>
        <w:pStyle w:val="Akapitzlist"/>
        <w:spacing w:after="160" w:line="259" w:lineRule="auto"/>
        <w:ind w:left="1800"/>
      </w:pPr>
    </w:p>
    <w:p w14:paraId="59F3B7B2" w14:textId="77777777" w:rsidR="00D60DE9" w:rsidRPr="00C0093E" w:rsidRDefault="00D60DE9" w:rsidP="00D60DE9">
      <w:pPr>
        <w:pStyle w:val="Akapitzlist"/>
        <w:rPr>
          <w:rFonts w:cs="Times New Roman"/>
          <w:noProof/>
          <w:lang w:eastAsia="pl-PL"/>
        </w:rPr>
      </w:pPr>
    </w:p>
    <w:p w14:paraId="669CC698" w14:textId="77777777" w:rsidR="00C0093E" w:rsidRPr="00C0093E" w:rsidRDefault="00C0093E">
      <w:pPr>
        <w:pStyle w:val="Akapitzlist"/>
        <w:rPr>
          <w:rFonts w:cs="Times New Roman"/>
          <w:noProof/>
          <w:lang w:eastAsia="pl-PL"/>
        </w:rPr>
      </w:pPr>
    </w:p>
    <w:sectPr w:rsidR="00C0093E" w:rsidRPr="00C0093E" w:rsidSect="001B4CFD">
      <w:headerReference w:type="default" r:id="rId18"/>
      <w:footerReference w:type="default" r:id="rId1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DD9F3" w14:textId="77777777" w:rsidR="00C0093E" w:rsidRDefault="00C0093E" w:rsidP="00191EF3">
      <w:pPr>
        <w:spacing w:after="0" w:line="240" w:lineRule="auto"/>
      </w:pPr>
      <w:r>
        <w:separator/>
      </w:r>
    </w:p>
  </w:endnote>
  <w:endnote w:type="continuationSeparator" w:id="0">
    <w:p w14:paraId="54D712B0" w14:textId="77777777" w:rsidR="00C0093E" w:rsidRDefault="00C0093E" w:rsidP="00191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30E1E" w14:textId="0DB74C79" w:rsidR="00C0093E" w:rsidRPr="00264779" w:rsidRDefault="00C0093E" w:rsidP="00191EF3">
    <w:pPr>
      <w:tabs>
        <w:tab w:val="center" w:pos="4536"/>
        <w:tab w:val="right" w:pos="9072"/>
      </w:tabs>
      <w:spacing w:after="80" w:line="240" w:lineRule="auto"/>
      <w:jc w:val="both"/>
      <w:rPr>
        <w:rFonts w:eastAsia="Times New Roman" w:cs="Times New Roman"/>
        <w:b/>
        <w:sz w:val="16"/>
        <w:szCs w:val="16"/>
      </w:rPr>
    </w:pPr>
    <w:r w:rsidRPr="00264779">
      <w:rPr>
        <w:rFonts w:eastAsia="Times New Roman" w:cs="Times New Roman"/>
        <w:sz w:val="16"/>
        <w:szCs w:val="16"/>
      </w:rPr>
      <w:t>Załącznik nr 1 do OPZ</w:t>
    </w:r>
    <w:r w:rsidRPr="00264779">
      <w:rPr>
        <w:noProof/>
        <w:lang w:eastAsia="pl-PL"/>
      </w:rPr>
      <mc:AlternateContent>
        <mc:Choice Requires="wps">
          <w:drawing>
            <wp:anchor distT="4294967295" distB="4294967295" distL="114300" distR="114300" simplePos="0" relativeHeight="251659264" behindDoc="0" locked="0" layoutInCell="1" allowOverlap="1" wp14:anchorId="39A2EA94" wp14:editId="3A0E0735">
              <wp:simplePos x="0" y="0"/>
              <wp:positionH relativeFrom="column">
                <wp:posOffset>-213360</wp:posOffset>
              </wp:positionH>
              <wp:positionV relativeFrom="paragraph">
                <wp:posOffset>-71121</wp:posOffset>
              </wp:positionV>
              <wp:extent cx="6724650" cy="0"/>
              <wp:effectExtent l="0" t="0" r="19050"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4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BE8A1" id="Line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8pt,-5.6pt" to="512.7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wFFEwIAACg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"/>
          </w:pict>
        </mc:Fallback>
      </mc:AlternateContent>
    </w:r>
    <w:r w:rsidRPr="00264779">
      <w:rPr>
        <w:rFonts w:eastAsia="Times New Roman" w:cs="Times New Roman"/>
        <w:sz w:val="16"/>
        <w:szCs w:val="16"/>
      </w:rPr>
      <w:tab/>
    </w:r>
    <w:r w:rsidRPr="00264779">
      <w:rPr>
        <w:rFonts w:eastAsia="Times New Roman" w:cs="Times New Roman"/>
        <w:sz w:val="16"/>
        <w:szCs w:val="16"/>
      </w:rPr>
      <w:tab/>
      <w:t xml:space="preserve">Strona </w:t>
    </w:r>
    <w:r w:rsidRPr="00264779">
      <w:rPr>
        <w:rFonts w:eastAsia="Times New Roman" w:cs="Times New Roman"/>
        <w:b/>
        <w:sz w:val="16"/>
        <w:szCs w:val="16"/>
      </w:rPr>
      <w:fldChar w:fldCharType="begin"/>
    </w:r>
    <w:r w:rsidRPr="00264779">
      <w:rPr>
        <w:rFonts w:eastAsia="Times New Roman" w:cs="Times New Roman"/>
        <w:b/>
        <w:sz w:val="16"/>
        <w:szCs w:val="16"/>
      </w:rPr>
      <w:instrText>PAGE</w:instrText>
    </w:r>
    <w:r w:rsidRPr="00264779">
      <w:rPr>
        <w:rFonts w:eastAsia="Times New Roman" w:cs="Times New Roman"/>
        <w:b/>
        <w:sz w:val="16"/>
        <w:szCs w:val="16"/>
      </w:rPr>
      <w:fldChar w:fldCharType="separate"/>
    </w:r>
    <w:r w:rsidR="00264779">
      <w:rPr>
        <w:rFonts w:eastAsia="Times New Roman" w:cs="Times New Roman"/>
        <w:b/>
        <w:noProof/>
        <w:sz w:val="16"/>
        <w:szCs w:val="16"/>
      </w:rPr>
      <w:t>21</w:t>
    </w:r>
    <w:r w:rsidRPr="00264779">
      <w:rPr>
        <w:rFonts w:eastAsia="Times New Roman" w:cs="Times New Roman"/>
        <w:b/>
        <w:sz w:val="16"/>
        <w:szCs w:val="16"/>
      </w:rPr>
      <w:fldChar w:fldCharType="end"/>
    </w:r>
    <w:r w:rsidRPr="00264779">
      <w:rPr>
        <w:rFonts w:eastAsia="Times New Roman" w:cs="Times New Roman"/>
        <w:sz w:val="16"/>
        <w:szCs w:val="16"/>
      </w:rPr>
      <w:t xml:space="preserve"> z </w:t>
    </w:r>
    <w:r w:rsidRPr="00264779">
      <w:rPr>
        <w:rFonts w:eastAsia="Times New Roman" w:cs="Times New Roman"/>
        <w:b/>
        <w:sz w:val="16"/>
        <w:szCs w:val="16"/>
      </w:rPr>
      <w:fldChar w:fldCharType="begin"/>
    </w:r>
    <w:r w:rsidRPr="00264779">
      <w:rPr>
        <w:rFonts w:eastAsia="Times New Roman" w:cs="Times New Roman"/>
        <w:b/>
        <w:sz w:val="16"/>
        <w:szCs w:val="16"/>
      </w:rPr>
      <w:instrText>NUMPAGES</w:instrText>
    </w:r>
    <w:r w:rsidRPr="00264779">
      <w:rPr>
        <w:rFonts w:eastAsia="Times New Roman" w:cs="Times New Roman"/>
        <w:b/>
        <w:sz w:val="16"/>
        <w:szCs w:val="16"/>
      </w:rPr>
      <w:fldChar w:fldCharType="separate"/>
    </w:r>
    <w:r w:rsidR="00264779">
      <w:rPr>
        <w:rFonts w:eastAsia="Times New Roman" w:cs="Times New Roman"/>
        <w:b/>
        <w:noProof/>
        <w:sz w:val="16"/>
        <w:szCs w:val="16"/>
      </w:rPr>
      <w:t>67</w:t>
    </w:r>
    <w:r w:rsidRPr="00264779">
      <w:rPr>
        <w:rFonts w:eastAsia="Times New Roman" w:cs="Times New Roman"/>
        <w:b/>
        <w:sz w:val="16"/>
        <w:szCs w:val="16"/>
      </w:rPr>
      <w:fldChar w:fldCharType="end"/>
    </w:r>
  </w:p>
  <w:p w14:paraId="236175EF" w14:textId="77777777" w:rsidR="00C0093E" w:rsidRDefault="00C0093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A8C3D" w14:textId="77777777" w:rsidR="00C0093E" w:rsidRDefault="00C0093E" w:rsidP="00191EF3">
      <w:pPr>
        <w:spacing w:after="0" w:line="240" w:lineRule="auto"/>
      </w:pPr>
      <w:r>
        <w:separator/>
      </w:r>
    </w:p>
  </w:footnote>
  <w:footnote w:type="continuationSeparator" w:id="0">
    <w:p w14:paraId="3D2E4600" w14:textId="77777777" w:rsidR="00C0093E" w:rsidRDefault="00C0093E" w:rsidP="00191E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7F13B" w14:textId="2B454309" w:rsidR="00C0093E" w:rsidRDefault="00C0093E">
    <w:pPr>
      <w:pStyle w:val="Nagwek"/>
    </w:pPr>
    <w:r>
      <w:rPr>
        <w:noProof/>
        <w:lang w:eastAsia="pl-PL"/>
      </w:rPr>
      <w:drawing>
        <wp:anchor distT="0" distB="0" distL="114300" distR="114300" simplePos="0" relativeHeight="251660288" behindDoc="1" locked="0" layoutInCell="1" allowOverlap="1" wp14:anchorId="5F556179" wp14:editId="566FB2C2">
          <wp:simplePos x="0" y="0"/>
          <wp:positionH relativeFrom="column">
            <wp:posOffset>25373</wp:posOffset>
          </wp:positionH>
          <wp:positionV relativeFrom="paragraph">
            <wp:posOffset>-227965</wp:posOffset>
          </wp:positionV>
          <wp:extent cx="5761355" cy="628015"/>
          <wp:effectExtent l="0" t="0" r="0" b="635"/>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280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70C5"/>
    <w:multiLevelType w:val="hybridMultilevel"/>
    <w:tmpl w:val="8B14EED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A416D8"/>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 w15:restartNumberingAfterBreak="0">
    <w:nsid w:val="02715C67"/>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15:restartNumberingAfterBreak="0">
    <w:nsid w:val="02941817"/>
    <w:multiLevelType w:val="hybridMultilevel"/>
    <w:tmpl w:val="AE6E5F2E"/>
    <w:lvl w:ilvl="0" w:tplc="6E868E32">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2EE13DE"/>
    <w:multiLevelType w:val="hybridMultilevel"/>
    <w:tmpl w:val="E33E8232"/>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 w15:restartNumberingAfterBreak="0">
    <w:nsid w:val="032D0181"/>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 w15:restartNumberingAfterBreak="0">
    <w:nsid w:val="049E4FA6"/>
    <w:multiLevelType w:val="hybridMultilevel"/>
    <w:tmpl w:val="52F01306"/>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15:restartNumberingAfterBreak="0">
    <w:nsid w:val="0580416F"/>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06285020"/>
    <w:multiLevelType w:val="hybridMultilevel"/>
    <w:tmpl w:val="8B14EED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4062B2"/>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D95535"/>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135CD"/>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 w15:restartNumberingAfterBreak="0">
    <w:nsid w:val="0792152A"/>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B6566E"/>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091A51E8"/>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15:restartNumberingAfterBreak="0">
    <w:nsid w:val="0A4F1DA7"/>
    <w:multiLevelType w:val="hybridMultilevel"/>
    <w:tmpl w:val="C1960860"/>
    <w:lvl w:ilvl="0" w:tplc="DAEC3028">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0AE35FCE"/>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EE5D41"/>
    <w:multiLevelType w:val="multilevel"/>
    <w:tmpl w:val="3DBCAFF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0CDC7978"/>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0D2F001A"/>
    <w:multiLevelType w:val="hybridMultilevel"/>
    <w:tmpl w:val="0004075E"/>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5101E1"/>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 w15:restartNumberingAfterBreak="0">
    <w:nsid w:val="0D54781E"/>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0DB04951"/>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 w15:restartNumberingAfterBreak="0">
    <w:nsid w:val="0E4657D8"/>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0F404CAF"/>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0F5852CC"/>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F6A056F"/>
    <w:multiLevelType w:val="hybridMultilevel"/>
    <w:tmpl w:val="C1960860"/>
    <w:lvl w:ilvl="0" w:tplc="DAEC3028">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0FB54BA6"/>
    <w:multiLevelType w:val="hybridMultilevel"/>
    <w:tmpl w:val="BE22C89E"/>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8" w15:restartNumberingAfterBreak="0">
    <w:nsid w:val="0FCF266F"/>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FD74BDC"/>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10401908"/>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1189650B"/>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192300B"/>
    <w:multiLevelType w:val="hybridMultilevel"/>
    <w:tmpl w:val="E33E8232"/>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11A35B2F"/>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11CC03FF"/>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12591A6B"/>
    <w:multiLevelType w:val="hybridMultilevel"/>
    <w:tmpl w:val="7DAE05DE"/>
    <w:lvl w:ilvl="0" w:tplc="6FC667AA">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2916C64"/>
    <w:multiLevelType w:val="hybridMultilevel"/>
    <w:tmpl w:val="E33E8232"/>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7" w15:restartNumberingAfterBreak="0">
    <w:nsid w:val="12DA641D"/>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35C74B9"/>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9" w15:restartNumberingAfterBreak="0">
    <w:nsid w:val="14E0002E"/>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0" w15:restartNumberingAfterBreak="0">
    <w:nsid w:val="15244529"/>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5A507BF"/>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15C0271F"/>
    <w:multiLevelType w:val="hybridMultilevel"/>
    <w:tmpl w:val="E348E1B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81A4ACC"/>
    <w:multiLevelType w:val="hybridMultilevel"/>
    <w:tmpl w:val="BE22C89E"/>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18855871"/>
    <w:multiLevelType w:val="hybridMultilevel"/>
    <w:tmpl w:val="7DAE05DE"/>
    <w:lvl w:ilvl="0" w:tplc="6FC667AA">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911682E"/>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6" w15:restartNumberingAfterBreak="0">
    <w:nsid w:val="191A32A3"/>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99A62CC"/>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9D10CAF"/>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9" w15:restartNumberingAfterBreak="0">
    <w:nsid w:val="19FB6180"/>
    <w:multiLevelType w:val="hybridMultilevel"/>
    <w:tmpl w:val="3D1490AE"/>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0" w15:restartNumberingAfterBreak="0">
    <w:nsid w:val="1A7B1718"/>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B20402C"/>
    <w:multiLevelType w:val="hybridMultilevel"/>
    <w:tmpl w:val="7DAE05DE"/>
    <w:lvl w:ilvl="0" w:tplc="6FC667AA">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B6C38B8"/>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3" w15:restartNumberingAfterBreak="0">
    <w:nsid w:val="1B8D26BA"/>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4" w15:restartNumberingAfterBreak="0">
    <w:nsid w:val="1BB46E58"/>
    <w:multiLevelType w:val="hybridMultilevel"/>
    <w:tmpl w:val="40242E7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BD31A4C"/>
    <w:multiLevelType w:val="hybridMultilevel"/>
    <w:tmpl w:val="7DAE05DE"/>
    <w:lvl w:ilvl="0" w:tplc="6FC667AA">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BE30534"/>
    <w:multiLevelType w:val="hybridMultilevel"/>
    <w:tmpl w:val="BE22C89E"/>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1C911F66"/>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8" w15:restartNumberingAfterBreak="0">
    <w:nsid w:val="1D520034"/>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D643CD7"/>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DD23958"/>
    <w:multiLevelType w:val="hybridMultilevel"/>
    <w:tmpl w:val="C7F23CE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E3D3F33"/>
    <w:multiLevelType w:val="hybridMultilevel"/>
    <w:tmpl w:val="E33E8232"/>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2" w15:restartNumberingAfterBreak="0">
    <w:nsid w:val="1E6E07A3"/>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F9F4B39"/>
    <w:multiLevelType w:val="hybridMultilevel"/>
    <w:tmpl w:val="47A01AE2"/>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4" w15:restartNumberingAfterBreak="0">
    <w:nsid w:val="1FAE1D57"/>
    <w:multiLevelType w:val="hybridMultilevel"/>
    <w:tmpl w:val="EDB6EDF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5" w15:restartNumberingAfterBreak="0">
    <w:nsid w:val="1FEE2E4C"/>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0F03DC3"/>
    <w:multiLevelType w:val="hybridMultilevel"/>
    <w:tmpl w:val="E4542BB6"/>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7" w15:restartNumberingAfterBreak="0">
    <w:nsid w:val="20F17ADE"/>
    <w:multiLevelType w:val="hybridMultilevel"/>
    <w:tmpl w:val="8B14EED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11551E4"/>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9" w15:restartNumberingAfterBreak="0">
    <w:nsid w:val="2190529C"/>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1B0150C"/>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1" w15:restartNumberingAfterBreak="0">
    <w:nsid w:val="222C17AC"/>
    <w:multiLevelType w:val="hybridMultilevel"/>
    <w:tmpl w:val="12F2421C"/>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2" w15:restartNumberingAfterBreak="0">
    <w:nsid w:val="22322274"/>
    <w:multiLevelType w:val="hybridMultilevel"/>
    <w:tmpl w:val="40242E7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31D3EF3"/>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3AA5CDF"/>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5" w15:restartNumberingAfterBreak="0">
    <w:nsid w:val="2526612C"/>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6" w15:restartNumberingAfterBreak="0">
    <w:nsid w:val="254C108C"/>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7" w15:restartNumberingAfterBreak="0">
    <w:nsid w:val="256848EA"/>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25D34E75"/>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26040F26"/>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265D651D"/>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1" w15:restartNumberingAfterBreak="0">
    <w:nsid w:val="26A118D8"/>
    <w:multiLevelType w:val="hybridMultilevel"/>
    <w:tmpl w:val="E33E8232"/>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2" w15:restartNumberingAfterBreak="0">
    <w:nsid w:val="26D03862"/>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3" w15:restartNumberingAfterBreak="0">
    <w:nsid w:val="26DC7368"/>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7702E29"/>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5" w15:restartNumberingAfterBreak="0">
    <w:nsid w:val="2780121F"/>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79417B5"/>
    <w:multiLevelType w:val="hybridMultilevel"/>
    <w:tmpl w:val="47A01AE2"/>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7" w15:restartNumberingAfterBreak="0">
    <w:nsid w:val="28765F9A"/>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8" w15:restartNumberingAfterBreak="0">
    <w:nsid w:val="28DD604D"/>
    <w:multiLevelType w:val="hybridMultilevel"/>
    <w:tmpl w:val="C1960860"/>
    <w:lvl w:ilvl="0" w:tplc="DAEC3028">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9" w15:restartNumberingAfterBreak="0">
    <w:nsid w:val="297F185A"/>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29CE079F"/>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1" w15:restartNumberingAfterBreak="0">
    <w:nsid w:val="2B441B14"/>
    <w:multiLevelType w:val="hybridMultilevel"/>
    <w:tmpl w:val="8B14EED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B6A3F8C"/>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3" w15:restartNumberingAfterBreak="0">
    <w:nsid w:val="2B9D63BF"/>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2C7246E9"/>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2D1D6DAA"/>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6" w15:restartNumberingAfterBreak="0">
    <w:nsid w:val="2D962262"/>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7" w15:restartNumberingAfterBreak="0">
    <w:nsid w:val="2EE07844"/>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8" w15:restartNumberingAfterBreak="0">
    <w:nsid w:val="2F1B5C84"/>
    <w:multiLevelType w:val="hybridMultilevel"/>
    <w:tmpl w:val="8B14EED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2F8E0F7A"/>
    <w:multiLevelType w:val="hybridMultilevel"/>
    <w:tmpl w:val="7CC4E43C"/>
    <w:lvl w:ilvl="0" w:tplc="F256641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2FF17B22"/>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302069B3"/>
    <w:multiLevelType w:val="hybridMultilevel"/>
    <w:tmpl w:val="8B14EED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3037741C"/>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30992383"/>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4" w15:restartNumberingAfterBreak="0">
    <w:nsid w:val="30B84DD3"/>
    <w:multiLevelType w:val="hybridMultilevel"/>
    <w:tmpl w:val="7018E1AE"/>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3101382F"/>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6" w15:restartNumberingAfterBreak="0">
    <w:nsid w:val="315247F4"/>
    <w:multiLevelType w:val="hybridMultilevel"/>
    <w:tmpl w:val="E33E8232"/>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7" w15:restartNumberingAfterBreak="0">
    <w:nsid w:val="31C80D72"/>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8" w15:restartNumberingAfterBreak="0">
    <w:nsid w:val="320408D0"/>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9" w15:restartNumberingAfterBreak="0">
    <w:nsid w:val="329E0307"/>
    <w:multiLevelType w:val="hybridMultilevel"/>
    <w:tmpl w:val="8B14EED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2E12F82"/>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334F1A68"/>
    <w:multiLevelType w:val="hybridMultilevel"/>
    <w:tmpl w:val="CC8A809C"/>
    <w:lvl w:ilvl="0" w:tplc="F1E2EEC4">
      <w:start w:val="3"/>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337E2A92"/>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3" w15:restartNumberingAfterBreak="0">
    <w:nsid w:val="338C4B4D"/>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4" w15:restartNumberingAfterBreak="0">
    <w:nsid w:val="33EC30F7"/>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5" w15:restartNumberingAfterBreak="0">
    <w:nsid w:val="3499196D"/>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3574615B"/>
    <w:multiLevelType w:val="hybridMultilevel"/>
    <w:tmpl w:val="4260AEF6"/>
    <w:lvl w:ilvl="0" w:tplc="04150017">
      <w:start w:val="1"/>
      <w:numFmt w:val="lowerLetter"/>
      <w:lvlText w:val="%1)"/>
      <w:lvlJc w:val="left"/>
      <w:pPr>
        <w:ind w:left="1494" w:hanging="360"/>
      </w:pPr>
      <w:rPr>
        <w:rFonts w:cs="Times New Roman"/>
      </w:rPr>
    </w:lvl>
    <w:lvl w:ilvl="1" w:tplc="04150019">
      <w:start w:val="1"/>
      <w:numFmt w:val="lowerLetter"/>
      <w:lvlText w:val="%2."/>
      <w:lvlJc w:val="left"/>
      <w:pPr>
        <w:ind w:left="2214" w:hanging="360"/>
      </w:pPr>
      <w:rPr>
        <w:rFonts w:cs="Times New Roman"/>
      </w:rPr>
    </w:lvl>
    <w:lvl w:ilvl="2" w:tplc="0415001B" w:tentative="1">
      <w:start w:val="1"/>
      <w:numFmt w:val="lowerRoman"/>
      <w:lvlText w:val="%3."/>
      <w:lvlJc w:val="right"/>
      <w:pPr>
        <w:ind w:left="2934" w:hanging="180"/>
      </w:pPr>
      <w:rPr>
        <w:rFonts w:cs="Times New Roman"/>
      </w:rPr>
    </w:lvl>
    <w:lvl w:ilvl="3" w:tplc="0415000F" w:tentative="1">
      <w:start w:val="1"/>
      <w:numFmt w:val="decimal"/>
      <w:lvlText w:val="%4."/>
      <w:lvlJc w:val="left"/>
      <w:pPr>
        <w:ind w:left="3654" w:hanging="360"/>
      </w:pPr>
      <w:rPr>
        <w:rFonts w:cs="Times New Roman"/>
      </w:rPr>
    </w:lvl>
    <w:lvl w:ilvl="4" w:tplc="04150019" w:tentative="1">
      <w:start w:val="1"/>
      <w:numFmt w:val="lowerLetter"/>
      <w:lvlText w:val="%5."/>
      <w:lvlJc w:val="left"/>
      <w:pPr>
        <w:ind w:left="4374" w:hanging="360"/>
      </w:pPr>
      <w:rPr>
        <w:rFonts w:cs="Times New Roman"/>
      </w:rPr>
    </w:lvl>
    <w:lvl w:ilvl="5" w:tplc="0415001B" w:tentative="1">
      <w:start w:val="1"/>
      <w:numFmt w:val="lowerRoman"/>
      <w:lvlText w:val="%6."/>
      <w:lvlJc w:val="right"/>
      <w:pPr>
        <w:ind w:left="5094" w:hanging="180"/>
      </w:pPr>
      <w:rPr>
        <w:rFonts w:cs="Times New Roman"/>
      </w:rPr>
    </w:lvl>
    <w:lvl w:ilvl="6" w:tplc="0415000F" w:tentative="1">
      <w:start w:val="1"/>
      <w:numFmt w:val="decimal"/>
      <w:lvlText w:val="%7."/>
      <w:lvlJc w:val="left"/>
      <w:pPr>
        <w:ind w:left="5814" w:hanging="360"/>
      </w:pPr>
      <w:rPr>
        <w:rFonts w:cs="Times New Roman"/>
      </w:rPr>
    </w:lvl>
    <w:lvl w:ilvl="7" w:tplc="04150019" w:tentative="1">
      <w:start w:val="1"/>
      <w:numFmt w:val="lowerLetter"/>
      <w:lvlText w:val="%8."/>
      <w:lvlJc w:val="left"/>
      <w:pPr>
        <w:ind w:left="6534" w:hanging="360"/>
      </w:pPr>
      <w:rPr>
        <w:rFonts w:cs="Times New Roman"/>
      </w:rPr>
    </w:lvl>
    <w:lvl w:ilvl="8" w:tplc="0415001B" w:tentative="1">
      <w:start w:val="1"/>
      <w:numFmt w:val="lowerRoman"/>
      <w:lvlText w:val="%9."/>
      <w:lvlJc w:val="right"/>
      <w:pPr>
        <w:ind w:left="7254" w:hanging="180"/>
      </w:pPr>
      <w:rPr>
        <w:rFonts w:cs="Times New Roman"/>
      </w:rPr>
    </w:lvl>
  </w:abstractNum>
  <w:abstractNum w:abstractNumId="117" w15:restartNumberingAfterBreak="0">
    <w:nsid w:val="362F73FB"/>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365C2B07"/>
    <w:multiLevelType w:val="hybridMultilevel"/>
    <w:tmpl w:val="BE22C89E"/>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9" w15:restartNumberingAfterBreak="0">
    <w:nsid w:val="37AF63EA"/>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37F625A0"/>
    <w:multiLevelType w:val="hybridMultilevel"/>
    <w:tmpl w:val="9112C4CA"/>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1" w15:restartNumberingAfterBreak="0">
    <w:nsid w:val="38BE1789"/>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38DF0DD6"/>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3" w15:restartNumberingAfterBreak="0">
    <w:nsid w:val="39651815"/>
    <w:multiLevelType w:val="hybridMultilevel"/>
    <w:tmpl w:val="8E7A6CCC"/>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4" w15:restartNumberingAfterBreak="0">
    <w:nsid w:val="39716166"/>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3A7A11B0"/>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6" w15:restartNumberingAfterBreak="0">
    <w:nsid w:val="3AC559AB"/>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7" w15:restartNumberingAfterBreak="0">
    <w:nsid w:val="3B4C1967"/>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3C31530D"/>
    <w:multiLevelType w:val="hybridMultilevel"/>
    <w:tmpl w:val="7DAE05DE"/>
    <w:lvl w:ilvl="0" w:tplc="6FC667AA">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3C390469"/>
    <w:multiLevelType w:val="hybridMultilevel"/>
    <w:tmpl w:val="3C60A4BC"/>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3C3E4802"/>
    <w:multiLevelType w:val="hybridMultilevel"/>
    <w:tmpl w:val="F4FAB196"/>
    <w:lvl w:ilvl="0" w:tplc="275082BA">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3C821987"/>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2" w15:restartNumberingAfterBreak="0">
    <w:nsid w:val="3CDC1239"/>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3" w15:restartNumberingAfterBreak="0">
    <w:nsid w:val="3DDB46D6"/>
    <w:multiLevelType w:val="hybridMultilevel"/>
    <w:tmpl w:val="BE22C89E"/>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4" w15:restartNumberingAfterBreak="0">
    <w:nsid w:val="3DE703F8"/>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5" w15:restartNumberingAfterBreak="0">
    <w:nsid w:val="3DEC3629"/>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6" w15:restartNumberingAfterBreak="0">
    <w:nsid w:val="3DFB136A"/>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3E3773B1"/>
    <w:multiLevelType w:val="hybridMultilevel"/>
    <w:tmpl w:val="C1960860"/>
    <w:lvl w:ilvl="0" w:tplc="DAEC3028">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8" w15:restartNumberingAfterBreak="0">
    <w:nsid w:val="3E822F18"/>
    <w:multiLevelType w:val="hybridMultilevel"/>
    <w:tmpl w:val="D5AA99EE"/>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9" w15:restartNumberingAfterBreak="0">
    <w:nsid w:val="3EA220F5"/>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3ECD7F53"/>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3FD9327E"/>
    <w:multiLevelType w:val="hybridMultilevel"/>
    <w:tmpl w:val="40242E7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3FE448AE"/>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3" w15:restartNumberingAfterBreak="0">
    <w:nsid w:val="411758AD"/>
    <w:multiLevelType w:val="hybridMultilevel"/>
    <w:tmpl w:val="A694EF3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41CD1DF2"/>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5" w15:restartNumberingAfterBreak="0">
    <w:nsid w:val="41E77FE5"/>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6" w15:restartNumberingAfterBreak="0">
    <w:nsid w:val="42050012"/>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7" w15:restartNumberingAfterBreak="0">
    <w:nsid w:val="422308AB"/>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424801FD"/>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9" w15:restartNumberingAfterBreak="0">
    <w:nsid w:val="431C4C3A"/>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0" w15:restartNumberingAfterBreak="0">
    <w:nsid w:val="432D65D5"/>
    <w:multiLevelType w:val="hybridMultilevel"/>
    <w:tmpl w:val="1C5A2508"/>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1" w15:restartNumberingAfterBreak="0">
    <w:nsid w:val="434F5F6D"/>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44081952"/>
    <w:multiLevelType w:val="hybridMultilevel"/>
    <w:tmpl w:val="E2E89AAC"/>
    <w:lvl w:ilvl="0" w:tplc="6E868E32">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3" w15:restartNumberingAfterBreak="0">
    <w:nsid w:val="44FA62CC"/>
    <w:multiLevelType w:val="hybridMultilevel"/>
    <w:tmpl w:val="3C60A4BC"/>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450472C0"/>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45D074F9"/>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45F16C06"/>
    <w:multiLevelType w:val="hybridMultilevel"/>
    <w:tmpl w:val="77F443D8"/>
    <w:lvl w:ilvl="0" w:tplc="275082BA">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46DC3679"/>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8" w15:restartNumberingAfterBreak="0">
    <w:nsid w:val="4753783A"/>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9" w15:restartNumberingAfterBreak="0">
    <w:nsid w:val="4779397D"/>
    <w:multiLevelType w:val="hybridMultilevel"/>
    <w:tmpl w:val="5714FF4E"/>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60" w15:restartNumberingAfterBreak="0">
    <w:nsid w:val="47A079BA"/>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48827A2B"/>
    <w:multiLevelType w:val="hybridMultilevel"/>
    <w:tmpl w:val="A5FAEAA8"/>
    <w:lvl w:ilvl="0" w:tplc="74B83C3E">
      <w:start w:val="1"/>
      <w:numFmt w:val="decimal"/>
      <w:lvlText w:val="%1."/>
      <w:lvlJc w:val="left"/>
      <w:pPr>
        <w:ind w:left="1776" w:hanging="360"/>
      </w:pPr>
      <w:rPr>
        <w:rFonts w:hint="default"/>
      </w:r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62" w15:restartNumberingAfterBreak="0">
    <w:nsid w:val="491F00F9"/>
    <w:multiLevelType w:val="hybridMultilevel"/>
    <w:tmpl w:val="C004F54E"/>
    <w:lvl w:ilvl="0" w:tplc="6E868E32">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3" w15:restartNumberingAfterBreak="0">
    <w:nsid w:val="4980737C"/>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49E637CC"/>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4A1A0EDE"/>
    <w:multiLevelType w:val="hybridMultilevel"/>
    <w:tmpl w:val="A9F0D88C"/>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4A4048F2"/>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4A6D718B"/>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4A8F0796"/>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9" w15:restartNumberingAfterBreak="0">
    <w:nsid w:val="4B38621B"/>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0" w15:restartNumberingAfterBreak="0">
    <w:nsid w:val="4B553A1C"/>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4B763EC9"/>
    <w:multiLevelType w:val="hybridMultilevel"/>
    <w:tmpl w:val="47A01AE2"/>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2" w15:restartNumberingAfterBreak="0">
    <w:nsid w:val="4BA0064B"/>
    <w:multiLevelType w:val="hybridMultilevel"/>
    <w:tmpl w:val="BE22C89E"/>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3" w15:restartNumberingAfterBreak="0">
    <w:nsid w:val="4BE14DF6"/>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4" w15:restartNumberingAfterBreak="0">
    <w:nsid w:val="4C2D0F80"/>
    <w:multiLevelType w:val="hybridMultilevel"/>
    <w:tmpl w:val="47A01AE2"/>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5" w15:restartNumberingAfterBreak="0">
    <w:nsid w:val="4C4A0263"/>
    <w:multiLevelType w:val="hybridMultilevel"/>
    <w:tmpl w:val="BE22C89E"/>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6" w15:restartNumberingAfterBreak="0">
    <w:nsid w:val="4C826BAF"/>
    <w:multiLevelType w:val="hybridMultilevel"/>
    <w:tmpl w:val="40242E7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4CA053AF"/>
    <w:multiLevelType w:val="hybridMultilevel"/>
    <w:tmpl w:val="52A6191C"/>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8" w15:restartNumberingAfterBreak="0">
    <w:nsid w:val="4CB32189"/>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4E3D2E75"/>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4E777B1B"/>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4EC81B02"/>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2" w15:restartNumberingAfterBreak="0">
    <w:nsid w:val="4FAA6325"/>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3" w15:restartNumberingAfterBreak="0">
    <w:nsid w:val="5199215B"/>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519D36F4"/>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5" w15:restartNumberingAfterBreak="0">
    <w:nsid w:val="52D74CC5"/>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533C7119"/>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535D597F"/>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8" w15:restartNumberingAfterBreak="0">
    <w:nsid w:val="53B87CAB"/>
    <w:multiLevelType w:val="hybridMultilevel"/>
    <w:tmpl w:val="88D286C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9" w15:restartNumberingAfterBreak="0">
    <w:nsid w:val="53F058E9"/>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0" w15:restartNumberingAfterBreak="0">
    <w:nsid w:val="5413213A"/>
    <w:multiLevelType w:val="hybridMultilevel"/>
    <w:tmpl w:val="E3D2ABD8"/>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1" w15:restartNumberingAfterBreak="0">
    <w:nsid w:val="54451F34"/>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2" w15:restartNumberingAfterBreak="0">
    <w:nsid w:val="545D295A"/>
    <w:multiLevelType w:val="hybridMultilevel"/>
    <w:tmpl w:val="B9F0BC5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54BF5EB2"/>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4" w15:restartNumberingAfterBreak="0">
    <w:nsid w:val="562F1831"/>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5" w15:restartNumberingAfterBreak="0">
    <w:nsid w:val="56623719"/>
    <w:multiLevelType w:val="hybridMultilevel"/>
    <w:tmpl w:val="3D1490AE"/>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6" w15:restartNumberingAfterBreak="0">
    <w:nsid w:val="56716867"/>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7" w15:restartNumberingAfterBreak="0">
    <w:nsid w:val="56DB6017"/>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8" w15:restartNumberingAfterBreak="0">
    <w:nsid w:val="56E9636B"/>
    <w:multiLevelType w:val="hybridMultilevel"/>
    <w:tmpl w:val="8B14EED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571930EC"/>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0" w15:restartNumberingAfterBreak="0">
    <w:nsid w:val="584232E8"/>
    <w:multiLevelType w:val="hybridMultilevel"/>
    <w:tmpl w:val="8B14EED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589D53BB"/>
    <w:multiLevelType w:val="hybridMultilevel"/>
    <w:tmpl w:val="E33E8232"/>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2" w15:restartNumberingAfterBreak="0">
    <w:nsid w:val="599325D7"/>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3" w15:restartNumberingAfterBreak="0">
    <w:nsid w:val="59D03693"/>
    <w:multiLevelType w:val="hybridMultilevel"/>
    <w:tmpl w:val="C374E746"/>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4" w15:restartNumberingAfterBreak="0">
    <w:nsid w:val="59E744D0"/>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5" w15:restartNumberingAfterBreak="0">
    <w:nsid w:val="5AF11472"/>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6" w15:restartNumberingAfterBreak="0">
    <w:nsid w:val="5B1B5787"/>
    <w:multiLevelType w:val="hybridMultilevel"/>
    <w:tmpl w:val="3D1490AE"/>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7" w15:restartNumberingAfterBreak="0">
    <w:nsid w:val="5B5803F5"/>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5B7B5920"/>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9" w15:restartNumberingAfterBreak="0">
    <w:nsid w:val="5C090E16"/>
    <w:multiLevelType w:val="hybridMultilevel"/>
    <w:tmpl w:val="BE22C89E"/>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0" w15:restartNumberingAfterBreak="0">
    <w:nsid w:val="5D733BFE"/>
    <w:multiLevelType w:val="hybridMultilevel"/>
    <w:tmpl w:val="3C60A4BC"/>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5DC5245E"/>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2" w15:restartNumberingAfterBreak="0">
    <w:nsid w:val="5E15157D"/>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3" w15:restartNumberingAfterBreak="0">
    <w:nsid w:val="5F2A0B69"/>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4" w15:restartNumberingAfterBreak="0">
    <w:nsid w:val="609A4980"/>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5" w15:restartNumberingAfterBreak="0">
    <w:nsid w:val="60F2642B"/>
    <w:multiLevelType w:val="hybridMultilevel"/>
    <w:tmpl w:val="17C647A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6" w15:restartNumberingAfterBreak="0">
    <w:nsid w:val="611D7025"/>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7" w15:restartNumberingAfterBreak="0">
    <w:nsid w:val="616D4C4D"/>
    <w:multiLevelType w:val="hybridMultilevel"/>
    <w:tmpl w:val="564AADE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61751BCD"/>
    <w:multiLevelType w:val="hybridMultilevel"/>
    <w:tmpl w:val="F522D44C"/>
    <w:lvl w:ilvl="0" w:tplc="58E849D4">
      <w:start w:val="3"/>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61C046F1"/>
    <w:multiLevelType w:val="hybridMultilevel"/>
    <w:tmpl w:val="76B09D6E"/>
    <w:lvl w:ilvl="0" w:tplc="275082BA">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15:restartNumberingAfterBreak="0">
    <w:nsid w:val="622208D3"/>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1" w15:restartNumberingAfterBreak="0">
    <w:nsid w:val="62BE6EE3"/>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2" w15:restartNumberingAfterBreak="0">
    <w:nsid w:val="62C738DA"/>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633C33F7"/>
    <w:multiLevelType w:val="hybridMultilevel"/>
    <w:tmpl w:val="BE22C89E"/>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4" w15:restartNumberingAfterBreak="0">
    <w:nsid w:val="63870B84"/>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6485125D"/>
    <w:multiLevelType w:val="hybridMultilevel"/>
    <w:tmpl w:val="A322DF8C"/>
    <w:lvl w:ilvl="0" w:tplc="B10CAF0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657A495B"/>
    <w:multiLevelType w:val="hybridMultilevel"/>
    <w:tmpl w:val="A9F0D88C"/>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15:restartNumberingAfterBreak="0">
    <w:nsid w:val="657E5F20"/>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8" w15:restartNumberingAfterBreak="0">
    <w:nsid w:val="65EA1D8A"/>
    <w:multiLevelType w:val="hybridMultilevel"/>
    <w:tmpl w:val="E33E8232"/>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9" w15:restartNumberingAfterBreak="0">
    <w:nsid w:val="666C7EB2"/>
    <w:multiLevelType w:val="hybridMultilevel"/>
    <w:tmpl w:val="C004F54E"/>
    <w:lvl w:ilvl="0" w:tplc="6E868E32">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0" w15:restartNumberingAfterBreak="0">
    <w:nsid w:val="66F33A92"/>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1" w15:restartNumberingAfterBreak="0">
    <w:nsid w:val="670F7479"/>
    <w:multiLevelType w:val="hybridMultilevel"/>
    <w:tmpl w:val="E33E8232"/>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2" w15:restartNumberingAfterBreak="0">
    <w:nsid w:val="68C47B66"/>
    <w:multiLevelType w:val="hybridMultilevel"/>
    <w:tmpl w:val="832CB234"/>
    <w:lvl w:ilvl="0" w:tplc="C7825A8E">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33" w15:restartNumberingAfterBreak="0">
    <w:nsid w:val="69634531"/>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4" w15:restartNumberingAfterBreak="0">
    <w:nsid w:val="69AC2792"/>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6A3837ED"/>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15:restartNumberingAfterBreak="0">
    <w:nsid w:val="6A7A06FF"/>
    <w:multiLevelType w:val="hybridMultilevel"/>
    <w:tmpl w:val="A558A1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6A7D7B81"/>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8" w15:restartNumberingAfterBreak="0">
    <w:nsid w:val="6A9F3007"/>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9" w15:restartNumberingAfterBreak="0">
    <w:nsid w:val="6AD9472E"/>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15:restartNumberingAfterBreak="0">
    <w:nsid w:val="6B0611A4"/>
    <w:multiLevelType w:val="hybridMultilevel"/>
    <w:tmpl w:val="BE22C89E"/>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1" w15:restartNumberingAfterBreak="0">
    <w:nsid w:val="6C3B4FE9"/>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2" w15:restartNumberingAfterBreak="0">
    <w:nsid w:val="6CCB07A7"/>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6D9529AD"/>
    <w:multiLevelType w:val="hybridMultilevel"/>
    <w:tmpl w:val="A282FAC8"/>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4" w15:restartNumberingAfterBreak="0">
    <w:nsid w:val="6D9C393A"/>
    <w:multiLevelType w:val="hybridMultilevel"/>
    <w:tmpl w:val="E33E8232"/>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5" w15:restartNumberingAfterBreak="0">
    <w:nsid w:val="6DC57833"/>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6" w15:restartNumberingAfterBreak="0">
    <w:nsid w:val="6E3006CC"/>
    <w:multiLevelType w:val="hybridMultilevel"/>
    <w:tmpl w:val="EF1C970E"/>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15:restartNumberingAfterBreak="0">
    <w:nsid w:val="6F54395D"/>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8" w15:restartNumberingAfterBreak="0">
    <w:nsid w:val="704F5375"/>
    <w:multiLevelType w:val="hybridMultilevel"/>
    <w:tmpl w:val="BB0E8C8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15:restartNumberingAfterBreak="0">
    <w:nsid w:val="708B4F1D"/>
    <w:multiLevelType w:val="hybridMultilevel"/>
    <w:tmpl w:val="34365FD8"/>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0" w15:restartNumberingAfterBreak="0">
    <w:nsid w:val="70E013C6"/>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1" w15:restartNumberingAfterBreak="0">
    <w:nsid w:val="710341D6"/>
    <w:multiLevelType w:val="hybridMultilevel"/>
    <w:tmpl w:val="CFFA4F06"/>
    <w:lvl w:ilvl="0" w:tplc="0436EB5A">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72520A8A"/>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3" w15:restartNumberingAfterBreak="0">
    <w:nsid w:val="72B26E52"/>
    <w:multiLevelType w:val="hybridMultilevel"/>
    <w:tmpl w:val="BE22C89E"/>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4" w15:restartNumberingAfterBreak="0">
    <w:nsid w:val="72F03F02"/>
    <w:multiLevelType w:val="hybridMultilevel"/>
    <w:tmpl w:val="D8CED2EC"/>
    <w:lvl w:ilvl="0" w:tplc="210C3E2A">
      <w:start w:val="1"/>
      <w:numFmt w:val="decimal"/>
      <w:lvlText w:val="%1."/>
      <w:lvlJc w:val="left"/>
      <w:pPr>
        <w:ind w:left="180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15:restartNumberingAfterBreak="0">
    <w:nsid w:val="736A03FA"/>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6" w15:restartNumberingAfterBreak="0">
    <w:nsid w:val="73A72567"/>
    <w:multiLevelType w:val="hybridMultilevel"/>
    <w:tmpl w:val="E33E8232"/>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7" w15:restartNumberingAfterBreak="0">
    <w:nsid w:val="73CC1734"/>
    <w:multiLevelType w:val="hybridMultilevel"/>
    <w:tmpl w:val="8B14EED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15:restartNumberingAfterBreak="0">
    <w:nsid w:val="75551216"/>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75B862B3"/>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0" w15:restartNumberingAfterBreak="0">
    <w:nsid w:val="761C73E1"/>
    <w:multiLevelType w:val="hybridMultilevel"/>
    <w:tmpl w:val="92880CBA"/>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1" w15:restartNumberingAfterBreak="0">
    <w:nsid w:val="761F5104"/>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15:restartNumberingAfterBreak="0">
    <w:nsid w:val="76560EB9"/>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3" w15:restartNumberingAfterBreak="0">
    <w:nsid w:val="766D0C20"/>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15:restartNumberingAfterBreak="0">
    <w:nsid w:val="769D4417"/>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5" w15:restartNumberingAfterBreak="0">
    <w:nsid w:val="77525C70"/>
    <w:multiLevelType w:val="hybridMultilevel"/>
    <w:tmpl w:val="3536A790"/>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15:restartNumberingAfterBreak="0">
    <w:nsid w:val="77776679"/>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7" w15:restartNumberingAfterBreak="0">
    <w:nsid w:val="779D1CF8"/>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8" w15:restartNumberingAfterBreak="0">
    <w:nsid w:val="78510E27"/>
    <w:multiLevelType w:val="hybridMultilevel"/>
    <w:tmpl w:val="C004F54E"/>
    <w:lvl w:ilvl="0" w:tplc="6E868E32">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9" w15:restartNumberingAfterBreak="0">
    <w:nsid w:val="78B47666"/>
    <w:multiLevelType w:val="hybridMultilevel"/>
    <w:tmpl w:val="3C60A4BC"/>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79AB713C"/>
    <w:multiLevelType w:val="hybridMultilevel"/>
    <w:tmpl w:val="43F6B522"/>
    <w:lvl w:ilvl="0" w:tplc="210C3E2A">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1" w15:restartNumberingAfterBreak="0">
    <w:nsid w:val="7AC118C1"/>
    <w:multiLevelType w:val="hybridMultilevel"/>
    <w:tmpl w:val="D45208F4"/>
    <w:lvl w:ilvl="0" w:tplc="210C3E2A">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2" w15:restartNumberingAfterBreak="0">
    <w:nsid w:val="7AD50819"/>
    <w:multiLevelType w:val="multilevel"/>
    <w:tmpl w:val="0B52B5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3" w15:restartNumberingAfterBreak="0">
    <w:nsid w:val="7BA426D8"/>
    <w:multiLevelType w:val="hybridMultilevel"/>
    <w:tmpl w:val="8B14EED6"/>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15:restartNumberingAfterBreak="0">
    <w:nsid w:val="7C076844"/>
    <w:multiLevelType w:val="hybridMultilevel"/>
    <w:tmpl w:val="7C30D5DA"/>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7C1202A5"/>
    <w:multiLevelType w:val="hybridMultilevel"/>
    <w:tmpl w:val="310266D0"/>
    <w:lvl w:ilvl="0" w:tplc="B66E28E4">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6" w15:restartNumberingAfterBreak="0">
    <w:nsid w:val="7CE4040B"/>
    <w:multiLevelType w:val="hybridMultilevel"/>
    <w:tmpl w:val="C1960860"/>
    <w:lvl w:ilvl="0" w:tplc="DAEC302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7" w15:restartNumberingAfterBreak="0">
    <w:nsid w:val="7D6021F4"/>
    <w:multiLevelType w:val="hybridMultilevel"/>
    <w:tmpl w:val="9A4CBA24"/>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15:restartNumberingAfterBreak="0">
    <w:nsid w:val="7DE170EB"/>
    <w:multiLevelType w:val="hybridMultilevel"/>
    <w:tmpl w:val="3C60A4BC"/>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7F4674A3"/>
    <w:multiLevelType w:val="hybridMultilevel"/>
    <w:tmpl w:val="709EF798"/>
    <w:lvl w:ilvl="0" w:tplc="3EA493F2">
      <w:start w:val="1"/>
      <w:numFmt w:val="decimal"/>
      <w:lvlText w:val="%1."/>
      <w:lvlJc w:val="left"/>
      <w:pPr>
        <w:ind w:left="180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2"/>
  </w:num>
  <w:num w:numId="2">
    <w:abstractNumId w:val="157"/>
  </w:num>
  <w:num w:numId="3">
    <w:abstractNumId w:val="214"/>
  </w:num>
  <w:num w:numId="4">
    <w:abstractNumId w:val="3"/>
  </w:num>
  <w:num w:numId="5">
    <w:abstractNumId w:val="49"/>
  </w:num>
  <w:num w:numId="6">
    <w:abstractNumId w:val="278"/>
  </w:num>
  <w:num w:numId="7">
    <w:abstractNumId w:val="103"/>
  </w:num>
  <w:num w:numId="8">
    <w:abstractNumId w:val="71"/>
  </w:num>
  <w:num w:numId="9">
    <w:abstractNumId w:val="153"/>
  </w:num>
  <w:num w:numId="10">
    <w:abstractNumId w:val="152"/>
  </w:num>
  <w:num w:numId="11">
    <w:abstractNumId w:val="111"/>
  </w:num>
  <w:num w:numId="12">
    <w:abstractNumId w:val="23"/>
  </w:num>
  <w:num w:numId="13">
    <w:abstractNumId w:val="146"/>
  </w:num>
  <w:num w:numId="14">
    <w:abstractNumId w:val="219"/>
  </w:num>
  <w:num w:numId="15">
    <w:abstractNumId w:val="162"/>
  </w:num>
  <w:num w:numId="16">
    <w:abstractNumId w:val="265"/>
  </w:num>
  <w:num w:numId="17">
    <w:abstractNumId w:val="206"/>
  </w:num>
  <w:num w:numId="18">
    <w:abstractNumId w:val="130"/>
  </w:num>
  <w:num w:numId="19">
    <w:abstractNumId w:val="129"/>
  </w:num>
  <w:num w:numId="20">
    <w:abstractNumId w:val="233"/>
  </w:num>
  <w:num w:numId="21">
    <w:abstractNumId w:val="48"/>
  </w:num>
  <w:num w:numId="22">
    <w:abstractNumId w:val="195"/>
  </w:num>
  <w:num w:numId="23">
    <w:abstractNumId w:val="269"/>
  </w:num>
  <w:num w:numId="24">
    <w:abstractNumId w:val="227"/>
  </w:num>
  <w:num w:numId="25">
    <w:abstractNumId w:val="38"/>
  </w:num>
  <w:num w:numId="26">
    <w:abstractNumId w:val="243"/>
  </w:num>
  <w:num w:numId="27">
    <w:abstractNumId w:val="229"/>
  </w:num>
  <w:num w:numId="28">
    <w:abstractNumId w:val="226"/>
  </w:num>
  <w:num w:numId="29">
    <w:abstractNumId w:val="108"/>
  </w:num>
  <w:num w:numId="30">
    <w:abstractNumId w:val="181"/>
  </w:num>
  <w:num w:numId="31">
    <w:abstractNumId w:val="150"/>
  </w:num>
  <w:num w:numId="32">
    <w:abstractNumId w:val="268"/>
  </w:num>
  <w:num w:numId="33">
    <w:abstractNumId w:val="17"/>
  </w:num>
  <w:num w:numId="34">
    <w:abstractNumId w:val="7"/>
  </w:num>
  <w:num w:numId="35">
    <w:abstractNumId w:val="26"/>
  </w:num>
  <w:num w:numId="36">
    <w:abstractNumId w:val="36"/>
  </w:num>
  <w:num w:numId="37">
    <w:abstractNumId w:val="42"/>
  </w:num>
  <w:num w:numId="38">
    <w:abstractNumId w:val="273"/>
  </w:num>
  <w:num w:numId="39">
    <w:abstractNumId w:val="244"/>
  </w:num>
  <w:num w:numId="40">
    <w:abstractNumId w:val="173"/>
  </w:num>
  <w:num w:numId="41">
    <w:abstractNumId w:val="39"/>
  </w:num>
  <w:num w:numId="42">
    <w:abstractNumId w:val="61"/>
  </w:num>
  <w:num w:numId="43">
    <w:abstractNumId w:val="138"/>
  </w:num>
  <w:num w:numId="44">
    <w:abstractNumId w:val="91"/>
  </w:num>
  <w:num w:numId="45">
    <w:abstractNumId w:val="142"/>
  </w:num>
  <w:num w:numId="46">
    <w:abstractNumId w:val="33"/>
  </w:num>
  <w:num w:numId="47">
    <w:abstractNumId w:val="228"/>
  </w:num>
  <w:num w:numId="48">
    <w:abstractNumId w:val="271"/>
  </w:num>
  <w:num w:numId="49">
    <w:abstractNumId w:val="98"/>
  </w:num>
  <w:num w:numId="50">
    <w:abstractNumId w:val="238"/>
  </w:num>
  <w:num w:numId="51">
    <w:abstractNumId w:val="53"/>
  </w:num>
  <w:num w:numId="52">
    <w:abstractNumId w:val="106"/>
  </w:num>
  <w:num w:numId="53">
    <w:abstractNumId w:val="109"/>
  </w:num>
  <w:num w:numId="54">
    <w:abstractNumId w:val="86"/>
  </w:num>
  <w:num w:numId="55">
    <w:abstractNumId w:val="143"/>
  </w:num>
  <w:num w:numId="56">
    <w:abstractNumId w:val="246"/>
  </w:num>
  <w:num w:numId="57">
    <w:abstractNumId w:val="203"/>
  </w:num>
  <w:num w:numId="58">
    <w:abstractNumId w:val="92"/>
  </w:num>
  <w:num w:numId="59">
    <w:abstractNumId w:val="82"/>
  </w:num>
  <w:num w:numId="60">
    <w:abstractNumId w:val="174"/>
  </w:num>
  <w:num w:numId="61">
    <w:abstractNumId w:val="231"/>
  </w:num>
  <w:num w:numId="62">
    <w:abstractNumId w:val="8"/>
  </w:num>
  <w:num w:numId="63">
    <w:abstractNumId w:val="104"/>
  </w:num>
  <w:num w:numId="64">
    <w:abstractNumId w:val="125"/>
  </w:num>
  <w:num w:numId="65">
    <w:abstractNumId w:val="182"/>
  </w:num>
  <w:num w:numId="66">
    <w:abstractNumId w:val="171"/>
  </w:num>
  <w:num w:numId="67">
    <w:abstractNumId w:val="177"/>
  </w:num>
  <w:num w:numId="68">
    <w:abstractNumId w:val="200"/>
  </w:num>
  <w:num w:numId="69">
    <w:abstractNumId w:val="67"/>
  </w:num>
  <w:num w:numId="70">
    <w:abstractNumId w:val="159"/>
  </w:num>
  <w:num w:numId="71">
    <w:abstractNumId w:val="212"/>
  </w:num>
  <w:num w:numId="72">
    <w:abstractNumId w:val="11"/>
  </w:num>
  <w:num w:numId="73">
    <w:abstractNumId w:val="0"/>
  </w:num>
  <w:num w:numId="74">
    <w:abstractNumId w:val="201"/>
  </w:num>
  <w:num w:numId="75">
    <w:abstractNumId w:val="257"/>
  </w:num>
  <w:num w:numId="76">
    <w:abstractNumId w:val="252"/>
  </w:num>
  <w:num w:numId="77">
    <w:abstractNumId w:val="24"/>
  </w:num>
  <w:num w:numId="78">
    <w:abstractNumId w:val="190"/>
  </w:num>
  <w:num w:numId="79">
    <w:abstractNumId w:val="101"/>
  </w:num>
  <w:num w:numId="80">
    <w:abstractNumId w:val="13"/>
  </w:num>
  <w:num w:numId="81">
    <w:abstractNumId w:val="34"/>
  </w:num>
  <w:num w:numId="82">
    <w:abstractNumId w:val="164"/>
  </w:num>
  <w:num w:numId="83">
    <w:abstractNumId w:val="81"/>
  </w:num>
  <w:num w:numId="84">
    <w:abstractNumId w:val="110"/>
  </w:num>
  <w:num w:numId="85">
    <w:abstractNumId w:val="208"/>
  </w:num>
  <w:num w:numId="86">
    <w:abstractNumId w:val="241"/>
  </w:num>
  <w:num w:numId="87">
    <w:abstractNumId w:val="234"/>
  </w:num>
  <w:num w:numId="88">
    <w:abstractNumId w:val="32"/>
  </w:num>
  <w:num w:numId="89">
    <w:abstractNumId w:val="124"/>
  </w:num>
  <w:num w:numId="90">
    <w:abstractNumId w:val="21"/>
  </w:num>
  <w:num w:numId="91">
    <w:abstractNumId w:val="221"/>
  </w:num>
  <w:num w:numId="92">
    <w:abstractNumId w:val="37"/>
  </w:num>
  <w:num w:numId="93">
    <w:abstractNumId w:val="4"/>
  </w:num>
  <w:num w:numId="94">
    <w:abstractNumId w:val="198"/>
  </w:num>
  <w:num w:numId="95">
    <w:abstractNumId w:val="16"/>
  </w:num>
  <w:num w:numId="96">
    <w:abstractNumId w:val="213"/>
  </w:num>
  <w:num w:numId="97">
    <w:abstractNumId w:val="276"/>
  </w:num>
  <w:num w:numId="98">
    <w:abstractNumId w:val="256"/>
  </w:num>
  <w:num w:numId="99">
    <w:abstractNumId w:val="277"/>
  </w:num>
  <w:num w:numId="100">
    <w:abstractNumId w:val="250"/>
  </w:num>
  <w:num w:numId="101">
    <w:abstractNumId w:val="122"/>
  </w:num>
  <w:num w:numId="102">
    <w:abstractNumId w:val="64"/>
  </w:num>
  <w:num w:numId="103">
    <w:abstractNumId w:val="27"/>
  </w:num>
  <w:num w:numId="104">
    <w:abstractNumId w:val="261"/>
  </w:num>
  <w:num w:numId="105">
    <w:abstractNumId w:val="218"/>
  </w:num>
  <w:num w:numId="106">
    <w:abstractNumId w:val="43"/>
  </w:num>
  <w:num w:numId="107">
    <w:abstractNumId w:val="266"/>
  </w:num>
  <w:num w:numId="108">
    <w:abstractNumId w:val="15"/>
  </w:num>
  <w:num w:numId="109">
    <w:abstractNumId w:val="51"/>
  </w:num>
  <w:num w:numId="110">
    <w:abstractNumId w:val="240"/>
  </w:num>
  <w:num w:numId="111">
    <w:abstractNumId w:val="163"/>
  </w:num>
  <w:num w:numId="112">
    <w:abstractNumId w:val="134"/>
  </w:num>
  <w:num w:numId="113">
    <w:abstractNumId w:val="245"/>
  </w:num>
  <w:num w:numId="114">
    <w:abstractNumId w:val="44"/>
  </w:num>
  <w:num w:numId="115">
    <w:abstractNumId w:val="118"/>
  </w:num>
  <w:num w:numId="116">
    <w:abstractNumId w:val="94"/>
  </w:num>
  <w:num w:numId="117">
    <w:abstractNumId w:val="52"/>
  </w:num>
  <w:num w:numId="118">
    <w:abstractNumId w:val="105"/>
  </w:num>
  <w:num w:numId="119">
    <w:abstractNumId w:val="55"/>
  </w:num>
  <w:num w:numId="120">
    <w:abstractNumId w:val="223"/>
  </w:num>
  <w:num w:numId="121">
    <w:abstractNumId w:val="121"/>
  </w:num>
  <w:num w:numId="122">
    <w:abstractNumId w:val="127"/>
  </w:num>
  <w:num w:numId="123">
    <w:abstractNumId w:val="247"/>
  </w:num>
  <w:num w:numId="124">
    <w:abstractNumId w:val="205"/>
  </w:num>
  <w:num w:numId="125">
    <w:abstractNumId w:val="128"/>
  </w:num>
  <w:num w:numId="126">
    <w:abstractNumId w:val="253"/>
  </w:num>
  <w:num w:numId="127">
    <w:abstractNumId w:val="255"/>
  </w:num>
  <w:num w:numId="128">
    <w:abstractNumId w:val="137"/>
  </w:num>
  <w:num w:numId="129">
    <w:abstractNumId w:val="35"/>
  </w:num>
  <w:num w:numId="130">
    <w:abstractNumId w:val="133"/>
  </w:num>
  <w:num w:numId="131">
    <w:abstractNumId w:val="209"/>
  </w:num>
  <w:num w:numId="132">
    <w:abstractNumId w:val="9"/>
  </w:num>
  <w:num w:numId="133">
    <w:abstractNumId w:val="197"/>
  </w:num>
  <w:num w:numId="134">
    <w:abstractNumId w:val="74"/>
  </w:num>
  <w:num w:numId="135">
    <w:abstractNumId w:val="66"/>
  </w:num>
  <w:num w:numId="136">
    <w:abstractNumId w:val="254"/>
  </w:num>
  <w:num w:numId="137">
    <w:abstractNumId w:val="258"/>
  </w:num>
  <w:num w:numId="138">
    <w:abstractNumId w:val="83"/>
  </w:num>
  <w:num w:numId="139">
    <w:abstractNumId w:val="68"/>
  </w:num>
  <w:num w:numId="140">
    <w:abstractNumId w:val="189"/>
  </w:num>
  <w:num w:numId="141">
    <w:abstractNumId w:val="46"/>
  </w:num>
  <w:num w:numId="142">
    <w:abstractNumId w:val="56"/>
  </w:num>
  <w:num w:numId="143">
    <w:abstractNumId w:val="217"/>
  </w:num>
  <w:num w:numId="144">
    <w:abstractNumId w:val="267"/>
  </w:num>
  <w:num w:numId="145">
    <w:abstractNumId w:val="202"/>
  </w:num>
  <w:num w:numId="146">
    <w:abstractNumId w:val="222"/>
  </w:num>
  <w:num w:numId="147">
    <w:abstractNumId w:val="172"/>
  </w:num>
  <w:num w:numId="148">
    <w:abstractNumId w:val="192"/>
  </w:num>
  <w:num w:numId="149">
    <w:abstractNumId w:val="237"/>
  </w:num>
  <w:num w:numId="150">
    <w:abstractNumId w:val="204"/>
  </w:num>
  <w:num w:numId="151">
    <w:abstractNumId w:val="100"/>
  </w:num>
  <w:num w:numId="152">
    <w:abstractNumId w:val="175"/>
  </w:num>
  <w:num w:numId="153">
    <w:abstractNumId w:val="19"/>
  </w:num>
  <w:num w:numId="154">
    <w:abstractNumId w:val="211"/>
  </w:num>
  <w:num w:numId="155">
    <w:abstractNumId w:val="135"/>
  </w:num>
  <w:num w:numId="156">
    <w:abstractNumId w:val="185"/>
  </w:num>
  <w:num w:numId="157">
    <w:abstractNumId w:val="184"/>
  </w:num>
  <w:num w:numId="158">
    <w:abstractNumId w:val="251"/>
  </w:num>
  <w:num w:numId="159">
    <w:abstractNumId w:val="248"/>
  </w:num>
  <w:num w:numId="160">
    <w:abstractNumId w:val="259"/>
  </w:num>
  <w:num w:numId="161">
    <w:abstractNumId w:val="120"/>
  </w:num>
  <w:num w:numId="162">
    <w:abstractNumId w:val="58"/>
  </w:num>
  <w:num w:numId="163">
    <w:abstractNumId w:val="270"/>
  </w:num>
  <w:num w:numId="164">
    <w:abstractNumId w:val="179"/>
  </w:num>
  <w:num w:numId="165">
    <w:abstractNumId w:val="12"/>
  </w:num>
  <w:num w:numId="166">
    <w:abstractNumId w:val="22"/>
  </w:num>
  <w:num w:numId="167">
    <w:abstractNumId w:val="220"/>
  </w:num>
  <w:num w:numId="168">
    <w:abstractNumId w:val="89"/>
  </w:num>
  <w:num w:numId="169">
    <w:abstractNumId w:val="90"/>
  </w:num>
  <w:num w:numId="170">
    <w:abstractNumId w:val="151"/>
  </w:num>
  <w:num w:numId="171">
    <w:abstractNumId w:val="50"/>
  </w:num>
  <w:num w:numId="172">
    <w:abstractNumId w:val="97"/>
  </w:num>
  <w:num w:numId="173">
    <w:abstractNumId w:val="87"/>
  </w:num>
  <w:num w:numId="174">
    <w:abstractNumId w:val="235"/>
  </w:num>
  <w:num w:numId="175">
    <w:abstractNumId w:val="144"/>
  </w:num>
  <w:num w:numId="176">
    <w:abstractNumId w:val="155"/>
  </w:num>
  <w:num w:numId="177">
    <w:abstractNumId w:val="147"/>
  </w:num>
  <w:num w:numId="178">
    <w:abstractNumId w:val="29"/>
  </w:num>
  <w:num w:numId="179">
    <w:abstractNumId w:val="5"/>
  </w:num>
  <w:num w:numId="180">
    <w:abstractNumId w:val="242"/>
  </w:num>
  <w:num w:numId="181">
    <w:abstractNumId w:val="107"/>
  </w:num>
  <w:num w:numId="182">
    <w:abstractNumId w:val="154"/>
  </w:num>
  <w:num w:numId="183">
    <w:abstractNumId w:val="85"/>
  </w:num>
  <w:num w:numId="184">
    <w:abstractNumId w:val="113"/>
  </w:num>
  <w:num w:numId="185">
    <w:abstractNumId w:val="57"/>
  </w:num>
  <w:num w:numId="186">
    <w:abstractNumId w:val="224"/>
  </w:num>
  <w:num w:numId="187">
    <w:abstractNumId w:val="14"/>
  </w:num>
  <w:num w:numId="188">
    <w:abstractNumId w:val="73"/>
  </w:num>
  <w:num w:numId="189">
    <w:abstractNumId w:val="78"/>
  </w:num>
  <w:num w:numId="190">
    <w:abstractNumId w:val="80"/>
  </w:num>
  <w:num w:numId="191">
    <w:abstractNumId w:val="132"/>
  </w:num>
  <w:num w:numId="192">
    <w:abstractNumId w:val="207"/>
  </w:num>
  <w:num w:numId="193">
    <w:abstractNumId w:val="249"/>
  </w:num>
  <w:num w:numId="194">
    <w:abstractNumId w:val="225"/>
  </w:num>
  <w:num w:numId="195">
    <w:abstractNumId w:val="136"/>
  </w:num>
  <w:num w:numId="196">
    <w:abstractNumId w:val="145"/>
  </w:num>
  <w:num w:numId="197">
    <w:abstractNumId w:val="41"/>
  </w:num>
  <w:num w:numId="198">
    <w:abstractNumId w:val="166"/>
  </w:num>
  <w:num w:numId="199">
    <w:abstractNumId w:val="149"/>
  </w:num>
  <w:num w:numId="200">
    <w:abstractNumId w:val="167"/>
  </w:num>
  <w:num w:numId="201">
    <w:abstractNumId w:val="117"/>
  </w:num>
  <w:num w:numId="202">
    <w:abstractNumId w:val="216"/>
  </w:num>
  <w:num w:numId="203">
    <w:abstractNumId w:val="158"/>
  </w:num>
  <w:num w:numId="204">
    <w:abstractNumId w:val="59"/>
  </w:num>
  <w:num w:numId="205">
    <w:abstractNumId w:val="131"/>
  </w:num>
  <w:num w:numId="206">
    <w:abstractNumId w:val="25"/>
  </w:num>
  <w:num w:numId="207">
    <w:abstractNumId w:val="62"/>
  </w:num>
  <w:num w:numId="208">
    <w:abstractNumId w:val="115"/>
  </w:num>
  <w:num w:numId="209">
    <w:abstractNumId w:val="84"/>
  </w:num>
  <w:num w:numId="210">
    <w:abstractNumId w:val="193"/>
  </w:num>
  <w:num w:numId="211">
    <w:abstractNumId w:val="88"/>
  </w:num>
  <w:num w:numId="212">
    <w:abstractNumId w:val="47"/>
  </w:num>
  <w:num w:numId="213">
    <w:abstractNumId w:val="279"/>
  </w:num>
  <w:num w:numId="214">
    <w:abstractNumId w:val="230"/>
  </w:num>
  <w:num w:numId="215">
    <w:abstractNumId w:val="264"/>
  </w:num>
  <w:num w:numId="216">
    <w:abstractNumId w:val="274"/>
  </w:num>
  <w:num w:numId="217">
    <w:abstractNumId w:val="123"/>
  </w:num>
  <w:num w:numId="218">
    <w:abstractNumId w:val="79"/>
  </w:num>
  <w:num w:numId="219">
    <w:abstractNumId w:val="176"/>
  </w:num>
  <w:num w:numId="220">
    <w:abstractNumId w:val="126"/>
  </w:num>
  <w:num w:numId="221">
    <w:abstractNumId w:val="169"/>
  </w:num>
  <w:num w:numId="222">
    <w:abstractNumId w:val="141"/>
  </w:num>
  <w:num w:numId="223">
    <w:abstractNumId w:val="188"/>
  </w:num>
  <w:num w:numId="224">
    <w:abstractNumId w:val="139"/>
  </w:num>
  <w:num w:numId="225">
    <w:abstractNumId w:val="60"/>
  </w:num>
  <w:num w:numId="226">
    <w:abstractNumId w:val="1"/>
  </w:num>
  <w:num w:numId="227">
    <w:abstractNumId w:val="45"/>
  </w:num>
  <w:num w:numId="228">
    <w:abstractNumId w:val="54"/>
  </w:num>
  <w:num w:numId="229">
    <w:abstractNumId w:val="187"/>
  </w:num>
  <w:num w:numId="230">
    <w:abstractNumId w:val="186"/>
  </w:num>
  <w:num w:numId="231">
    <w:abstractNumId w:val="72"/>
  </w:num>
  <w:num w:numId="232">
    <w:abstractNumId w:val="30"/>
  </w:num>
  <w:num w:numId="233">
    <w:abstractNumId w:val="191"/>
  </w:num>
  <w:num w:numId="234">
    <w:abstractNumId w:val="183"/>
  </w:num>
  <w:num w:numId="235">
    <w:abstractNumId w:val="215"/>
  </w:num>
  <w:num w:numId="236">
    <w:abstractNumId w:val="102"/>
  </w:num>
  <w:num w:numId="237">
    <w:abstractNumId w:val="65"/>
  </w:num>
  <w:num w:numId="238">
    <w:abstractNumId w:val="2"/>
  </w:num>
  <w:num w:numId="239">
    <w:abstractNumId w:val="95"/>
  </w:num>
  <w:num w:numId="240">
    <w:abstractNumId w:val="31"/>
  </w:num>
  <w:num w:numId="241">
    <w:abstractNumId w:val="96"/>
  </w:num>
  <w:num w:numId="242">
    <w:abstractNumId w:val="69"/>
  </w:num>
  <w:num w:numId="243">
    <w:abstractNumId w:val="239"/>
  </w:num>
  <w:num w:numId="244">
    <w:abstractNumId w:val="168"/>
  </w:num>
  <w:num w:numId="245">
    <w:abstractNumId w:val="114"/>
  </w:num>
  <w:num w:numId="246">
    <w:abstractNumId w:val="140"/>
  </w:num>
  <w:num w:numId="247">
    <w:abstractNumId w:val="194"/>
  </w:num>
  <w:num w:numId="248">
    <w:abstractNumId w:val="160"/>
  </w:num>
  <w:num w:numId="249">
    <w:abstractNumId w:val="40"/>
  </w:num>
  <w:num w:numId="250">
    <w:abstractNumId w:val="75"/>
  </w:num>
  <w:num w:numId="251">
    <w:abstractNumId w:val="148"/>
  </w:num>
  <w:num w:numId="252">
    <w:abstractNumId w:val="10"/>
  </w:num>
  <w:num w:numId="253">
    <w:abstractNumId w:val="20"/>
  </w:num>
  <w:num w:numId="254">
    <w:abstractNumId w:val="178"/>
  </w:num>
  <w:num w:numId="255">
    <w:abstractNumId w:val="180"/>
  </w:num>
  <w:num w:numId="256">
    <w:abstractNumId w:val="199"/>
  </w:num>
  <w:num w:numId="257">
    <w:abstractNumId w:val="6"/>
  </w:num>
  <w:num w:numId="258">
    <w:abstractNumId w:val="170"/>
  </w:num>
  <w:num w:numId="259">
    <w:abstractNumId w:val="260"/>
  </w:num>
  <w:num w:numId="260">
    <w:abstractNumId w:val="119"/>
  </w:num>
  <w:num w:numId="261">
    <w:abstractNumId w:val="93"/>
  </w:num>
  <w:num w:numId="262">
    <w:abstractNumId w:val="232"/>
  </w:num>
  <w:num w:numId="263">
    <w:abstractNumId w:val="99"/>
  </w:num>
  <w:num w:numId="264">
    <w:abstractNumId w:val="116"/>
  </w:num>
  <w:num w:numId="265">
    <w:abstractNumId w:val="161"/>
  </w:num>
  <w:num w:numId="266">
    <w:abstractNumId w:val="210"/>
  </w:num>
  <w:num w:numId="267">
    <w:abstractNumId w:val="275"/>
  </w:num>
  <w:num w:numId="268">
    <w:abstractNumId w:val="112"/>
  </w:num>
  <w:num w:numId="269">
    <w:abstractNumId w:val="156"/>
  </w:num>
  <w:num w:numId="270">
    <w:abstractNumId w:val="165"/>
  </w:num>
  <w:num w:numId="271">
    <w:abstractNumId w:val="262"/>
  </w:num>
  <w:num w:numId="272">
    <w:abstractNumId w:val="18"/>
  </w:num>
  <w:num w:numId="273">
    <w:abstractNumId w:val="63"/>
  </w:num>
  <w:num w:numId="274">
    <w:abstractNumId w:val="76"/>
  </w:num>
  <w:num w:numId="275">
    <w:abstractNumId w:val="70"/>
  </w:num>
  <w:num w:numId="276">
    <w:abstractNumId w:val="77"/>
  </w:num>
  <w:num w:numId="277">
    <w:abstractNumId w:val="196"/>
  </w:num>
  <w:num w:numId="278">
    <w:abstractNumId w:val="28"/>
  </w:num>
  <w:num w:numId="279">
    <w:abstractNumId w:val="263"/>
  </w:num>
  <w:num w:numId="280">
    <w:abstractNumId w:val="236"/>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EF3"/>
    <w:rsid w:val="00011D45"/>
    <w:rsid w:val="00017E07"/>
    <w:rsid w:val="00020E1F"/>
    <w:rsid w:val="00027193"/>
    <w:rsid w:val="00036230"/>
    <w:rsid w:val="00041C28"/>
    <w:rsid w:val="00045F2C"/>
    <w:rsid w:val="00052CD2"/>
    <w:rsid w:val="00057B05"/>
    <w:rsid w:val="00057EEB"/>
    <w:rsid w:val="00063A15"/>
    <w:rsid w:val="000661AE"/>
    <w:rsid w:val="00093329"/>
    <w:rsid w:val="0009694C"/>
    <w:rsid w:val="000A2BD1"/>
    <w:rsid w:val="000A3C23"/>
    <w:rsid w:val="000A507A"/>
    <w:rsid w:val="000A5789"/>
    <w:rsid w:val="000A5C9A"/>
    <w:rsid w:val="000B247F"/>
    <w:rsid w:val="000B4780"/>
    <w:rsid w:val="000B49A9"/>
    <w:rsid w:val="000B7C92"/>
    <w:rsid w:val="000C5D42"/>
    <w:rsid w:val="000D041B"/>
    <w:rsid w:val="000D26AF"/>
    <w:rsid w:val="000D2A62"/>
    <w:rsid w:val="000E6E80"/>
    <w:rsid w:val="000E6F5A"/>
    <w:rsid w:val="000E735F"/>
    <w:rsid w:val="000F26BF"/>
    <w:rsid w:val="000F7CE3"/>
    <w:rsid w:val="00102410"/>
    <w:rsid w:val="00105937"/>
    <w:rsid w:val="00106040"/>
    <w:rsid w:val="00107CE3"/>
    <w:rsid w:val="001133E3"/>
    <w:rsid w:val="00116CD1"/>
    <w:rsid w:val="0012091B"/>
    <w:rsid w:val="00121136"/>
    <w:rsid w:val="0012127E"/>
    <w:rsid w:val="001238E4"/>
    <w:rsid w:val="00124891"/>
    <w:rsid w:val="0012619C"/>
    <w:rsid w:val="001275C6"/>
    <w:rsid w:val="00130606"/>
    <w:rsid w:val="00132B10"/>
    <w:rsid w:val="001402DC"/>
    <w:rsid w:val="001428CC"/>
    <w:rsid w:val="00142F07"/>
    <w:rsid w:val="00142F51"/>
    <w:rsid w:val="0014401A"/>
    <w:rsid w:val="0015183C"/>
    <w:rsid w:val="00152636"/>
    <w:rsid w:val="00153856"/>
    <w:rsid w:val="001568AF"/>
    <w:rsid w:val="00160D49"/>
    <w:rsid w:val="001617E5"/>
    <w:rsid w:val="00166088"/>
    <w:rsid w:val="00167267"/>
    <w:rsid w:val="00167A1E"/>
    <w:rsid w:val="001741B7"/>
    <w:rsid w:val="001748EA"/>
    <w:rsid w:val="00174B76"/>
    <w:rsid w:val="00176521"/>
    <w:rsid w:val="00181FC5"/>
    <w:rsid w:val="0018260E"/>
    <w:rsid w:val="0018340A"/>
    <w:rsid w:val="0018510E"/>
    <w:rsid w:val="00186AD2"/>
    <w:rsid w:val="00186EEC"/>
    <w:rsid w:val="00187E00"/>
    <w:rsid w:val="00191EF3"/>
    <w:rsid w:val="00192849"/>
    <w:rsid w:val="00195FAE"/>
    <w:rsid w:val="001965CA"/>
    <w:rsid w:val="00197993"/>
    <w:rsid w:val="001A0058"/>
    <w:rsid w:val="001A2294"/>
    <w:rsid w:val="001A402F"/>
    <w:rsid w:val="001A7D20"/>
    <w:rsid w:val="001B1017"/>
    <w:rsid w:val="001B272C"/>
    <w:rsid w:val="001B2766"/>
    <w:rsid w:val="001B3113"/>
    <w:rsid w:val="001B4752"/>
    <w:rsid w:val="001B4CFD"/>
    <w:rsid w:val="001C2213"/>
    <w:rsid w:val="001C426B"/>
    <w:rsid w:val="001C5974"/>
    <w:rsid w:val="001E18B5"/>
    <w:rsid w:val="001E39F9"/>
    <w:rsid w:val="001E4F07"/>
    <w:rsid w:val="001E57E5"/>
    <w:rsid w:val="001F4218"/>
    <w:rsid w:val="001F50BC"/>
    <w:rsid w:val="002002B3"/>
    <w:rsid w:val="00201AC2"/>
    <w:rsid w:val="002024E8"/>
    <w:rsid w:val="00205A1E"/>
    <w:rsid w:val="002067A7"/>
    <w:rsid w:val="00211A75"/>
    <w:rsid w:val="0021222E"/>
    <w:rsid w:val="0021432B"/>
    <w:rsid w:val="00214FEA"/>
    <w:rsid w:val="00215DF8"/>
    <w:rsid w:val="002165FA"/>
    <w:rsid w:val="00216A1A"/>
    <w:rsid w:val="00221A91"/>
    <w:rsid w:val="002324B5"/>
    <w:rsid w:val="00236A17"/>
    <w:rsid w:val="00237B2C"/>
    <w:rsid w:val="0024318B"/>
    <w:rsid w:val="00243AC1"/>
    <w:rsid w:val="00245033"/>
    <w:rsid w:val="0026125F"/>
    <w:rsid w:val="00261E9B"/>
    <w:rsid w:val="00264779"/>
    <w:rsid w:val="00265C23"/>
    <w:rsid w:val="00271D5E"/>
    <w:rsid w:val="0027223B"/>
    <w:rsid w:val="00274E88"/>
    <w:rsid w:val="002754A2"/>
    <w:rsid w:val="002817CC"/>
    <w:rsid w:val="002827B0"/>
    <w:rsid w:val="00283450"/>
    <w:rsid w:val="0028540D"/>
    <w:rsid w:val="00295E0F"/>
    <w:rsid w:val="002A1420"/>
    <w:rsid w:val="002B2C5F"/>
    <w:rsid w:val="002B7458"/>
    <w:rsid w:val="002C32B7"/>
    <w:rsid w:val="002D09F6"/>
    <w:rsid w:val="002D2942"/>
    <w:rsid w:val="002D7A37"/>
    <w:rsid w:val="002E1F27"/>
    <w:rsid w:val="002E3B9F"/>
    <w:rsid w:val="002E42A5"/>
    <w:rsid w:val="002E49F0"/>
    <w:rsid w:val="002E57B0"/>
    <w:rsid w:val="002E6106"/>
    <w:rsid w:val="002E7C10"/>
    <w:rsid w:val="002F287C"/>
    <w:rsid w:val="002F2893"/>
    <w:rsid w:val="002F3254"/>
    <w:rsid w:val="002F4C6D"/>
    <w:rsid w:val="003015FB"/>
    <w:rsid w:val="00301BE9"/>
    <w:rsid w:val="00302CE5"/>
    <w:rsid w:val="00304A7A"/>
    <w:rsid w:val="00306350"/>
    <w:rsid w:val="003200AC"/>
    <w:rsid w:val="0032166D"/>
    <w:rsid w:val="0032536C"/>
    <w:rsid w:val="0032622A"/>
    <w:rsid w:val="0033005C"/>
    <w:rsid w:val="003338AB"/>
    <w:rsid w:val="00341AA0"/>
    <w:rsid w:val="00343D78"/>
    <w:rsid w:val="003463BE"/>
    <w:rsid w:val="00347A2C"/>
    <w:rsid w:val="0035298C"/>
    <w:rsid w:val="003541E6"/>
    <w:rsid w:val="003557B3"/>
    <w:rsid w:val="00356B59"/>
    <w:rsid w:val="003572B5"/>
    <w:rsid w:val="00363BB4"/>
    <w:rsid w:val="00365C3E"/>
    <w:rsid w:val="00366340"/>
    <w:rsid w:val="00366B21"/>
    <w:rsid w:val="00367AD4"/>
    <w:rsid w:val="00370586"/>
    <w:rsid w:val="003719B3"/>
    <w:rsid w:val="00373182"/>
    <w:rsid w:val="0038154C"/>
    <w:rsid w:val="003846DB"/>
    <w:rsid w:val="00385069"/>
    <w:rsid w:val="0038676E"/>
    <w:rsid w:val="00392D5F"/>
    <w:rsid w:val="00394B78"/>
    <w:rsid w:val="00396803"/>
    <w:rsid w:val="00397318"/>
    <w:rsid w:val="003A0D6D"/>
    <w:rsid w:val="003A1ACB"/>
    <w:rsid w:val="003A5C26"/>
    <w:rsid w:val="003A6A5A"/>
    <w:rsid w:val="003B061A"/>
    <w:rsid w:val="003B133A"/>
    <w:rsid w:val="003B13BC"/>
    <w:rsid w:val="003B290D"/>
    <w:rsid w:val="003B7DA7"/>
    <w:rsid w:val="003C161F"/>
    <w:rsid w:val="003C58FF"/>
    <w:rsid w:val="003C5F5C"/>
    <w:rsid w:val="003D743E"/>
    <w:rsid w:val="003D7F2A"/>
    <w:rsid w:val="003E4ACA"/>
    <w:rsid w:val="003F19F8"/>
    <w:rsid w:val="0040046F"/>
    <w:rsid w:val="00404CEF"/>
    <w:rsid w:val="004075FE"/>
    <w:rsid w:val="004104D4"/>
    <w:rsid w:val="00410899"/>
    <w:rsid w:val="00414B06"/>
    <w:rsid w:val="0041790D"/>
    <w:rsid w:val="00417A52"/>
    <w:rsid w:val="00422672"/>
    <w:rsid w:val="0042445F"/>
    <w:rsid w:val="004338D1"/>
    <w:rsid w:val="00434D32"/>
    <w:rsid w:val="004372D8"/>
    <w:rsid w:val="004405B4"/>
    <w:rsid w:val="004432A7"/>
    <w:rsid w:val="00445217"/>
    <w:rsid w:val="00452FF6"/>
    <w:rsid w:val="00455333"/>
    <w:rsid w:val="00462D74"/>
    <w:rsid w:val="004636F7"/>
    <w:rsid w:val="00466285"/>
    <w:rsid w:val="00477EEC"/>
    <w:rsid w:val="0048039C"/>
    <w:rsid w:val="00482415"/>
    <w:rsid w:val="00485792"/>
    <w:rsid w:val="004865D3"/>
    <w:rsid w:val="004924E9"/>
    <w:rsid w:val="0049251C"/>
    <w:rsid w:val="004A094C"/>
    <w:rsid w:val="004A2B87"/>
    <w:rsid w:val="004A3B56"/>
    <w:rsid w:val="004B1BD0"/>
    <w:rsid w:val="004B35CC"/>
    <w:rsid w:val="004D17DB"/>
    <w:rsid w:val="004D1919"/>
    <w:rsid w:val="004D49AE"/>
    <w:rsid w:val="004D4F06"/>
    <w:rsid w:val="004F54B1"/>
    <w:rsid w:val="004F6A6D"/>
    <w:rsid w:val="005006FE"/>
    <w:rsid w:val="005033F6"/>
    <w:rsid w:val="00514255"/>
    <w:rsid w:val="00516D77"/>
    <w:rsid w:val="00523DF2"/>
    <w:rsid w:val="00541E9E"/>
    <w:rsid w:val="00541F63"/>
    <w:rsid w:val="005471C4"/>
    <w:rsid w:val="00551E96"/>
    <w:rsid w:val="0055448C"/>
    <w:rsid w:val="00556C59"/>
    <w:rsid w:val="00562104"/>
    <w:rsid w:val="005631A6"/>
    <w:rsid w:val="00566875"/>
    <w:rsid w:val="00572C9D"/>
    <w:rsid w:val="00573E34"/>
    <w:rsid w:val="00592F60"/>
    <w:rsid w:val="00593C02"/>
    <w:rsid w:val="005941E1"/>
    <w:rsid w:val="00594F08"/>
    <w:rsid w:val="005A1B42"/>
    <w:rsid w:val="005A23AE"/>
    <w:rsid w:val="005A2D21"/>
    <w:rsid w:val="005A3B1C"/>
    <w:rsid w:val="005A78F9"/>
    <w:rsid w:val="005B516A"/>
    <w:rsid w:val="005B67BA"/>
    <w:rsid w:val="005B7D54"/>
    <w:rsid w:val="005C0CA1"/>
    <w:rsid w:val="005C6E3B"/>
    <w:rsid w:val="005D5DAF"/>
    <w:rsid w:val="005D5F5F"/>
    <w:rsid w:val="005E0D4C"/>
    <w:rsid w:val="005E2072"/>
    <w:rsid w:val="005F34A6"/>
    <w:rsid w:val="005F3A18"/>
    <w:rsid w:val="005F56EC"/>
    <w:rsid w:val="005F774C"/>
    <w:rsid w:val="00600524"/>
    <w:rsid w:val="00602E15"/>
    <w:rsid w:val="006036D6"/>
    <w:rsid w:val="006066B5"/>
    <w:rsid w:val="00612EA3"/>
    <w:rsid w:val="00615091"/>
    <w:rsid w:val="006179C4"/>
    <w:rsid w:val="00620E45"/>
    <w:rsid w:val="0062285B"/>
    <w:rsid w:val="006239D1"/>
    <w:rsid w:val="00640AE2"/>
    <w:rsid w:val="006441EA"/>
    <w:rsid w:val="006449ED"/>
    <w:rsid w:val="006462D9"/>
    <w:rsid w:val="006500D5"/>
    <w:rsid w:val="00653B16"/>
    <w:rsid w:val="00656286"/>
    <w:rsid w:val="00662308"/>
    <w:rsid w:val="006653F0"/>
    <w:rsid w:val="00675C2D"/>
    <w:rsid w:val="00676335"/>
    <w:rsid w:val="00676402"/>
    <w:rsid w:val="006776B7"/>
    <w:rsid w:val="006811E5"/>
    <w:rsid w:val="0068218C"/>
    <w:rsid w:val="00682C34"/>
    <w:rsid w:val="00684C54"/>
    <w:rsid w:val="00685D09"/>
    <w:rsid w:val="006912B1"/>
    <w:rsid w:val="0069279F"/>
    <w:rsid w:val="00693A0B"/>
    <w:rsid w:val="006A0FD9"/>
    <w:rsid w:val="006A3012"/>
    <w:rsid w:val="006A49ED"/>
    <w:rsid w:val="006A7C74"/>
    <w:rsid w:val="006C126D"/>
    <w:rsid w:val="006C665E"/>
    <w:rsid w:val="006D1A02"/>
    <w:rsid w:val="006D4384"/>
    <w:rsid w:val="006D78E8"/>
    <w:rsid w:val="006E797E"/>
    <w:rsid w:val="006F2D52"/>
    <w:rsid w:val="006F5E89"/>
    <w:rsid w:val="00707986"/>
    <w:rsid w:val="00712DED"/>
    <w:rsid w:val="007224D9"/>
    <w:rsid w:val="00724DFB"/>
    <w:rsid w:val="00734BB5"/>
    <w:rsid w:val="00735049"/>
    <w:rsid w:val="00735224"/>
    <w:rsid w:val="00737CDB"/>
    <w:rsid w:val="00740DB6"/>
    <w:rsid w:val="0074151D"/>
    <w:rsid w:val="00741712"/>
    <w:rsid w:val="00743694"/>
    <w:rsid w:val="00752F63"/>
    <w:rsid w:val="00761566"/>
    <w:rsid w:val="00764B7B"/>
    <w:rsid w:val="00766C81"/>
    <w:rsid w:val="00767A3C"/>
    <w:rsid w:val="00772A9D"/>
    <w:rsid w:val="00780C1A"/>
    <w:rsid w:val="00783917"/>
    <w:rsid w:val="00785323"/>
    <w:rsid w:val="007863EA"/>
    <w:rsid w:val="00787762"/>
    <w:rsid w:val="00796181"/>
    <w:rsid w:val="007A0A96"/>
    <w:rsid w:val="007B0ECD"/>
    <w:rsid w:val="007B2651"/>
    <w:rsid w:val="007B6861"/>
    <w:rsid w:val="007B7449"/>
    <w:rsid w:val="007C3107"/>
    <w:rsid w:val="007D281B"/>
    <w:rsid w:val="007D3875"/>
    <w:rsid w:val="007D3A1E"/>
    <w:rsid w:val="007D5BA9"/>
    <w:rsid w:val="007E0488"/>
    <w:rsid w:val="007E1294"/>
    <w:rsid w:val="007E2FD7"/>
    <w:rsid w:val="007E4D2D"/>
    <w:rsid w:val="007F4282"/>
    <w:rsid w:val="007F4E3F"/>
    <w:rsid w:val="00805A61"/>
    <w:rsid w:val="00813467"/>
    <w:rsid w:val="00815A42"/>
    <w:rsid w:val="008166CE"/>
    <w:rsid w:val="0082176E"/>
    <w:rsid w:val="0082253C"/>
    <w:rsid w:val="00830380"/>
    <w:rsid w:val="00831394"/>
    <w:rsid w:val="00832349"/>
    <w:rsid w:val="00837836"/>
    <w:rsid w:val="008432DA"/>
    <w:rsid w:val="00843423"/>
    <w:rsid w:val="00846689"/>
    <w:rsid w:val="00850ED8"/>
    <w:rsid w:val="00854266"/>
    <w:rsid w:val="00855008"/>
    <w:rsid w:val="00855FA4"/>
    <w:rsid w:val="008576E7"/>
    <w:rsid w:val="00860303"/>
    <w:rsid w:val="00861813"/>
    <w:rsid w:val="008728A3"/>
    <w:rsid w:val="008728BF"/>
    <w:rsid w:val="00873014"/>
    <w:rsid w:val="00873493"/>
    <w:rsid w:val="00880B7B"/>
    <w:rsid w:val="008836A7"/>
    <w:rsid w:val="00886F8A"/>
    <w:rsid w:val="00887194"/>
    <w:rsid w:val="00887E99"/>
    <w:rsid w:val="008924E5"/>
    <w:rsid w:val="00893E97"/>
    <w:rsid w:val="00894DA1"/>
    <w:rsid w:val="008A11C8"/>
    <w:rsid w:val="008A2748"/>
    <w:rsid w:val="008B10D1"/>
    <w:rsid w:val="008B352E"/>
    <w:rsid w:val="008B5B01"/>
    <w:rsid w:val="008B667A"/>
    <w:rsid w:val="008C2DAC"/>
    <w:rsid w:val="008C44FA"/>
    <w:rsid w:val="008C4C84"/>
    <w:rsid w:val="008C54FE"/>
    <w:rsid w:val="008C63EC"/>
    <w:rsid w:val="008D23F9"/>
    <w:rsid w:val="008D327A"/>
    <w:rsid w:val="008D3AAB"/>
    <w:rsid w:val="008D4E9D"/>
    <w:rsid w:val="008D5C40"/>
    <w:rsid w:val="008E0244"/>
    <w:rsid w:val="008E3010"/>
    <w:rsid w:val="008E5377"/>
    <w:rsid w:val="008F2B58"/>
    <w:rsid w:val="008F3E3D"/>
    <w:rsid w:val="008F4F50"/>
    <w:rsid w:val="008F5C89"/>
    <w:rsid w:val="0090251A"/>
    <w:rsid w:val="00905509"/>
    <w:rsid w:val="009058B1"/>
    <w:rsid w:val="00905B31"/>
    <w:rsid w:val="00906617"/>
    <w:rsid w:val="00911A46"/>
    <w:rsid w:val="0091338E"/>
    <w:rsid w:val="00913519"/>
    <w:rsid w:val="009172B4"/>
    <w:rsid w:val="00917935"/>
    <w:rsid w:val="00922AD6"/>
    <w:rsid w:val="009235C7"/>
    <w:rsid w:val="00923EBB"/>
    <w:rsid w:val="009256AD"/>
    <w:rsid w:val="00926C8A"/>
    <w:rsid w:val="00930190"/>
    <w:rsid w:val="009331E2"/>
    <w:rsid w:val="00935088"/>
    <w:rsid w:val="00937DEB"/>
    <w:rsid w:val="009445B3"/>
    <w:rsid w:val="0094514B"/>
    <w:rsid w:val="00961281"/>
    <w:rsid w:val="00962D2B"/>
    <w:rsid w:val="00966B2F"/>
    <w:rsid w:val="00974A83"/>
    <w:rsid w:val="00975BFD"/>
    <w:rsid w:val="00976FDB"/>
    <w:rsid w:val="00980846"/>
    <w:rsid w:val="00982464"/>
    <w:rsid w:val="00983106"/>
    <w:rsid w:val="00983B8A"/>
    <w:rsid w:val="00984F47"/>
    <w:rsid w:val="00986E7E"/>
    <w:rsid w:val="00987112"/>
    <w:rsid w:val="00992EB8"/>
    <w:rsid w:val="00993B6A"/>
    <w:rsid w:val="009A05B0"/>
    <w:rsid w:val="009A0E58"/>
    <w:rsid w:val="009B176A"/>
    <w:rsid w:val="009B24A6"/>
    <w:rsid w:val="009B3532"/>
    <w:rsid w:val="009C707D"/>
    <w:rsid w:val="009D0128"/>
    <w:rsid w:val="009D0E45"/>
    <w:rsid w:val="009D3E98"/>
    <w:rsid w:val="009D52E8"/>
    <w:rsid w:val="009E09EF"/>
    <w:rsid w:val="009E0B6F"/>
    <w:rsid w:val="009E79D6"/>
    <w:rsid w:val="009F0607"/>
    <w:rsid w:val="009F0F83"/>
    <w:rsid w:val="009F534A"/>
    <w:rsid w:val="009F653F"/>
    <w:rsid w:val="009F66B1"/>
    <w:rsid w:val="00A00085"/>
    <w:rsid w:val="00A02CC3"/>
    <w:rsid w:val="00A03271"/>
    <w:rsid w:val="00A03C10"/>
    <w:rsid w:val="00A05581"/>
    <w:rsid w:val="00A05C47"/>
    <w:rsid w:val="00A070D5"/>
    <w:rsid w:val="00A164E1"/>
    <w:rsid w:val="00A17049"/>
    <w:rsid w:val="00A201C3"/>
    <w:rsid w:val="00A25755"/>
    <w:rsid w:val="00A26183"/>
    <w:rsid w:val="00A2714F"/>
    <w:rsid w:val="00A2731E"/>
    <w:rsid w:val="00A27D2A"/>
    <w:rsid w:val="00A30405"/>
    <w:rsid w:val="00A30A4F"/>
    <w:rsid w:val="00A35A42"/>
    <w:rsid w:val="00A410C6"/>
    <w:rsid w:val="00A571D3"/>
    <w:rsid w:val="00A65C29"/>
    <w:rsid w:val="00A660E5"/>
    <w:rsid w:val="00A66F25"/>
    <w:rsid w:val="00A66F5B"/>
    <w:rsid w:val="00A66FB8"/>
    <w:rsid w:val="00A67754"/>
    <w:rsid w:val="00A70542"/>
    <w:rsid w:val="00A7615B"/>
    <w:rsid w:val="00A83F49"/>
    <w:rsid w:val="00A85258"/>
    <w:rsid w:val="00A91218"/>
    <w:rsid w:val="00A949BB"/>
    <w:rsid w:val="00A94F67"/>
    <w:rsid w:val="00AA05FB"/>
    <w:rsid w:val="00AA13C1"/>
    <w:rsid w:val="00AA313B"/>
    <w:rsid w:val="00AA3317"/>
    <w:rsid w:val="00AB0544"/>
    <w:rsid w:val="00AB4384"/>
    <w:rsid w:val="00AB6518"/>
    <w:rsid w:val="00AB67A1"/>
    <w:rsid w:val="00AC3064"/>
    <w:rsid w:val="00AC5A69"/>
    <w:rsid w:val="00AC7BAA"/>
    <w:rsid w:val="00AD25A7"/>
    <w:rsid w:val="00AD5F48"/>
    <w:rsid w:val="00AD6735"/>
    <w:rsid w:val="00AD7CB5"/>
    <w:rsid w:val="00AD7DAF"/>
    <w:rsid w:val="00AE25B8"/>
    <w:rsid w:val="00AE2BEB"/>
    <w:rsid w:val="00AE41A3"/>
    <w:rsid w:val="00AF07D4"/>
    <w:rsid w:val="00AF3956"/>
    <w:rsid w:val="00AF6148"/>
    <w:rsid w:val="00B00B2B"/>
    <w:rsid w:val="00B11B31"/>
    <w:rsid w:val="00B14E72"/>
    <w:rsid w:val="00B1536F"/>
    <w:rsid w:val="00B17D10"/>
    <w:rsid w:val="00B21BA4"/>
    <w:rsid w:val="00B266B9"/>
    <w:rsid w:val="00B32C53"/>
    <w:rsid w:val="00B3402A"/>
    <w:rsid w:val="00B5072C"/>
    <w:rsid w:val="00B50E92"/>
    <w:rsid w:val="00B55254"/>
    <w:rsid w:val="00B67AF5"/>
    <w:rsid w:val="00B76814"/>
    <w:rsid w:val="00B80700"/>
    <w:rsid w:val="00B8241C"/>
    <w:rsid w:val="00B870DA"/>
    <w:rsid w:val="00B8796B"/>
    <w:rsid w:val="00B913B3"/>
    <w:rsid w:val="00B93B1C"/>
    <w:rsid w:val="00B942C1"/>
    <w:rsid w:val="00B94987"/>
    <w:rsid w:val="00B953E3"/>
    <w:rsid w:val="00BA34EC"/>
    <w:rsid w:val="00BB3B7C"/>
    <w:rsid w:val="00BB42DE"/>
    <w:rsid w:val="00BB5B56"/>
    <w:rsid w:val="00BB6223"/>
    <w:rsid w:val="00BB7F00"/>
    <w:rsid w:val="00BC0ED5"/>
    <w:rsid w:val="00BC553E"/>
    <w:rsid w:val="00BD2E67"/>
    <w:rsid w:val="00BD3110"/>
    <w:rsid w:val="00BE02EB"/>
    <w:rsid w:val="00BE0B7C"/>
    <w:rsid w:val="00BE230C"/>
    <w:rsid w:val="00BE48F9"/>
    <w:rsid w:val="00BE6CA2"/>
    <w:rsid w:val="00BF10EB"/>
    <w:rsid w:val="00BF1A2A"/>
    <w:rsid w:val="00BF1C8B"/>
    <w:rsid w:val="00BF2B3A"/>
    <w:rsid w:val="00BF387E"/>
    <w:rsid w:val="00BF3FAC"/>
    <w:rsid w:val="00C0093E"/>
    <w:rsid w:val="00C00A69"/>
    <w:rsid w:val="00C02412"/>
    <w:rsid w:val="00C0406C"/>
    <w:rsid w:val="00C111C7"/>
    <w:rsid w:val="00C11CD3"/>
    <w:rsid w:val="00C121C4"/>
    <w:rsid w:val="00C23107"/>
    <w:rsid w:val="00C24326"/>
    <w:rsid w:val="00C27E84"/>
    <w:rsid w:val="00C361A5"/>
    <w:rsid w:val="00C362FB"/>
    <w:rsid w:val="00C3683D"/>
    <w:rsid w:val="00C421E5"/>
    <w:rsid w:val="00C505F0"/>
    <w:rsid w:val="00C63FFB"/>
    <w:rsid w:val="00C64580"/>
    <w:rsid w:val="00C77663"/>
    <w:rsid w:val="00C82429"/>
    <w:rsid w:val="00C844AD"/>
    <w:rsid w:val="00C85DC7"/>
    <w:rsid w:val="00C871E2"/>
    <w:rsid w:val="00CB513B"/>
    <w:rsid w:val="00CB5490"/>
    <w:rsid w:val="00CB5962"/>
    <w:rsid w:val="00CB717B"/>
    <w:rsid w:val="00CC0443"/>
    <w:rsid w:val="00CC49EA"/>
    <w:rsid w:val="00CD2643"/>
    <w:rsid w:val="00CD3788"/>
    <w:rsid w:val="00CE3FFE"/>
    <w:rsid w:val="00CF0F3F"/>
    <w:rsid w:val="00CF45AB"/>
    <w:rsid w:val="00CF4C83"/>
    <w:rsid w:val="00CF7990"/>
    <w:rsid w:val="00D0402B"/>
    <w:rsid w:val="00D05344"/>
    <w:rsid w:val="00D071BD"/>
    <w:rsid w:val="00D10AA8"/>
    <w:rsid w:val="00D10F32"/>
    <w:rsid w:val="00D112B0"/>
    <w:rsid w:val="00D17A25"/>
    <w:rsid w:val="00D24911"/>
    <w:rsid w:val="00D2785D"/>
    <w:rsid w:val="00D30B94"/>
    <w:rsid w:val="00D32AFD"/>
    <w:rsid w:val="00D332D3"/>
    <w:rsid w:val="00D4310F"/>
    <w:rsid w:val="00D51F91"/>
    <w:rsid w:val="00D542AF"/>
    <w:rsid w:val="00D56CF0"/>
    <w:rsid w:val="00D60687"/>
    <w:rsid w:val="00D60DE9"/>
    <w:rsid w:val="00D640B1"/>
    <w:rsid w:val="00D701E8"/>
    <w:rsid w:val="00D7242E"/>
    <w:rsid w:val="00D73D0D"/>
    <w:rsid w:val="00D74235"/>
    <w:rsid w:val="00D82E34"/>
    <w:rsid w:val="00D91FFE"/>
    <w:rsid w:val="00DA0B71"/>
    <w:rsid w:val="00DA2CDB"/>
    <w:rsid w:val="00DA342D"/>
    <w:rsid w:val="00DA46F4"/>
    <w:rsid w:val="00DB0D05"/>
    <w:rsid w:val="00DB11F5"/>
    <w:rsid w:val="00DB2408"/>
    <w:rsid w:val="00DB26C4"/>
    <w:rsid w:val="00DB361E"/>
    <w:rsid w:val="00DB7DDA"/>
    <w:rsid w:val="00DC24C7"/>
    <w:rsid w:val="00DC4692"/>
    <w:rsid w:val="00DD0C3A"/>
    <w:rsid w:val="00DD17EA"/>
    <w:rsid w:val="00DD2BE2"/>
    <w:rsid w:val="00DD4A17"/>
    <w:rsid w:val="00DE06B7"/>
    <w:rsid w:val="00DE37F9"/>
    <w:rsid w:val="00DE4070"/>
    <w:rsid w:val="00DE4E42"/>
    <w:rsid w:val="00DE66D3"/>
    <w:rsid w:val="00DE70D2"/>
    <w:rsid w:val="00DE7FB5"/>
    <w:rsid w:val="00DF1072"/>
    <w:rsid w:val="00DF1E04"/>
    <w:rsid w:val="00DF515C"/>
    <w:rsid w:val="00DF67A9"/>
    <w:rsid w:val="00DF74E0"/>
    <w:rsid w:val="00E01D5C"/>
    <w:rsid w:val="00E031C8"/>
    <w:rsid w:val="00E1148C"/>
    <w:rsid w:val="00E1244C"/>
    <w:rsid w:val="00E170A5"/>
    <w:rsid w:val="00E17537"/>
    <w:rsid w:val="00E2177E"/>
    <w:rsid w:val="00E21FE0"/>
    <w:rsid w:val="00E24150"/>
    <w:rsid w:val="00E24C05"/>
    <w:rsid w:val="00E30FB7"/>
    <w:rsid w:val="00E336D1"/>
    <w:rsid w:val="00E37A5D"/>
    <w:rsid w:val="00E40C0C"/>
    <w:rsid w:val="00E41E0D"/>
    <w:rsid w:val="00E424EF"/>
    <w:rsid w:val="00E42EB5"/>
    <w:rsid w:val="00E43E78"/>
    <w:rsid w:val="00E46E84"/>
    <w:rsid w:val="00E50E44"/>
    <w:rsid w:val="00E527B1"/>
    <w:rsid w:val="00E53FDC"/>
    <w:rsid w:val="00E64E00"/>
    <w:rsid w:val="00E73AE2"/>
    <w:rsid w:val="00E83A7C"/>
    <w:rsid w:val="00E842C5"/>
    <w:rsid w:val="00E874C8"/>
    <w:rsid w:val="00E87E1A"/>
    <w:rsid w:val="00E91BE2"/>
    <w:rsid w:val="00E96D92"/>
    <w:rsid w:val="00EA38DE"/>
    <w:rsid w:val="00EA3940"/>
    <w:rsid w:val="00EB23D7"/>
    <w:rsid w:val="00EB282C"/>
    <w:rsid w:val="00EC336E"/>
    <w:rsid w:val="00EC36C7"/>
    <w:rsid w:val="00ED341B"/>
    <w:rsid w:val="00ED5552"/>
    <w:rsid w:val="00ED609C"/>
    <w:rsid w:val="00ED7CDE"/>
    <w:rsid w:val="00EE0BFA"/>
    <w:rsid w:val="00EE4B13"/>
    <w:rsid w:val="00EE5A5B"/>
    <w:rsid w:val="00EE7F78"/>
    <w:rsid w:val="00EF008B"/>
    <w:rsid w:val="00EF1FC1"/>
    <w:rsid w:val="00EF459A"/>
    <w:rsid w:val="00EF56B0"/>
    <w:rsid w:val="00F0296A"/>
    <w:rsid w:val="00F037B9"/>
    <w:rsid w:val="00F113CA"/>
    <w:rsid w:val="00F12DBB"/>
    <w:rsid w:val="00F17E09"/>
    <w:rsid w:val="00F23388"/>
    <w:rsid w:val="00F24449"/>
    <w:rsid w:val="00F3174E"/>
    <w:rsid w:val="00F34C29"/>
    <w:rsid w:val="00F3735B"/>
    <w:rsid w:val="00F4320E"/>
    <w:rsid w:val="00F4440E"/>
    <w:rsid w:val="00F453CE"/>
    <w:rsid w:val="00F46156"/>
    <w:rsid w:val="00F46BFC"/>
    <w:rsid w:val="00F47D28"/>
    <w:rsid w:val="00F50B8F"/>
    <w:rsid w:val="00F562B7"/>
    <w:rsid w:val="00F5721D"/>
    <w:rsid w:val="00F60D4F"/>
    <w:rsid w:val="00F621C2"/>
    <w:rsid w:val="00F62C7E"/>
    <w:rsid w:val="00F62FFD"/>
    <w:rsid w:val="00F7067D"/>
    <w:rsid w:val="00F72FAF"/>
    <w:rsid w:val="00F730C1"/>
    <w:rsid w:val="00F8388B"/>
    <w:rsid w:val="00F948AA"/>
    <w:rsid w:val="00F94ABB"/>
    <w:rsid w:val="00F955BC"/>
    <w:rsid w:val="00FA68B3"/>
    <w:rsid w:val="00FB1405"/>
    <w:rsid w:val="00FB18F7"/>
    <w:rsid w:val="00FB3345"/>
    <w:rsid w:val="00FB352E"/>
    <w:rsid w:val="00FB7BC3"/>
    <w:rsid w:val="00FC16C9"/>
    <w:rsid w:val="00FC6083"/>
    <w:rsid w:val="00FD296D"/>
    <w:rsid w:val="00FD5B58"/>
    <w:rsid w:val="00FD7894"/>
    <w:rsid w:val="00FE41C2"/>
    <w:rsid w:val="00FE443A"/>
    <w:rsid w:val="00FE605B"/>
    <w:rsid w:val="00FE6B86"/>
    <w:rsid w:val="00FE78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37551E"/>
  <w15:docId w15:val="{C7667AD8-8A15-4BF8-9955-0DF47E1D7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5789"/>
    <w:pPr>
      <w:spacing w:after="200" w:line="276" w:lineRule="auto"/>
    </w:pPr>
  </w:style>
  <w:style w:type="paragraph" w:styleId="Nagwek1">
    <w:name w:val="heading 1"/>
    <w:basedOn w:val="Normalny"/>
    <w:next w:val="Normalny"/>
    <w:link w:val="Nagwek1Znak"/>
    <w:uiPriority w:val="9"/>
    <w:qFormat/>
    <w:rsid w:val="00191E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191EF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191E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91EF3"/>
    <w:pPr>
      <w:ind w:left="720"/>
      <w:contextualSpacing/>
    </w:pPr>
  </w:style>
  <w:style w:type="paragraph" w:styleId="Nagwek">
    <w:name w:val="header"/>
    <w:basedOn w:val="Normalny"/>
    <w:link w:val="NagwekZnak"/>
    <w:uiPriority w:val="99"/>
    <w:unhideWhenUsed/>
    <w:rsid w:val="00191E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1EF3"/>
  </w:style>
  <w:style w:type="paragraph" w:styleId="Stopka">
    <w:name w:val="footer"/>
    <w:basedOn w:val="Normalny"/>
    <w:link w:val="StopkaZnak"/>
    <w:uiPriority w:val="99"/>
    <w:unhideWhenUsed/>
    <w:rsid w:val="00191E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1EF3"/>
  </w:style>
  <w:style w:type="paragraph" w:styleId="Tytu">
    <w:name w:val="Title"/>
    <w:basedOn w:val="Normalny"/>
    <w:next w:val="Normalny"/>
    <w:link w:val="TytuZnak"/>
    <w:uiPriority w:val="10"/>
    <w:qFormat/>
    <w:rsid w:val="00191EF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uiPriority w:val="10"/>
    <w:rsid w:val="00191EF3"/>
    <w:rPr>
      <w:rFonts w:asciiTheme="majorHAnsi" w:eastAsiaTheme="majorEastAsia" w:hAnsiTheme="majorHAnsi" w:cstheme="majorBidi"/>
      <w:color w:val="323E4F" w:themeColor="text2" w:themeShade="BF"/>
      <w:spacing w:val="5"/>
      <w:kern w:val="28"/>
      <w:sz w:val="52"/>
      <w:szCs w:val="52"/>
    </w:rPr>
  </w:style>
  <w:style w:type="character" w:customStyle="1" w:styleId="Nagwek1Znak">
    <w:name w:val="Nagłówek 1 Znak"/>
    <w:basedOn w:val="Domylnaczcionkaakapitu"/>
    <w:link w:val="Nagwek1"/>
    <w:uiPriority w:val="9"/>
    <w:rsid w:val="00191EF3"/>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semiHidden/>
    <w:unhideWhenUsed/>
    <w:qFormat/>
    <w:rsid w:val="00191EF3"/>
    <w:pPr>
      <w:spacing w:before="480"/>
      <w:outlineLvl w:val="9"/>
    </w:pPr>
    <w:rPr>
      <w:b/>
      <w:bCs/>
      <w:sz w:val="28"/>
      <w:szCs w:val="28"/>
      <w:lang w:eastAsia="pl-PL"/>
    </w:rPr>
  </w:style>
  <w:style w:type="paragraph" w:styleId="Spistreci1">
    <w:name w:val="toc 1"/>
    <w:basedOn w:val="Normalny"/>
    <w:next w:val="Normalny"/>
    <w:autoRedefine/>
    <w:uiPriority w:val="39"/>
    <w:unhideWhenUsed/>
    <w:rsid w:val="00984F47"/>
    <w:pPr>
      <w:tabs>
        <w:tab w:val="left" w:pos="440"/>
        <w:tab w:val="right" w:leader="dot" w:pos="10194"/>
      </w:tabs>
      <w:spacing w:after="100"/>
    </w:pPr>
  </w:style>
  <w:style w:type="character" w:styleId="Hipercze">
    <w:name w:val="Hyperlink"/>
    <w:basedOn w:val="Domylnaczcionkaakapitu"/>
    <w:uiPriority w:val="99"/>
    <w:unhideWhenUsed/>
    <w:rsid w:val="00191EF3"/>
    <w:rPr>
      <w:color w:val="0563C1" w:themeColor="hyperlink"/>
      <w:u w:val="single"/>
    </w:rPr>
  </w:style>
  <w:style w:type="paragraph" w:styleId="Spistreci2">
    <w:name w:val="toc 2"/>
    <w:basedOn w:val="Normalny"/>
    <w:next w:val="Normalny"/>
    <w:autoRedefine/>
    <w:uiPriority w:val="39"/>
    <w:unhideWhenUsed/>
    <w:rsid w:val="001748EA"/>
    <w:pPr>
      <w:tabs>
        <w:tab w:val="left" w:pos="660"/>
        <w:tab w:val="right" w:leader="dot" w:pos="10194"/>
      </w:tabs>
      <w:spacing w:after="100"/>
    </w:pPr>
  </w:style>
  <w:style w:type="paragraph" w:styleId="Spistreci3">
    <w:name w:val="toc 3"/>
    <w:basedOn w:val="Normalny"/>
    <w:next w:val="Normalny"/>
    <w:autoRedefine/>
    <w:uiPriority w:val="39"/>
    <w:unhideWhenUsed/>
    <w:rsid w:val="00191EF3"/>
    <w:pPr>
      <w:spacing w:after="100"/>
      <w:ind w:left="440"/>
    </w:pPr>
  </w:style>
  <w:style w:type="character" w:customStyle="1" w:styleId="Nagwek2Znak">
    <w:name w:val="Nagłówek 2 Znak"/>
    <w:basedOn w:val="Domylnaczcionkaakapitu"/>
    <w:link w:val="Nagwek2"/>
    <w:uiPriority w:val="9"/>
    <w:rsid w:val="00191EF3"/>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191EF3"/>
    <w:rPr>
      <w:rFonts w:asciiTheme="majorHAnsi" w:eastAsiaTheme="majorEastAsia" w:hAnsiTheme="majorHAnsi" w:cstheme="majorBidi"/>
      <w:color w:val="1F4D78" w:themeColor="accent1" w:themeShade="7F"/>
      <w:sz w:val="24"/>
      <w:szCs w:val="24"/>
    </w:rPr>
  </w:style>
  <w:style w:type="table" w:styleId="Tabela-Siatka">
    <w:name w:val="Table Grid"/>
    <w:basedOn w:val="Standardowy"/>
    <w:uiPriority w:val="59"/>
    <w:rsid w:val="00191E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qFormat/>
    <w:rsid w:val="008B352E"/>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8B352E"/>
    <w:rPr>
      <w:rFonts w:eastAsiaTheme="minorEastAsia"/>
      <w:color w:val="5A5A5A" w:themeColor="text1" w:themeTint="A5"/>
      <w:spacing w:val="15"/>
    </w:rPr>
  </w:style>
  <w:style w:type="character" w:styleId="Pogrubienie">
    <w:name w:val="Strong"/>
    <w:basedOn w:val="Domylnaczcionkaakapitu"/>
    <w:uiPriority w:val="22"/>
    <w:qFormat/>
    <w:rsid w:val="00EA3940"/>
    <w:rPr>
      <w:b/>
      <w:bCs/>
    </w:rPr>
  </w:style>
  <w:style w:type="character" w:styleId="Odwoaniedokomentarza">
    <w:name w:val="annotation reference"/>
    <w:basedOn w:val="Domylnaczcionkaakapitu"/>
    <w:uiPriority w:val="99"/>
    <w:semiHidden/>
    <w:unhideWhenUsed/>
    <w:rsid w:val="00D640B1"/>
    <w:rPr>
      <w:sz w:val="16"/>
      <w:szCs w:val="16"/>
    </w:rPr>
  </w:style>
  <w:style w:type="paragraph" w:styleId="Tekstkomentarza">
    <w:name w:val="annotation text"/>
    <w:basedOn w:val="Normalny"/>
    <w:link w:val="TekstkomentarzaZnak"/>
    <w:uiPriority w:val="99"/>
    <w:unhideWhenUsed/>
    <w:rsid w:val="00D640B1"/>
    <w:pPr>
      <w:spacing w:line="240" w:lineRule="auto"/>
    </w:pPr>
    <w:rPr>
      <w:sz w:val="20"/>
      <w:szCs w:val="20"/>
    </w:rPr>
  </w:style>
  <w:style w:type="character" w:customStyle="1" w:styleId="TekstkomentarzaZnak">
    <w:name w:val="Tekst komentarza Znak"/>
    <w:basedOn w:val="Domylnaczcionkaakapitu"/>
    <w:link w:val="Tekstkomentarza"/>
    <w:uiPriority w:val="99"/>
    <w:rsid w:val="00D640B1"/>
    <w:rPr>
      <w:sz w:val="20"/>
      <w:szCs w:val="20"/>
    </w:rPr>
  </w:style>
  <w:style w:type="paragraph" w:styleId="Tematkomentarza">
    <w:name w:val="annotation subject"/>
    <w:basedOn w:val="Tekstkomentarza"/>
    <w:next w:val="Tekstkomentarza"/>
    <w:link w:val="TematkomentarzaZnak"/>
    <w:uiPriority w:val="99"/>
    <w:semiHidden/>
    <w:unhideWhenUsed/>
    <w:rsid w:val="00D640B1"/>
    <w:rPr>
      <w:b/>
      <w:bCs/>
    </w:rPr>
  </w:style>
  <w:style w:type="character" w:customStyle="1" w:styleId="TematkomentarzaZnak">
    <w:name w:val="Temat komentarza Znak"/>
    <w:basedOn w:val="TekstkomentarzaZnak"/>
    <w:link w:val="Tematkomentarza"/>
    <w:uiPriority w:val="99"/>
    <w:semiHidden/>
    <w:rsid w:val="00D640B1"/>
    <w:rPr>
      <w:b/>
      <w:bCs/>
      <w:sz w:val="20"/>
      <w:szCs w:val="20"/>
    </w:rPr>
  </w:style>
  <w:style w:type="paragraph" w:styleId="Tekstdymka">
    <w:name w:val="Balloon Text"/>
    <w:basedOn w:val="Normalny"/>
    <w:link w:val="TekstdymkaZnak"/>
    <w:uiPriority w:val="99"/>
    <w:semiHidden/>
    <w:unhideWhenUsed/>
    <w:rsid w:val="00D640B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40B1"/>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404C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04CEF"/>
    <w:rPr>
      <w:sz w:val="20"/>
      <w:szCs w:val="20"/>
    </w:rPr>
  </w:style>
  <w:style w:type="character" w:styleId="Odwoanieprzypisukocowego">
    <w:name w:val="endnote reference"/>
    <w:basedOn w:val="Domylnaczcionkaakapitu"/>
    <w:uiPriority w:val="99"/>
    <w:semiHidden/>
    <w:unhideWhenUsed/>
    <w:rsid w:val="00404CEF"/>
    <w:rPr>
      <w:vertAlign w:val="superscript"/>
    </w:rPr>
  </w:style>
  <w:style w:type="paragraph" w:styleId="NormalnyWeb">
    <w:name w:val="Normal (Web)"/>
    <w:basedOn w:val="Normalny"/>
    <w:uiPriority w:val="99"/>
    <w:semiHidden/>
    <w:unhideWhenUsed/>
    <w:rsid w:val="00B8070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7F4282"/>
    <w:pPr>
      <w:spacing w:after="0" w:line="240" w:lineRule="auto"/>
    </w:pPr>
  </w:style>
  <w:style w:type="character" w:customStyle="1" w:styleId="highlight">
    <w:name w:val="highlight"/>
    <w:basedOn w:val="Domylnaczcionkaakapitu"/>
    <w:rsid w:val="006A7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0787">
      <w:bodyDiv w:val="1"/>
      <w:marLeft w:val="0"/>
      <w:marRight w:val="0"/>
      <w:marTop w:val="0"/>
      <w:marBottom w:val="0"/>
      <w:divBdr>
        <w:top w:val="none" w:sz="0" w:space="0" w:color="auto"/>
        <w:left w:val="none" w:sz="0" w:space="0" w:color="auto"/>
        <w:bottom w:val="none" w:sz="0" w:space="0" w:color="auto"/>
        <w:right w:val="none" w:sz="0" w:space="0" w:color="auto"/>
      </w:divBdr>
    </w:div>
    <w:div w:id="165747713">
      <w:bodyDiv w:val="1"/>
      <w:marLeft w:val="0"/>
      <w:marRight w:val="0"/>
      <w:marTop w:val="0"/>
      <w:marBottom w:val="0"/>
      <w:divBdr>
        <w:top w:val="none" w:sz="0" w:space="0" w:color="auto"/>
        <w:left w:val="none" w:sz="0" w:space="0" w:color="auto"/>
        <w:bottom w:val="none" w:sz="0" w:space="0" w:color="auto"/>
        <w:right w:val="none" w:sz="0" w:space="0" w:color="auto"/>
      </w:divBdr>
    </w:div>
    <w:div w:id="174001579">
      <w:bodyDiv w:val="1"/>
      <w:marLeft w:val="0"/>
      <w:marRight w:val="0"/>
      <w:marTop w:val="0"/>
      <w:marBottom w:val="0"/>
      <w:divBdr>
        <w:top w:val="none" w:sz="0" w:space="0" w:color="auto"/>
        <w:left w:val="none" w:sz="0" w:space="0" w:color="auto"/>
        <w:bottom w:val="none" w:sz="0" w:space="0" w:color="auto"/>
        <w:right w:val="none" w:sz="0" w:space="0" w:color="auto"/>
      </w:divBdr>
      <w:divsChild>
        <w:div w:id="2001226754">
          <w:marLeft w:val="0"/>
          <w:marRight w:val="0"/>
          <w:marTop w:val="0"/>
          <w:marBottom w:val="0"/>
          <w:divBdr>
            <w:top w:val="none" w:sz="0" w:space="0" w:color="auto"/>
            <w:left w:val="none" w:sz="0" w:space="0" w:color="auto"/>
            <w:bottom w:val="none" w:sz="0" w:space="0" w:color="auto"/>
            <w:right w:val="none" w:sz="0" w:space="0" w:color="auto"/>
          </w:divBdr>
        </w:div>
        <w:div w:id="3634027">
          <w:marLeft w:val="0"/>
          <w:marRight w:val="0"/>
          <w:marTop w:val="0"/>
          <w:marBottom w:val="0"/>
          <w:divBdr>
            <w:top w:val="none" w:sz="0" w:space="0" w:color="auto"/>
            <w:left w:val="none" w:sz="0" w:space="0" w:color="auto"/>
            <w:bottom w:val="none" w:sz="0" w:space="0" w:color="auto"/>
            <w:right w:val="none" w:sz="0" w:space="0" w:color="auto"/>
          </w:divBdr>
        </w:div>
        <w:div w:id="2137093645">
          <w:marLeft w:val="0"/>
          <w:marRight w:val="0"/>
          <w:marTop w:val="0"/>
          <w:marBottom w:val="0"/>
          <w:divBdr>
            <w:top w:val="none" w:sz="0" w:space="0" w:color="auto"/>
            <w:left w:val="none" w:sz="0" w:space="0" w:color="auto"/>
            <w:bottom w:val="none" w:sz="0" w:space="0" w:color="auto"/>
            <w:right w:val="none" w:sz="0" w:space="0" w:color="auto"/>
          </w:divBdr>
        </w:div>
        <w:div w:id="1987007658">
          <w:marLeft w:val="0"/>
          <w:marRight w:val="0"/>
          <w:marTop w:val="0"/>
          <w:marBottom w:val="0"/>
          <w:divBdr>
            <w:top w:val="none" w:sz="0" w:space="0" w:color="auto"/>
            <w:left w:val="none" w:sz="0" w:space="0" w:color="auto"/>
            <w:bottom w:val="none" w:sz="0" w:space="0" w:color="auto"/>
            <w:right w:val="none" w:sz="0" w:space="0" w:color="auto"/>
          </w:divBdr>
        </w:div>
        <w:div w:id="766577824">
          <w:marLeft w:val="0"/>
          <w:marRight w:val="0"/>
          <w:marTop w:val="0"/>
          <w:marBottom w:val="0"/>
          <w:divBdr>
            <w:top w:val="none" w:sz="0" w:space="0" w:color="auto"/>
            <w:left w:val="none" w:sz="0" w:space="0" w:color="auto"/>
            <w:bottom w:val="none" w:sz="0" w:space="0" w:color="auto"/>
            <w:right w:val="none" w:sz="0" w:space="0" w:color="auto"/>
          </w:divBdr>
        </w:div>
        <w:div w:id="1493176679">
          <w:marLeft w:val="0"/>
          <w:marRight w:val="0"/>
          <w:marTop w:val="0"/>
          <w:marBottom w:val="0"/>
          <w:divBdr>
            <w:top w:val="none" w:sz="0" w:space="0" w:color="auto"/>
            <w:left w:val="none" w:sz="0" w:space="0" w:color="auto"/>
            <w:bottom w:val="none" w:sz="0" w:space="0" w:color="auto"/>
            <w:right w:val="none" w:sz="0" w:space="0" w:color="auto"/>
          </w:divBdr>
        </w:div>
        <w:div w:id="800223081">
          <w:marLeft w:val="0"/>
          <w:marRight w:val="0"/>
          <w:marTop w:val="0"/>
          <w:marBottom w:val="0"/>
          <w:divBdr>
            <w:top w:val="none" w:sz="0" w:space="0" w:color="auto"/>
            <w:left w:val="none" w:sz="0" w:space="0" w:color="auto"/>
            <w:bottom w:val="none" w:sz="0" w:space="0" w:color="auto"/>
            <w:right w:val="none" w:sz="0" w:space="0" w:color="auto"/>
          </w:divBdr>
        </w:div>
        <w:div w:id="1134177583">
          <w:marLeft w:val="0"/>
          <w:marRight w:val="0"/>
          <w:marTop w:val="0"/>
          <w:marBottom w:val="0"/>
          <w:divBdr>
            <w:top w:val="none" w:sz="0" w:space="0" w:color="auto"/>
            <w:left w:val="none" w:sz="0" w:space="0" w:color="auto"/>
            <w:bottom w:val="none" w:sz="0" w:space="0" w:color="auto"/>
            <w:right w:val="none" w:sz="0" w:space="0" w:color="auto"/>
          </w:divBdr>
        </w:div>
        <w:div w:id="2117603560">
          <w:marLeft w:val="0"/>
          <w:marRight w:val="0"/>
          <w:marTop w:val="0"/>
          <w:marBottom w:val="0"/>
          <w:divBdr>
            <w:top w:val="none" w:sz="0" w:space="0" w:color="auto"/>
            <w:left w:val="none" w:sz="0" w:space="0" w:color="auto"/>
            <w:bottom w:val="none" w:sz="0" w:space="0" w:color="auto"/>
            <w:right w:val="none" w:sz="0" w:space="0" w:color="auto"/>
          </w:divBdr>
        </w:div>
        <w:div w:id="646980952">
          <w:marLeft w:val="0"/>
          <w:marRight w:val="0"/>
          <w:marTop w:val="0"/>
          <w:marBottom w:val="0"/>
          <w:divBdr>
            <w:top w:val="none" w:sz="0" w:space="0" w:color="auto"/>
            <w:left w:val="none" w:sz="0" w:space="0" w:color="auto"/>
            <w:bottom w:val="none" w:sz="0" w:space="0" w:color="auto"/>
            <w:right w:val="none" w:sz="0" w:space="0" w:color="auto"/>
          </w:divBdr>
        </w:div>
        <w:div w:id="636028628">
          <w:marLeft w:val="0"/>
          <w:marRight w:val="0"/>
          <w:marTop w:val="0"/>
          <w:marBottom w:val="0"/>
          <w:divBdr>
            <w:top w:val="none" w:sz="0" w:space="0" w:color="auto"/>
            <w:left w:val="none" w:sz="0" w:space="0" w:color="auto"/>
            <w:bottom w:val="none" w:sz="0" w:space="0" w:color="auto"/>
            <w:right w:val="none" w:sz="0" w:space="0" w:color="auto"/>
          </w:divBdr>
        </w:div>
        <w:div w:id="2074885824">
          <w:marLeft w:val="0"/>
          <w:marRight w:val="0"/>
          <w:marTop w:val="0"/>
          <w:marBottom w:val="0"/>
          <w:divBdr>
            <w:top w:val="none" w:sz="0" w:space="0" w:color="auto"/>
            <w:left w:val="none" w:sz="0" w:space="0" w:color="auto"/>
            <w:bottom w:val="none" w:sz="0" w:space="0" w:color="auto"/>
            <w:right w:val="none" w:sz="0" w:space="0" w:color="auto"/>
          </w:divBdr>
        </w:div>
        <w:div w:id="1400055891">
          <w:marLeft w:val="0"/>
          <w:marRight w:val="0"/>
          <w:marTop w:val="0"/>
          <w:marBottom w:val="0"/>
          <w:divBdr>
            <w:top w:val="none" w:sz="0" w:space="0" w:color="auto"/>
            <w:left w:val="none" w:sz="0" w:space="0" w:color="auto"/>
            <w:bottom w:val="none" w:sz="0" w:space="0" w:color="auto"/>
            <w:right w:val="none" w:sz="0" w:space="0" w:color="auto"/>
          </w:divBdr>
        </w:div>
        <w:div w:id="503473833">
          <w:marLeft w:val="0"/>
          <w:marRight w:val="0"/>
          <w:marTop w:val="0"/>
          <w:marBottom w:val="0"/>
          <w:divBdr>
            <w:top w:val="none" w:sz="0" w:space="0" w:color="auto"/>
            <w:left w:val="none" w:sz="0" w:space="0" w:color="auto"/>
            <w:bottom w:val="none" w:sz="0" w:space="0" w:color="auto"/>
            <w:right w:val="none" w:sz="0" w:space="0" w:color="auto"/>
          </w:divBdr>
        </w:div>
        <w:div w:id="30688008">
          <w:marLeft w:val="0"/>
          <w:marRight w:val="0"/>
          <w:marTop w:val="0"/>
          <w:marBottom w:val="0"/>
          <w:divBdr>
            <w:top w:val="none" w:sz="0" w:space="0" w:color="auto"/>
            <w:left w:val="none" w:sz="0" w:space="0" w:color="auto"/>
            <w:bottom w:val="none" w:sz="0" w:space="0" w:color="auto"/>
            <w:right w:val="none" w:sz="0" w:space="0" w:color="auto"/>
          </w:divBdr>
        </w:div>
        <w:div w:id="892162204">
          <w:marLeft w:val="0"/>
          <w:marRight w:val="0"/>
          <w:marTop w:val="0"/>
          <w:marBottom w:val="0"/>
          <w:divBdr>
            <w:top w:val="none" w:sz="0" w:space="0" w:color="auto"/>
            <w:left w:val="none" w:sz="0" w:space="0" w:color="auto"/>
            <w:bottom w:val="none" w:sz="0" w:space="0" w:color="auto"/>
            <w:right w:val="none" w:sz="0" w:space="0" w:color="auto"/>
          </w:divBdr>
        </w:div>
        <w:div w:id="313293902">
          <w:marLeft w:val="0"/>
          <w:marRight w:val="0"/>
          <w:marTop w:val="0"/>
          <w:marBottom w:val="0"/>
          <w:divBdr>
            <w:top w:val="none" w:sz="0" w:space="0" w:color="auto"/>
            <w:left w:val="none" w:sz="0" w:space="0" w:color="auto"/>
            <w:bottom w:val="none" w:sz="0" w:space="0" w:color="auto"/>
            <w:right w:val="none" w:sz="0" w:space="0" w:color="auto"/>
          </w:divBdr>
        </w:div>
        <w:div w:id="1747726621">
          <w:marLeft w:val="0"/>
          <w:marRight w:val="0"/>
          <w:marTop w:val="0"/>
          <w:marBottom w:val="0"/>
          <w:divBdr>
            <w:top w:val="none" w:sz="0" w:space="0" w:color="auto"/>
            <w:left w:val="none" w:sz="0" w:space="0" w:color="auto"/>
            <w:bottom w:val="none" w:sz="0" w:space="0" w:color="auto"/>
            <w:right w:val="none" w:sz="0" w:space="0" w:color="auto"/>
          </w:divBdr>
        </w:div>
        <w:div w:id="731541418">
          <w:marLeft w:val="0"/>
          <w:marRight w:val="0"/>
          <w:marTop w:val="0"/>
          <w:marBottom w:val="0"/>
          <w:divBdr>
            <w:top w:val="none" w:sz="0" w:space="0" w:color="auto"/>
            <w:left w:val="none" w:sz="0" w:space="0" w:color="auto"/>
            <w:bottom w:val="none" w:sz="0" w:space="0" w:color="auto"/>
            <w:right w:val="none" w:sz="0" w:space="0" w:color="auto"/>
          </w:divBdr>
        </w:div>
        <w:div w:id="89591748">
          <w:marLeft w:val="0"/>
          <w:marRight w:val="0"/>
          <w:marTop w:val="0"/>
          <w:marBottom w:val="0"/>
          <w:divBdr>
            <w:top w:val="none" w:sz="0" w:space="0" w:color="auto"/>
            <w:left w:val="none" w:sz="0" w:space="0" w:color="auto"/>
            <w:bottom w:val="none" w:sz="0" w:space="0" w:color="auto"/>
            <w:right w:val="none" w:sz="0" w:space="0" w:color="auto"/>
          </w:divBdr>
        </w:div>
        <w:div w:id="1375152641">
          <w:marLeft w:val="0"/>
          <w:marRight w:val="0"/>
          <w:marTop w:val="0"/>
          <w:marBottom w:val="0"/>
          <w:divBdr>
            <w:top w:val="none" w:sz="0" w:space="0" w:color="auto"/>
            <w:left w:val="none" w:sz="0" w:space="0" w:color="auto"/>
            <w:bottom w:val="none" w:sz="0" w:space="0" w:color="auto"/>
            <w:right w:val="none" w:sz="0" w:space="0" w:color="auto"/>
          </w:divBdr>
        </w:div>
      </w:divsChild>
    </w:div>
    <w:div w:id="221718609">
      <w:bodyDiv w:val="1"/>
      <w:marLeft w:val="0"/>
      <w:marRight w:val="0"/>
      <w:marTop w:val="0"/>
      <w:marBottom w:val="0"/>
      <w:divBdr>
        <w:top w:val="none" w:sz="0" w:space="0" w:color="auto"/>
        <w:left w:val="none" w:sz="0" w:space="0" w:color="auto"/>
        <w:bottom w:val="none" w:sz="0" w:space="0" w:color="auto"/>
        <w:right w:val="none" w:sz="0" w:space="0" w:color="auto"/>
      </w:divBdr>
    </w:div>
    <w:div w:id="225801987">
      <w:bodyDiv w:val="1"/>
      <w:marLeft w:val="0"/>
      <w:marRight w:val="0"/>
      <w:marTop w:val="0"/>
      <w:marBottom w:val="0"/>
      <w:divBdr>
        <w:top w:val="none" w:sz="0" w:space="0" w:color="auto"/>
        <w:left w:val="none" w:sz="0" w:space="0" w:color="auto"/>
        <w:bottom w:val="none" w:sz="0" w:space="0" w:color="auto"/>
        <w:right w:val="none" w:sz="0" w:space="0" w:color="auto"/>
      </w:divBdr>
    </w:div>
    <w:div w:id="352806155">
      <w:bodyDiv w:val="1"/>
      <w:marLeft w:val="0"/>
      <w:marRight w:val="0"/>
      <w:marTop w:val="0"/>
      <w:marBottom w:val="0"/>
      <w:divBdr>
        <w:top w:val="none" w:sz="0" w:space="0" w:color="auto"/>
        <w:left w:val="none" w:sz="0" w:space="0" w:color="auto"/>
        <w:bottom w:val="none" w:sz="0" w:space="0" w:color="auto"/>
        <w:right w:val="none" w:sz="0" w:space="0" w:color="auto"/>
      </w:divBdr>
    </w:div>
    <w:div w:id="426583813">
      <w:bodyDiv w:val="1"/>
      <w:marLeft w:val="0"/>
      <w:marRight w:val="0"/>
      <w:marTop w:val="0"/>
      <w:marBottom w:val="0"/>
      <w:divBdr>
        <w:top w:val="none" w:sz="0" w:space="0" w:color="auto"/>
        <w:left w:val="none" w:sz="0" w:space="0" w:color="auto"/>
        <w:bottom w:val="none" w:sz="0" w:space="0" w:color="auto"/>
        <w:right w:val="none" w:sz="0" w:space="0" w:color="auto"/>
      </w:divBdr>
    </w:div>
    <w:div w:id="551772744">
      <w:bodyDiv w:val="1"/>
      <w:marLeft w:val="0"/>
      <w:marRight w:val="0"/>
      <w:marTop w:val="0"/>
      <w:marBottom w:val="0"/>
      <w:divBdr>
        <w:top w:val="none" w:sz="0" w:space="0" w:color="auto"/>
        <w:left w:val="none" w:sz="0" w:space="0" w:color="auto"/>
        <w:bottom w:val="none" w:sz="0" w:space="0" w:color="auto"/>
        <w:right w:val="none" w:sz="0" w:space="0" w:color="auto"/>
      </w:divBdr>
    </w:div>
    <w:div w:id="575363551">
      <w:bodyDiv w:val="1"/>
      <w:marLeft w:val="0"/>
      <w:marRight w:val="0"/>
      <w:marTop w:val="0"/>
      <w:marBottom w:val="0"/>
      <w:divBdr>
        <w:top w:val="none" w:sz="0" w:space="0" w:color="auto"/>
        <w:left w:val="none" w:sz="0" w:space="0" w:color="auto"/>
        <w:bottom w:val="none" w:sz="0" w:space="0" w:color="auto"/>
        <w:right w:val="none" w:sz="0" w:space="0" w:color="auto"/>
      </w:divBdr>
    </w:div>
    <w:div w:id="586891878">
      <w:bodyDiv w:val="1"/>
      <w:marLeft w:val="0"/>
      <w:marRight w:val="0"/>
      <w:marTop w:val="0"/>
      <w:marBottom w:val="0"/>
      <w:divBdr>
        <w:top w:val="none" w:sz="0" w:space="0" w:color="auto"/>
        <w:left w:val="none" w:sz="0" w:space="0" w:color="auto"/>
        <w:bottom w:val="none" w:sz="0" w:space="0" w:color="auto"/>
        <w:right w:val="none" w:sz="0" w:space="0" w:color="auto"/>
      </w:divBdr>
      <w:divsChild>
        <w:div w:id="1437361978">
          <w:marLeft w:val="720"/>
          <w:marRight w:val="0"/>
          <w:marTop w:val="0"/>
          <w:marBottom w:val="0"/>
          <w:divBdr>
            <w:top w:val="none" w:sz="0" w:space="0" w:color="auto"/>
            <w:left w:val="none" w:sz="0" w:space="0" w:color="auto"/>
            <w:bottom w:val="none" w:sz="0" w:space="0" w:color="auto"/>
            <w:right w:val="none" w:sz="0" w:space="0" w:color="auto"/>
          </w:divBdr>
        </w:div>
        <w:div w:id="1022051067">
          <w:marLeft w:val="720"/>
          <w:marRight w:val="0"/>
          <w:marTop w:val="0"/>
          <w:marBottom w:val="0"/>
          <w:divBdr>
            <w:top w:val="none" w:sz="0" w:space="0" w:color="auto"/>
            <w:left w:val="none" w:sz="0" w:space="0" w:color="auto"/>
            <w:bottom w:val="none" w:sz="0" w:space="0" w:color="auto"/>
            <w:right w:val="none" w:sz="0" w:space="0" w:color="auto"/>
          </w:divBdr>
        </w:div>
        <w:div w:id="579632504">
          <w:marLeft w:val="720"/>
          <w:marRight w:val="0"/>
          <w:marTop w:val="0"/>
          <w:marBottom w:val="0"/>
          <w:divBdr>
            <w:top w:val="none" w:sz="0" w:space="0" w:color="auto"/>
            <w:left w:val="none" w:sz="0" w:space="0" w:color="auto"/>
            <w:bottom w:val="none" w:sz="0" w:space="0" w:color="auto"/>
            <w:right w:val="none" w:sz="0" w:space="0" w:color="auto"/>
          </w:divBdr>
        </w:div>
        <w:div w:id="219289602">
          <w:marLeft w:val="720"/>
          <w:marRight w:val="0"/>
          <w:marTop w:val="0"/>
          <w:marBottom w:val="0"/>
          <w:divBdr>
            <w:top w:val="none" w:sz="0" w:space="0" w:color="auto"/>
            <w:left w:val="none" w:sz="0" w:space="0" w:color="auto"/>
            <w:bottom w:val="none" w:sz="0" w:space="0" w:color="auto"/>
            <w:right w:val="none" w:sz="0" w:space="0" w:color="auto"/>
          </w:divBdr>
        </w:div>
      </w:divsChild>
    </w:div>
    <w:div w:id="753167456">
      <w:bodyDiv w:val="1"/>
      <w:marLeft w:val="0"/>
      <w:marRight w:val="0"/>
      <w:marTop w:val="0"/>
      <w:marBottom w:val="0"/>
      <w:divBdr>
        <w:top w:val="none" w:sz="0" w:space="0" w:color="auto"/>
        <w:left w:val="none" w:sz="0" w:space="0" w:color="auto"/>
        <w:bottom w:val="none" w:sz="0" w:space="0" w:color="auto"/>
        <w:right w:val="none" w:sz="0" w:space="0" w:color="auto"/>
      </w:divBdr>
    </w:div>
    <w:div w:id="777065838">
      <w:bodyDiv w:val="1"/>
      <w:marLeft w:val="0"/>
      <w:marRight w:val="0"/>
      <w:marTop w:val="0"/>
      <w:marBottom w:val="0"/>
      <w:divBdr>
        <w:top w:val="none" w:sz="0" w:space="0" w:color="auto"/>
        <w:left w:val="none" w:sz="0" w:space="0" w:color="auto"/>
        <w:bottom w:val="none" w:sz="0" w:space="0" w:color="auto"/>
        <w:right w:val="none" w:sz="0" w:space="0" w:color="auto"/>
      </w:divBdr>
    </w:div>
    <w:div w:id="879976680">
      <w:bodyDiv w:val="1"/>
      <w:marLeft w:val="0"/>
      <w:marRight w:val="0"/>
      <w:marTop w:val="0"/>
      <w:marBottom w:val="0"/>
      <w:divBdr>
        <w:top w:val="none" w:sz="0" w:space="0" w:color="auto"/>
        <w:left w:val="none" w:sz="0" w:space="0" w:color="auto"/>
        <w:bottom w:val="none" w:sz="0" w:space="0" w:color="auto"/>
        <w:right w:val="none" w:sz="0" w:space="0" w:color="auto"/>
      </w:divBdr>
    </w:div>
    <w:div w:id="1090470223">
      <w:bodyDiv w:val="1"/>
      <w:marLeft w:val="0"/>
      <w:marRight w:val="0"/>
      <w:marTop w:val="0"/>
      <w:marBottom w:val="0"/>
      <w:divBdr>
        <w:top w:val="none" w:sz="0" w:space="0" w:color="auto"/>
        <w:left w:val="none" w:sz="0" w:space="0" w:color="auto"/>
        <w:bottom w:val="none" w:sz="0" w:space="0" w:color="auto"/>
        <w:right w:val="none" w:sz="0" w:space="0" w:color="auto"/>
      </w:divBdr>
    </w:div>
    <w:div w:id="1092900064">
      <w:bodyDiv w:val="1"/>
      <w:marLeft w:val="0"/>
      <w:marRight w:val="0"/>
      <w:marTop w:val="0"/>
      <w:marBottom w:val="0"/>
      <w:divBdr>
        <w:top w:val="none" w:sz="0" w:space="0" w:color="auto"/>
        <w:left w:val="none" w:sz="0" w:space="0" w:color="auto"/>
        <w:bottom w:val="none" w:sz="0" w:space="0" w:color="auto"/>
        <w:right w:val="none" w:sz="0" w:space="0" w:color="auto"/>
      </w:divBdr>
    </w:div>
    <w:div w:id="1205095089">
      <w:bodyDiv w:val="1"/>
      <w:marLeft w:val="0"/>
      <w:marRight w:val="0"/>
      <w:marTop w:val="0"/>
      <w:marBottom w:val="0"/>
      <w:divBdr>
        <w:top w:val="none" w:sz="0" w:space="0" w:color="auto"/>
        <w:left w:val="none" w:sz="0" w:space="0" w:color="auto"/>
        <w:bottom w:val="none" w:sz="0" w:space="0" w:color="auto"/>
        <w:right w:val="none" w:sz="0" w:space="0" w:color="auto"/>
      </w:divBdr>
    </w:div>
    <w:div w:id="1221289624">
      <w:bodyDiv w:val="1"/>
      <w:marLeft w:val="0"/>
      <w:marRight w:val="0"/>
      <w:marTop w:val="0"/>
      <w:marBottom w:val="0"/>
      <w:divBdr>
        <w:top w:val="none" w:sz="0" w:space="0" w:color="auto"/>
        <w:left w:val="none" w:sz="0" w:space="0" w:color="auto"/>
        <w:bottom w:val="none" w:sz="0" w:space="0" w:color="auto"/>
        <w:right w:val="none" w:sz="0" w:space="0" w:color="auto"/>
      </w:divBdr>
    </w:div>
    <w:div w:id="1298874758">
      <w:bodyDiv w:val="1"/>
      <w:marLeft w:val="0"/>
      <w:marRight w:val="0"/>
      <w:marTop w:val="0"/>
      <w:marBottom w:val="0"/>
      <w:divBdr>
        <w:top w:val="none" w:sz="0" w:space="0" w:color="auto"/>
        <w:left w:val="none" w:sz="0" w:space="0" w:color="auto"/>
        <w:bottom w:val="none" w:sz="0" w:space="0" w:color="auto"/>
        <w:right w:val="none" w:sz="0" w:space="0" w:color="auto"/>
      </w:divBdr>
    </w:div>
    <w:div w:id="1313489415">
      <w:bodyDiv w:val="1"/>
      <w:marLeft w:val="0"/>
      <w:marRight w:val="0"/>
      <w:marTop w:val="0"/>
      <w:marBottom w:val="0"/>
      <w:divBdr>
        <w:top w:val="none" w:sz="0" w:space="0" w:color="auto"/>
        <w:left w:val="none" w:sz="0" w:space="0" w:color="auto"/>
        <w:bottom w:val="none" w:sz="0" w:space="0" w:color="auto"/>
        <w:right w:val="none" w:sz="0" w:space="0" w:color="auto"/>
      </w:divBdr>
      <w:divsChild>
        <w:div w:id="1566526254">
          <w:marLeft w:val="720"/>
          <w:marRight w:val="0"/>
          <w:marTop w:val="0"/>
          <w:marBottom w:val="0"/>
          <w:divBdr>
            <w:top w:val="none" w:sz="0" w:space="0" w:color="auto"/>
            <w:left w:val="none" w:sz="0" w:space="0" w:color="auto"/>
            <w:bottom w:val="none" w:sz="0" w:space="0" w:color="auto"/>
            <w:right w:val="none" w:sz="0" w:space="0" w:color="auto"/>
          </w:divBdr>
        </w:div>
        <w:div w:id="945889134">
          <w:marLeft w:val="720"/>
          <w:marRight w:val="0"/>
          <w:marTop w:val="0"/>
          <w:marBottom w:val="0"/>
          <w:divBdr>
            <w:top w:val="none" w:sz="0" w:space="0" w:color="auto"/>
            <w:left w:val="none" w:sz="0" w:space="0" w:color="auto"/>
            <w:bottom w:val="none" w:sz="0" w:space="0" w:color="auto"/>
            <w:right w:val="none" w:sz="0" w:space="0" w:color="auto"/>
          </w:divBdr>
        </w:div>
        <w:div w:id="1547596173">
          <w:marLeft w:val="720"/>
          <w:marRight w:val="0"/>
          <w:marTop w:val="0"/>
          <w:marBottom w:val="0"/>
          <w:divBdr>
            <w:top w:val="none" w:sz="0" w:space="0" w:color="auto"/>
            <w:left w:val="none" w:sz="0" w:space="0" w:color="auto"/>
            <w:bottom w:val="none" w:sz="0" w:space="0" w:color="auto"/>
            <w:right w:val="none" w:sz="0" w:space="0" w:color="auto"/>
          </w:divBdr>
        </w:div>
      </w:divsChild>
    </w:div>
    <w:div w:id="1349213606">
      <w:bodyDiv w:val="1"/>
      <w:marLeft w:val="0"/>
      <w:marRight w:val="0"/>
      <w:marTop w:val="0"/>
      <w:marBottom w:val="0"/>
      <w:divBdr>
        <w:top w:val="none" w:sz="0" w:space="0" w:color="auto"/>
        <w:left w:val="none" w:sz="0" w:space="0" w:color="auto"/>
        <w:bottom w:val="none" w:sz="0" w:space="0" w:color="auto"/>
        <w:right w:val="none" w:sz="0" w:space="0" w:color="auto"/>
      </w:divBdr>
    </w:div>
    <w:div w:id="1367292208">
      <w:bodyDiv w:val="1"/>
      <w:marLeft w:val="0"/>
      <w:marRight w:val="0"/>
      <w:marTop w:val="0"/>
      <w:marBottom w:val="0"/>
      <w:divBdr>
        <w:top w:val="none" w:sz="0" w:space="0" w:color="auto"/>
        <w:left w:val="none" w:sz="0" w:space="0" w:color="auto"/>
        <w:bottom w:val="none" w:sz="0" w:space="0" w:color="auto"/>
        <w:right w:val="none" w:sz="0" w:space="0" w:color="auto"/>
      </w:divBdr>
    </w:div>
    <w:div w:id="1436899653">
      <w:bodyDiv w:val="1"/>
      <w:marLeft w:val="0"/>
      <w:marRight w:val="0"/>
      <w:marTop w:val="0"/>
      <w:marBottom w:val="0"/>
      <w:divBdr>
        <w:top w:val="none" w:sz="0" w:space="0" w:color="auto"/>
        <w:left w:val="none" w:sz="0" w:space="0" w:color="auto"/>
        <w:bottom w:val="none" w:sz="0" w:space="0" w:color="auto"/>
        <w:right w:val="none" w:sz="0" w:space="0" w:color="auto"/>
      </w:divBdr>
      <w:divsChild>
        <w:div w:id="404836181">
          <w:marLeft w:val="720"/>
          <w:marRight w:val="0"/>
          <w:marTop w:val="0"/>
          <w:marBottom w:val="0"/>
          <w:divBdr>
            <w:top w:val="none" w:sz="0" w:space="0" w:color="auto"/>
            <w:left w:val="none" w:sz="0" w:space="0" w:color="auto"/>
            <w:bottom w:val="none" w:sz="0" w:space="0" w:color="auto"/>
            <w:right w:val="none" w:sz="0" w:space="0" w:color="auto"/>
          </w:divBdr>
        </w:div>
        <w:div w:id="354380830">
          <w:marLeft w:val="720"/>
          <w:marRight w:val="0"/>
          <w:marTop w:val="0"/>
          <w:marBottom w:val="0"/>
          <w:divBdr>
            <w:top w:val="none" w:sz="0" w:space="0" w:color="auto"/>
            <w:left w:val="none" w:sz="0" w:space="0" w:color="auto"/>
            <w:bottom w:val="none" w:sz="0" w:space="0" w:color="auto"/>
            <w:right w:val="none" w:sz="0" w:space="0" w:color="auto"/>
          </w:divBdr>
        </w:div>
        <w:div w:id="1606033886">
          <w:marLeft w:val="720"/>
          <w:marRight w:val="0"/>
          <w:marTop w:val="0"/>
          <w:marBottom w:val="0"/>
          <w:divBdr>
            <w:top w:val="none" w:sz="0" w:space="0" w:color="auto"/>
            <w:left w:val="none" w:sz="0" w:space="0" w:color="auto"/>
            <w:bottom w:val="none" w:sz="0" w:space="0" w:color="auto"/>
            <w:right w:val="none" w:sz="0" w:space="0" w:color="auto"/>
          </w:divBdr>
        </w:div>
      </w:divsChild>
    </w:div>
    <w:div w:id="1476339831">
      <w:bodyDiv w:val="1"/>
      <w:marLeft w:val="0"/>
      <w:marRight w:val="0"/>
      <w:marTop w:val="0"/>
      <w:marBottom w:val="0"/>
      <w:divBdr>
        <w:top w:val="none" w:sz="0" w:space="0" w:color="auto"/>
        <w:left w:val="none" w:sz="0" w:space="0" w:color="auto"/>
        <w:bottom w:val="none" w:sz="0" w:space="0" w:color="auto"/>
        <w:right w:val="none" w:sz="0" w:space="0" w:color="auto"/>
      </w:divBdr>
    </w:div>
    <w:div w:id="1496802148">
      <w:bodyDiv w:val="1"/>
      <w:marLeft w:val="0"/>
      <w:marRight w:val="0"/>
      <w:marTop w:val="0"/>
      <w:marBottom w:val="0"/>
      <w:divBdr>
        <w:top w:val="none" w:sz="0" w:space="0" w:color="auto"/>
        <w:left w:val="none" w:sz="0" w:space="0" w:color="auto"/>
        <w:bottom w:val="none" w:sz="0" w:space="0" w:color="auto"/>
        <w:right w:val="none" w:sz="0" w:space="0" w:color="auto"/>
      </w:divBdr>
    </w:div>
    <w:div w:id="1735394996">
      <w:bodyDiv w:val="1"/>
      <w:marLeft w:val="0"/>
      <w:marRight w:val="0"/>
      <w:marTop w:val="0"/>
      <w:marBottom w:val="0"/>
      <w:divBdr>
        <w:top w:val="none" w:sz="0" w:space="0" w:color="auto"/>
        <w:left w:val="none" w:sz="0" w:space="0" w:color="auto"/>
        <w:bottom w:val="none" w:sz="0" w:space="0" w:color="auto"/>
        <w:right w:val="none" w:sz="0" w:space="0" w:color="auto"/>
      </w:divBdr>
    </w:div>
    <w:div w:id="1767730107">
      <w:bodyDiv w:val="1"/>
      <w:marLeft w:val="0"/>
      <w:marRight w:val="0"/>
      <w:marTop w:val="0"/>
      <w:marBottom w:val="0"/>
      <w:divBdr>
        <w:top w:val="none" w:sz="0" w:space="0" w:color="auto"/>
        <w:left w:val="none" w:sz="0" w:space="0" w:color="auto"/>
        <w:bottom w:val="none" w:sz="0" w:space="0" w:color="auto"/>
        <w:right w:val="none" w:sz="0" w:space="0" w:color="auto"/>
      </w:divBdr>
      <w:divsChild>
        <w:div w:id="1854146460">
          <w:marLeft w:val="0"/>
          <w:marRight w:val="0"/>
          <w:marTop w:val="0"/>
          <w:marBottom w:val="0"/>
          <w:divBdr>
            <w:top w:val="none" w:sz="0" w:space="0" w:color="auto"/>
            <w:left w:val="none" w:sz="0" w:space="0" w:color="auto"/>
            <w:bottom w:val="none" w:sz="0" w:space="0" w:color="auto"/>
            <w:right w:val="none" w:sz="0" w:space="0" w:color="auto"/>
          </w:divBdr>
        </w:div>
        <w:div w:id="1796370429">
          <w:marLeft w:val="0"/>
          <w:marRight w:val="0"/>
          <w:marTop w:val="0"/>
          <w:marBottom w:val="0"/>
          <w:divBdr>
            <w:top w:val="none" w:sz="0" w:space="0" w:color="auto"/>
            <w:left w:val="none" w:sz="0" w:space="0" w:color="auto"/>
            <w:bottom w:val="none" w:sz="0" w:space="0" w:color="auto"/>
            <w:right w:val="none" w:sz="0" w:space="0" w:color="auto"/>
          </w:divBdr>
        </w:div>
        <w:div w:id="1573152233">
          <w:marLeft w:val="0"/>
          <w:marRight w:val="0"/>
          <w:marTop w:val="0"/>
          <w:marBottom w:val="0"/>
          <w:divBdr>
            <w:top w:val="none" w:sz="0" w:space="0" w:color="auto"/>
            <w:left w:val="none" w:sz="0" w:space="0" w:color="auto"/>
            <w:bottom w:val="none" w:sz="0" w:space="0" w:color="auto"/>
            <w:right w:val="none" w:sz="0" w:space="0" w:color="auto"/>
          </w:divBdr>
        </w:div>
        <w:div w:id="1062363769">
          <w:marLeft w:val="0"/>
          <w:marRight w:val="0"/>
          <w:marTop w:val="0"/>
          <w:marBottom w:val="0"/>
          <w:divBdr>
            <w:top w:val="none" w:sz="0" w:space="0" w:color="auto"/>
            <w:left w:val="none" w:sz="0" w:space="0" w:color="auto"/>
            <w:bottom w:val="none" w:sz="0" w:space="0" w:color="auto"/>
            <w:right w:val="none" w:sz="0" w:space="0" w:color="auto"/>
          </w:divBdr>
        </w:div>
        <w:div w:id="1808469932">
          <w:marLeft w:val="0"/>
          <w:marRight w:val="0"/>
          <w:marTop w:val="0"/>
          <w:marBottom w:val="0"/>
          <w:divBdr>
            <w:top w:val="none" w:sz="0" w:space="0" w:color="auto"/>
            <w:left w:val="none" w:sz="0" w:space="0" w:color="auto"/>
            <w:bottom w:val="none" w:sz="0" w:space="0" w:color="auto"/>
            <w:right w:val="none" w:sz="0" w:space="0" w:color="auto"/>
          </w:divBdr>
        </w:div>
        <w:div w:id="1149782503">
          <w:marLeft w:val="0"/>
          <w:marRight w:val="0"/>
          <w:marTop w:val="0"/>
          <w:marBottom w:val="0"/>
          <w:divBdr>
            <w:top w:val="none" w:sz="0" w:space="0" w:color="auto"/>
            <w:left w:val="none" w:sz="0" w:space="0" w:color="auto"/>
            <w:bottom w:val="none" w:sz="0" w:space="0" w:color="auto"/>
            <w:right w:val="none" w:sz="0" w:space="0" w:color="auto"/>
          </w:divBdr>
        </w:div>
        <w:div w:id="1278292953">
          <w:marLeft w:val="0"/>
          <w:marRight w:val="0"/>
          <w:marTop w:val="0"/>
          <w:marBottom w:val="0"/>
          <w:divBdr>
            <w:top w:val="none" w:sz="0" w:space="0" w:color="auto"/>
            <w:left w:val="none" w:sz="0" w:space="0" w:color="auto"/>
            <w:bottom w:val="none" w:sz="0" w:space="0" w:color="auto"/>
            <w:right w:val="none" w:sz="0" w:space="0" w:color="auto"/>
          </w:divBdr>
        </w:div>
        <w:div w:id="555435089">
          <w:marLeft w:val="0"/>
          <w:marRight w:val="0"/>
          <w:marTop w:val="0"/>
          <w:marBottom w:val="0"/>
          <w:divBdr>
            <w:top w:val="none" w:sz="0" w:space="0" w:color="auto"/>
            <w:left w:val="none" w:sz="0" w:space="0" w:color="auto"/>
            <w:bottom w:val="none" w:sz="0" w:space="0" w:color="auto"/>
            <w:right w:val="none" w:sz="0" w:space="0" w:color="auto"/>
          </w:divBdr>
        </w:div>
        <w:div w:id="1855993340">
          <w:marLeft w:val="0"/>
          <w:marRight w:val="0"/>
          <w:marTop w:val="0"/>
          <w:marBottom w:val="0"/>
          <w:divBdr>
            <w:top w:val="none" w:sz="0" w:space="0" w:color="auto"/>
            <w:left w:val="none" w:sz="0" w:space="0" w:color="auto"/>
            <w:bottom w:val="none" w:sz="0" w:space="0" w:color="auto"/>
            <w:right w:val="none" w:sz="0" w:space="0" w:color="auto"/>
          </w:divBdr>
        </w:div>
        <w:div w:id="702747046">
          <w:marLeft w:val="0"/>
          <w:marRight w:val="0"/>
          <w:marTop w:val="0"/>
          <w:marBottom w:val="0"/>
          <w:divBdr>
            <w:top w:val="none" w:sz="0" w:space="0" w:color="auto"/>
            <w:left w:val="none" w:sz="0" w:space="0" w:color="auto"/>
            <w:bottom w:val="none" w:sz="0" w:space="0" w:color="auto"/>
            <w:right w:val="none" w:sz="0" w:space="0" w:color="auto"/>
          </w:divBdr>
        </w:div>
        <w:div w:id="194656006">
          <w:marLeft w:val="0"/>
          <w:marRight w:val="0"/>
          <w:marTop w:val="0"/>
          <w:marBottom w:val="0"/>
          <w:divBdr>
            <w:top w:val="none" w:sz="0" w:space="0" w:color="auto"/>
            <w:left w:val="none" w:sz="0" w:space="0" w:color="auto"/>
            <w:bottom w:val="none" w:sz="0" w:space="0" w:color="auto"/>
            <w:right w:val="none" w:sz="0" w:space="0" w:color="auto"/>
          </w:divBdr>
        </w:div>
      </w:divsChild>
    </w:div>
    <w:div w:id="1815022589">
      <w:bodyDiv w:val="1"/>
      <w:marLeft w:val="0"/>
      <w:marRight w:val="0"/>
      <w:marTop w:val="0"/>
      <w:marBottom w:val="0"/>
      <w:divBdr>
        <w:top w:val="none" w:sz="0" w:space="0" w:color="auto"/>
        <w:left w:val="none" w:sz="0" w:space="0" w:color="auto"/>
        <w:bottom w:val="none" w:sz="0" w:space="0" w:color="auto"/>
        <w:right w:val="none" w:sz="0" w:space="0" w:color="auto"/>
      </w:divBdr>
    </w:div>
    <w:div w:id="1894005100">
      <w:bodyDiv w:val="1"/>
      <w:marLeft w:val="0"/>
      <w:marRight w:val="0"/>
      <w:marTop w:val="0"/>
      <w:marBottom w:val="0"/>
      <w:divBdr>
        <w:top w:val="none" w:sz="0" w:space="0" w:color="auto"/>
        <w:left w:val="none" w:sz="0" w:space="0" w:color="auto"/>
        <w:bottom w:val="none" w:sz="0" w:space="0" w:color="auto"/>
        <w:right w:val="none" w:sz="0" w:space="0" w:color="auto"/>
      </w:divBdr>
    </w:div>
    <w:div w:id="1948002439">
      <w:bodyDiv w:val="1"/>
      <w:marLeft w:val="0"/>
      <w:marRight w:val="0"/>
      <w:marTop w:val="0"/>
      <w:marBottom w:val="0"/>
      <w:divBdr>
        <w:top w:val="none" w:sz="0" w:space="0" w:color="auto"/>
        <w:left w:val="none" w:sz="0" w:space="0" w:color="auto"/>
        <w:bottom w:val="none" w:sz="0" w:space="0" w:color="auto"/>
        <w:right w:val="none" w:sz="0" w:space="0" w:color="auto"/>
      </w:divBdr>
    </w:div>
    <w:div w:id="1969317381">
      <w:bodyDiv w:val="1"/>
      <w:marLeft w:val="0"/>
      <w:marRight w:val="0"/>
      <w:marTop w:val="0"/>
      <w:marBottom w:val="0"/>
      <w:divBdr>
        <w:top w:val="none" w:sz="0" w:space="0" w:color="auto"/>
        <w:left w:val="none" w:sz="0" w:space="0" w:color="auto"/>
        <w:bottom w:val="none" w:sz="0" w:space="0" w:color="auto"/>
        <w:right w:val="none" w:sz="0" w:space="0" w:color="auto"/>
      </w:divBdr>
    </w:div>
    <w:div w:id="2078238942">
      <w:bodyDiv w:val="1"/>
      <w:marLeft w:val="0"/>
      <w:marRight w:val="0"/>
      <w:marTop w:val="0"/>
      <w:marBottom w:val="0"/>
      <w:divBdr>
        <w:top w:val="none" w:sz="0" w:space="0" w:color="auto"/>
        <w:left w:val="none" w:sz="0" w:space="0" w:color="auto"/>
        <w:bottom w:val="none" w:sz="0" w:space="0" w:color="auto"/>
        <w:right w:val="none" w:sz="0" w:space="0" w:color="auto"/>
      </w:divBdr>
    </w:div>
    <w:div w:id="2117561124">
      <w:bodyDiv w:val="1"/>
      <w:marLeft w:val="0"/>
      <w:marRight w:val="0"/>
      <w:marTop w:val="0"/>
      <w:marBottom w:val="0"/>
      <w:divBdr>
        <w:top w:val="none" w:sz="0" w:space="0" w:color="auto"/>
        <w:left w:val="none" w:sz="0" w:space="0" w:color="auto"/>
        <w:bottom w:val="none" w:sz="0" w:space="0" w:color="auto"/>
        <w:right w:val="none" w:sz="0" w:space="0" w:color="auto"/>
      </w:divBdr>
      <w:divsChild>
        <w:div w:id="1493721263">
          <w:marLeft w:val="0"/>
          <w:marRight w:val="0"/>
          <w:marTop w:val="0"/>
          <w:marBottom w:val="0"/>
          <w:divBdr>
            <w:top w:val="none" w:sz="0" w:space="0" w:color="auto"/>
            <w:left w:val="none" w:sz="0" w:space="0" w:color="auto"/>
            <w:bottom w:val="none" w:sz="0" w:space="0" w:color="auto"/>
            <w:right w:val="none" w:sz="0" w:space="0" w:color="auto"/>
          </w:divBdr>
        </w:div>
        <w:div w:id="1240098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dzialni.org" TargetMode="Externa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3258F-60B3-4283-9220-3011880AC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67</Pages>
  <Words>15264</Words>
  <Characters>91590</Characters>
  <Application>Microsoft Office Word</Application>
  <DocSecurity>0</DocSecurity>
  <Lines>763</Lines>
  <Paragraphs>213</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106641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Miernik Paweł</dc:creator>
  <cp:lastModifiedBy>Próchniak Beata</cp:lastModifiedBy>
  <cp:revision>3</cp:revision>
  <cp:lastPrinted>2018-07-13T10:04:00Z</cp:lastPrinted>
  <dcterms:created xsi:type="dcterms:W3CDTF">2018-09-07T13:39:00Z</dcterms:created>
  <dcterms:modified xsi:type="dcterms:W3CDTF">2018-09-13T10:52:00Z</dcterms:modified>
</cp:coreProperties>
</file>